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C44C7" w:rsidRPr="002C27FA" w:rsidRDefault="00EC44C7" w:rsidP="00EC44C7">
      <w:pPr>
        <w:jc w:val="center"/>
        <w:rPr>
          <w:b/>
        </w:rPr>
      </w:pPr>
      <w:r w:rsidRPr="002C27FA">
        <w:rPr>
          <w:b/>
        </w:rPr>
        <w:t>ОФИЦИАЛЬНЫЙ</w:t>
      </w:r>
      <w:r w:rsidR="004B0B43" w:rsidRPr="002C27FA">
        <w:rPr>
          <w:b/>
        </w:rPr>
        <w:t xml:space="preserve"> </w:t>
      </w:r>
      <w:r w:rsidRPr="002C27FA">
        <w:rPr>
          <w:b/>
        </w:rPr>
        <w:t xml:space="preserve">ВЕСТНИК </w:t>
      </w:r>
    </w:p>
    <w:p w:rsidR="00EC44C7" w:rsidRPr="002C27FA" w:rsidRDefault="00EC44C7" w:rsidP="00EC44C7">
      <w:pPr>
        <w:jc w:val="center"/>
        <w:rPr>
          <w:b/>
        </w:rPr>
      </w:pPr>
      <w:r w:rsidRPr="002C27FA">
        <w:rPr>
          <w:b/>
        </w:rPr>
        <w:t>МУНИЦИПАЛЬНЫХ ПРАВОВЫХ АКТОВ</w:t>
      </w:r>
      <w:r w:rsidR="004B0B43" w:rsidRPr="002C27FA">
        <w:rPr>
          <w:b/>
        </w:rPr>
        <w:t xml:space="preserve"> </w:t>
      </w:r>
      <w:r w:rsidR="002C0C11" w:rsidRPr="002C27FA">
        <w:rPr>
          <w:b/>
        </w:rPr>
        <w:t>КАМЕННО - ВЕРХОВСКОГО</w:t>
      </w:r>
      <w:r w:rsidRPr="002C27FA">
        <w:rPr>
          <w:b/>
        </w:rPr>
        <w:t xml:space="preserve"> СЕЛЬСКОГО ПОСЕЛЕНИЯ КАШИРСКОГО МУНИЦИПАЛЬНОГО РАЙОНА ВОРОНЕЖСКОЙ ОБЛАСТИ</w:t>
      </w:r>
    </w:p>
    <w:p w:rsidR="00EC44C7" w:rsidRPr="002C27FA" w:rsidRDefault="00627432" w:rsidP="00EC44C7">
      <w:pPr>
        <w:jc w:val="center"/>
        <w:rPr>
          <w:bCs/>
        </w:rPr>
      </w:pPr>
      <w:r w:rsidRPr="002C27FA">
        <w:rPr>
          <w:bCs/>
        </w:rPr>
        <w:t xml:space="preserve">С </w:t>
      </w:r>
      <w:r w:rsidR="007A7A32">
        <w:rPr>
          <w:bCs/>
          <w:i/>
        </w:rPr>
        <w:t>15</w:t>
      </w:r>
      <w:r w:rsidR="002133E6" w:rsidRPr="002C27FA">
        <w:rPr>
          <w:bCs/>
          <w:i/>
        </w:rPr>
        <w:t xml:space="preserve"> </w:t>
      </w:r>
      <w:r w:rsidR="00650A9B" w:rsidRPr="002C27FA">
        <w:rPr>
          <w:bCs/>
          <w:i/>
        </w:rPr>
        <w:t>.1</w:t>
      </w:r>
      <w:r w:rsidR="007A7A32">
        <w:rPr>
          <w:bCs/>
          <w:i/>
        </w:rPr>
        <w:t>1</w:t>
      </w:r>
      <w:r w:rsidR="00650A9B" w:rsidRPr="002C27FA">
        <w:rPr>
          <w:bCs/>
          <w:i/>
        </w:rPr>
        <w:t>.</w:t>
      </w:r>
      <w:r w:rsidR="002133E6" w:rsidRPr="002C27FA">
        <w:rPr>
          <w:bCs/>
          <w:i/>
        </w:rPr>
        <w:t xml:space="preserve"> по </w:t>
      </w:r>
      <w:r w:rsidR="007A7A32">
        <w:rPr>
          <w:bCs/>
          <w:i/>
        </w:rPr>
        <w:t>31.11.</w:t>
      </w:r>
      <w:r w:rsidR="002133E6" w:rsidRPr="002C27FA">
        <w:rPr>
          <w:bCs/>
          <w:i/>
        </w:rPr>
        <w:t xml:space="preserve"> 202</w:t>
      </w:r>
      <w:r w:rsidR="007A7A32">
        <w:rPr>
          <w:bCs/>
          <w:i/>
        </w:rPr>
        <w:t>4</w:t>
      </w:r>
      <w:r w:rsidR="002133E6" w:rsidRPr="002C27FA">
        <w:rPr>
          <w:bCs/>
          <w:i/>
        </w:rPr>
        <w:t xml:space="preserve"> года</w:t>
      </w:r>
      <w:r w:rsidR="002133E6" w:rsidRPr="002C27FA">
        <w:rPr>
          <w:bCs/>
        </w:rPr>
        <w:t xml:space="preserve"> </w:t>
      </w:r>
      <w:r w:rsidRPr="002C27FA">
        <w:rPr>
          <w:bCs/>
        </w:rPr>
        <w:t xml:space="preserve">№ </w:t>
      </w:r>
      <w:r w:rsidR="002133E6" w:rsidRPr="002C27FA">
        <w:rPr>
          <w:bCs/>
        </w:rPr>
        <w:t>1</w:t>
      </w:r>
      <w:r w:rsidR="00E14558">
        <w:rPr>
          <w:bCs/>
        </w:rPr>
        <w:t>7</w:t>
      </w:r>
      <w:r w:rsidRPr="002C27FA">
        <w:rPr>
          <w:bCs/>
        </w:rPr>
        <w:t xml:space="preserve">от </w:t>
      </w:r>
      <w:r w:rsidR="007A7A32">
        <w:rPr>
          <w:bCs/>
          <w:i/>
        </w:rPr>
        <w:t>02</w:t>
      </w:r>
      <w:r w:rsidR="00650A9B" w:rsidRPr="002C27FA">
        <w:rPr>
          <w:bCs/>
          <w:i/>
        </w:rPr>
        <w:t>.12.</w:t>
      </w:r>
      <w:r w:rsidR="002133E6" w:rsidRPr="002C27FA">
        <w:rPr>
          <w:bCs/>
          <w:i/>
        </w:rPr>
        <w:t xml:space="preserve"> 202</w:t>
      </w:r>
      <w:r w:rsidR="00650A9B" w:rsidRPr="002C27FA">
        <w:rPr>
          <w:bCs/>
          <w:i/>
        </w:rPr>
        <w:t>4</w:t>
      </w:r>
      <w:r w:rsidR="002133E6" w:rsidRPr="002C27FA">
        <w:rPr>
          <w:bCs/>
          <w:i/>
        </w:rPr>
        <w:t xml:space="preserve"> </w:t>
      </w:r>
      <w:r w:rsidR="00EC44C7" w:rsidRPr="002C27FA">
        <w:rPr>
          <w:bCs/>
        </w:rPr>
        <w:t>года</w:t>
      </w:r>
    </w:p>
    <w:p w:rsidR="009F04BE" w:rsidRPr="002C27FA" w:rsidRDefault="009F04BE" w:rsidP="009F04BE">
      <w:pPr>
        <w:pBdr>
          <w:bottom w:val="single" w:sz="12" w:space="1" w:color="auto"/>
        </w:pBdr>
        <w:jc w:val="center"/>
        <w:rPr>
          <w:b/>
        </w:rPr>
      </w:pPr>
    </w:p>
    <w:p w:rsidR="009F04BE" w:rsidRPr="002C27FA" w:rsidRDefault="009F04BE" w:rsidP="009F04BE">
      <w:pPr>
        <w:jc w:val="center"/>
        <w:rPr>
          <w:b/>
        </w:rPr>
      </w:pPr>
      <w:r w:rsidRPr="002C27FA">
        <w:rPr>
          <w:b/>
        </w:rPr>
        <w:t>РАЗДЕЛ 1.</w:t>
      </w:r>
    </w:p>
    <w:p w:rsidR="009F04BE" w:rsidRPr="002C27FA" w:rsidRDefault="009F04BE" w:rsidP="009F04BE">
      <w:pPr>
        <w:jc w:val="center"/>
        <w:rPr>
          <w:b/>
        </w:rPr>
      </w:pPr>
    </w:p>
    <w:p w:rsidR="009F04BE" w:rsidRPr="002C27FA" w:rsidRDefault="009F04BE" w:rsidP="004B0B43">
      <w:pPr>
        <w:pBdr>
          <w:bottom w:val="single" w:sz="12" w:space="0" w:color="auto"/>
        </w:pBdr>
        <w:jc w:val="center"/>
        <w:rPr>
          <w:b/>
        </w:rPr>
      </w:pPr>
      <w:r w:rsidRPr="002C27FA">
        <w:rPr>
          <w:b/>
        </w:rPr>
        <w:t xml:space="preserve">Решения Совета народных депутатов </w:t>
      </w:r>
      <w:r w:rsidR="002C0C11" w:rsidRPr="002C27FA">
        <w:rPr>
          <w:b/>
        </w:rPr>
        <w:t>Каменно - Верховского</w:t>
      </w:r>
      <w:r w:rsidRPr="002C27FA">
        <w:rPr>
          <w:b/>
        </w:rPr>
        <w:t xml:space="preserve"> сельского поселения Каширского муниципального района Воронежской области</w:t>
      </w:r>
    </w:p>
    <w:p w:rsidR="002133E6" w:rsidRPr="002C27FA" w:rsidRDefault="002133E6" w:rsidP="004B0B43">
      <w:pPr>
        <w:pBdr>
          <w:bottom w:val="single" w:sz="12" w:space="0" w:color="auto"/>
        </w:pBdr>
        <w:jc w:val="center"/>
        <w:rPr>
          <w:b/>
        </w:rPr>
      </w:pPr>
      <w:r w:rsidRPr="002C27FA">
        <w:rPr>
          <w:b/>
        </w:rPr>
        <w:t xml:space="preserve"> </w:t>
      </w:r>
    </w:p>
    <w:p w:rsidR="00E14558" w:rsidRPr="00782CEA" w:rsidRDefault="00E14558" w:rsidP="00E14558">
      <w:pPr>
        <w:shd w:val="clear" w:color="auto" w:fill="FFFFFF"/>
        <w:autoSpaceDE w:val="0"/>
        <w:autoSpaceDN w:val="0"/>
        <w:adjustRightInd w:val="0"/>
        <w:ind w:firstLine="709"/>
        <w:jc w:val="center"/>
        <w:rPr>
          <w:b/>
          <w:bCs/>
          <w:color w:val="000000"/>
          <w:sz w:val="26"/>
          <w:szCs w:val="26"/>
        </w:rPr>
      </w:pPr>
      <w:r w:rsidRPr="00782CEA">
        <w:rPr>
          <w:b/>
          <w:bCs/>
          <w:color w:val="000000"/>
          <w:sz w:val="26"/>
          <w:szCs w:val="26"/>
        </w:rPr>
        <w:t xml:space="preserve">                                              </w:t>
      </w:r>
    </w:p>
    <w:p w:rsidR="00E14558" w:rsidRPr="00782CEA" w:rsidRDefault="00E14558" w:rsidP="00E14558">
      <w:pPr>
        <w:shd w:val="clear" w:color="auto" w:fill="FFFFFF"/>
        <w:autoSpaceDE w:val="0"/>
        <w:autoSpaceDN w:val="0"/>
        <w:adjustRightInd w:val="0"/>
        <w:ind w:firstLine="709"/>
        <w:jc w:val="center"/>
        <w:rPr>
          <w:b/>
          <w:bCs/>
          <w:color w:val="000000"/>
        </w:rPr>
      </w:pPr>
      <w:r w:rsidRPr="00782CEA">
        <w:rPr>
          <w:b/>
          <w:bCs/>
          <w:color w:val="000000"/>
        </w:rPr>
        <w:t>СОВЕТ НАРОДНЫХ ДЕПУТАТОВ</w:t>
      </w:r>
    </w:p>
    <w:p w:rsidR="00E14558" w:rsidRPr="00782CEA" w:rsidRDefault="00E14558" w:rsidP="00E14558">
      <w:pPr>
        <w:shd w:val="clear" w:color="auto" w:fill="FFFFFF"/>
        <w:autoSpaceDE w:val="0"/>
        <w:autoSpaceDN w:val="0"/>
        <w:adjustRightInd w:val="0"/>
        <w:ind w:firstLine="709"/>
        <w:jc w:val="center"/>
        <w:rPr>
          <w:b/>
          <w:bCs/>
          <w:color w:val="000000"/>
        </w:rPr>
      </w:pPr>
      <w:r w:rsidRPr="00782CEA">
        <w:rPr>
          <w:b/>
          <w:bCs/>
          <w:color w:val="000000"/>
        </w:rPr>
        <w:t>КАМЕННО - ВЕРХОВСКОГО СЕЛЬСКОГО ПОСЕЛЕНИЯ</w:t>
      </w:r>
    </w:p>
    <w:p w:rsidR="00E14558" w:rsidRPr="00782CEA" w:rsidRDefault="00E14558" w:rsidP="00E14558">
      <w:pPr>
        <w:shd w:val="clear" w:color="auto" w:fill="FFFFFF"/>
        <w:autoSpaceDE w:val="0"/>
        <w:autoSpaceDN w:val="0"/>
        <w:adjustRightInd w:val="0"/>
        <w:ind w:firstLine="709"/>
        <w:jc w:val="center"/>
        <w:rPr>
          <w:b/>
          <w:bCs/>
          <w:color w:val="000000"/>
        </w:rPr>
      </w:pPr>
      <w:r w:rsidRPr="00782CEA">
        <w:rPr>
          <w:b/>
          <w:bCs/>
          <w:color w:val="000000"/>
        </w:rPr>
        <w:t>КАШИРСКОГО МУНИЦИПАЛЬНОГО РАЙОНА</w:t>
      </w:r>
    </w:p>
    <w:p w:rsidR="00E14558" w:rsidRPr="00782CEA" w:rsidRDefault="00E14558" w:rsidP="00E14558">
      <w:pPr>
        <w:shd w:val="clear" w:color="auto" w:fill="FFFFFF"/>
        <w:autoSpaceDE w:val="0"/>
        <w:autoSpaceDN w:val="0"/>
        <w:adjustRightInd w:val="0"/>
        <w:ind w:firstLine="709"/>
        <w:jc w:val="center"/>
        <w:rPr>
          <w:b/>
          <w:bCs/>
          <w:color w:val="000000"/>
        </w:rPr>
      </w:pPr>
      <w:r w:rsidRPr="00782CEA">
        <w:rPr>
          <w:b/>
          <w:bCs/>
          <w:color w:val="000000"/>
        </w:rPr>
        <w:t>ВОРОНЕЖСКОЙ ОБЛАСТИ</w:t>
      </w:r>
    </w:p>
    <w:p w:rsidR="00E14558" w:rsidRPr="00782CEA" w:rsidRDefault="00E14558" w:rsidP="00E14558">
      <w:pPr>
        <w:shd w:val="clear" w:color="auto" w:fill="FFFFFF"/>
        <w:autoSpaceDE w:val="0"/>
        <w:autoSpaceDN w:val="0"/>
        <w:adjustRightInd w:val="0"/>
        <w:ind w:firstLine="709"/>
        <w:jc w:val="center"/>
        <w:rPr>
          <w:b/>
          <w:bCs/>
          <w:color w:val="000000"/>
        </w:rPr>
      </w:pPr>
    </w:p>
    <w:p w:rsidR="00E14558" w:rsidRPr="00782CEA" w:rsidRDefault="00E14558" w:rsidP="00E14558">
      <w:pPr>
        <w:shd w:val="clear" w:color="auto" w:fill="FFFFFF"/>
        <w:autoSpaceDE w:val="0"/>
        <w:autoSpaceDN w:val="0"/>
        <w:adjustRightInd w:val="0"/>
        <w:ind w:firstLine="709"/>
        <w:jc w:val="center"/>
        <w:rPr>
          <w:color w:val="000000"/>
        </w:rPr>
      </w:pPr>
      <w:bookmarkStart w:id="0" w:name="_GoBack"/>
      <w:bookmarkEnd w:id="0"/>
      <w:r w:rsidRPr="00782CEA">
        <w:rPr>
          <w:b/>
          <w:bCs/>
          <w:color w:val="000000"/>
        </w:rPr>
        <w:t>РЕШЕНИЕ</w:t>
      </w:r>
    </w:p>
    <w:p w:rsidR="00E14558" w:rsidRPr="00782CEA" w:rsidRDefault="00E14558" w:rsidP="00E14558">
      <w:pPr>
        <w:shd w:val="clear" w:color="auto" w:fill="FFFFFF"/>
        <w:autoSpaceDE w:val="0"/>
        <w:autoSpaceDN w:val="0"/>
        <w:adjustRightInd w:val="0"/>
        <w:ind w:firstLine="709"/>
        <w:rPr>
          <w:color w:val="000000"/>
        </w:rPr>
      </w:pPr>
    </w:p>
    <w:p w:rsidR="00E14558" w:rsidRPr="00782CEA" w:rsidRDefault="00E14558" w:rsidP="00E14558">
      <w:pPr>
        <w:shd w:val="clear" w:color="auto" w:fill="FFFFFF"/>
        <w:autoSpaceDE w:val="0"/>
        <w:autoSpaceDN w:val="0"/>
        <w:adjustRightInd w:val="0"/>
        <w:rPr>
          <w:color w:val="000000"/>
        </w:rPr>
      </w:pPr>
      <w:r w:rsidRPr="00782CEA">
        <w:rPr>
          <w:color w:val="000000"/>
        </w:rPr>
        <w:t>от 25 ноября 2024 года                                   № 157</w:t>
      </w:r>
    </w:p>
    <w:p w:rsidR="00E14558" w:rsidRPr="00782CEA" w:rsidRDefault="00E14558" w:rsidP="00E14558">
      <w:pPr>
        <w:shd w:val="clear" w:color="auto" w:fill="FFFFFF"/>
        <w:autoSpaceDE w:val="0"/>
        <w:autoSpaceDN w:val="0"/>
        <w:adjustRightInd w:val="0"/>
        <w:rPr>
          <w:color w:val="000000"/>
        </w:rPr>
      </w:pPr>
      <w:r w:rsidRPr="00782CEA">
        <w:rPr>
          <w:color w:val="000000"/>
        </w:rPr>
        <w:t xml:space="preserve"> с. Каменно - Верховка</w:t>
      </w:r>
    </w:p>
    <w:p w:rsidR="00E14558" w:rsidRPr="00782CEA" w:rsidRDefault="00E14558" w:rsidP="00E14558">
      <w:pPr>
        <w:shd w:val="clear" w:color="auto" w:fill="FFFFFF"/>
        <w:autoSpaceDE w:val="0"/>
        <w:autoSpaceDN w:val="0"/>
        <w:adjustRightInd w:val="0"/>
        <w:ind w:firstLine="709"/>
        <w:rPr>
          <w:color w:val="000000"/>
        </w:rPr>
      </w:pPr>
    </w:p>
    <w:p w:rsidR="00E14558" w:rsidRPr="00782CEA" w:rsidRDefault="00E14558" w:rsidP="00E14558">
      <w:pPr>
        <w:rPr>
          <w:b/>
        </w:rPr>
      </w:pPr>
      <w:r w:rsidRPr="00782CEA">
        <w:rPr>
          <w:b/>
        </w:rPr>
        <w:t>«О внесении изменений и дополнений в Устав</w:t>
      </w:r>
    </w:p>
    <w:p w:rsidR="00E14558" w:rsidRPr="00782CEA" w:rsidRDefault="00E14558" w:rsidP="00E14558">
      <w:pPr>
        <w:rPr>
          <w:b/>
        </w:rPr>
      </w:pPr>
      <w:r w:rsidRPr="00782CEA">
        <w:rPr>
          <w:b/>
        </w:rPr>
        <w:t>Каменно - Верховского сельского поселения Каширского</w:t>
      </w:r>
    </w:p>
    <w:p w:rsidR="00E14558" w:rsidRPr="00782CEA" w:rsidRDefault="00E14558" w:rsidP="00E14558">
      <w:pPr>
        <w:rPr>
          <w:b/>
        </w:rPr>
      </w:pPr>
      <w:r w:rsidRPr="00782CEA">
        <w:rPr>
          <w:b/>
        </w:rPr>
        <w:t>муниципального района Воронежской области»</w:t>
      </w:r>
    </w:p>
    <w:p w:rsidR="00E14558" w:rsidRPr="00782CEA" w:rsidRDefault="00E14558" w:rsidP="00E14558">
      <w:pPr>
        <w:ind w:firstLine="709"/>
      </w:pPr>
    </w:p>
    <w:p w:rsidR="00E14558" w:rsidRPr="00782CEA" w:rsidRDefault="00E14558" w:rsidP="00E14558">
      <w:pPr>
        <w:tabs>
          <w:tab w:val="num" w:pos="432"/>
        </w:tabs>
        <w:suppressAutoHyphens/>
        <w:ind w:firstLine="709"/>
        <w:outlineLvl w:val="0"/>
        <w:rPr>
          <w:bCs/>
          <w:kern w:val="32"/>
          <w:lang w:val="x-none"/>
        </w:rPr>
      </w:pPr>
      <w:r w:rsidRPr="00782CEA">
        <w:rPr>
          <w:bCs/>
          <w:kern w:val="32"/>
          <w:lang w:val="x-none"/>
        </w:rPr>
        <w:t xml:space="preserve">В соответствии с Федеральными законами от 06.10.2003 № 131-ФЗ «Об общих принципах организации местного самоуправления в Российской Федерации», от 21.07.2005г. № 97-ФЗ "О государственной регистрации уставов муниципальных образований" и в целях приведения Устава Каменно-Верховского сельского поселения Каширского муниципального района Воронежской области в соответствие с действующим законодательством, Совет народных депутатов  Каменно-Верховского сельского поселения Каширского муниципального района Воронежской области            решил: </w:t>
      </w:r>
    </w:p>
    <w:p w:rsidR="00E14558" w:rsidRPr="00782CEA" w:rsidRDefault="00E14558" w:rsidP="00E14558">
      <w:pPr>
        <w:rPr>
          <w:bCs/>
        </w:rPr>
      </w:pPr>
    </w:p>
    <w:p w:rsidR="00E14558" w:rsidRPr="00782CEA" w:rsidRDefault="00E14558" w:rsidP="00E14558">
      <w:pPr>
        <w:rPr>
          <w:bCs/>
        </w:rPr>
      </w:pPr>
    </w:p>
    <w:p w:rsidR="00E14558" w:rsidRPr="00782CEA" w:rsidRDefault="00E14558" w:rsidP="00E14558">
      <w:pPr>
        <w:jc w:val="center"/>
        <w:rPr>
          <w:b/>
          <w:bCs/>
        </w:rPr>
      </w:pPr>
      <w:r w:rsidRPr="00782CEA">
        <w:rPr>
          <w:b/>
          <w:bCs/>
        </w:rPr>
        <w:t>РЕШИЛ:</w:t>
      </w:r>
    </w:p>
    <w:p w:rsidR="00E14558" w:rsidRPr="00782CEA" w:rsidRDefault="00E14558" w:rsidP="00E14558">
      <w:pPr>
        <w:rPr>
          <w:bCs/>
        </w:rPr>
      </w:pPr>
    </w:p>
    <w:p w:rsidR="00E14558" w:rsidRPr="00782CEA" w:rsidRDefault="00E14558" w:rsidP="00E14558">
      <w:pPr>
        <w:ind w:firstLine="709"/>
        <w:rPr>
          <w:b/>
          <w:bCs/>
        </w:rPr>
      </w:pPr>
    </w:p>
    <w:p w:rsidR="00E14558" w:rsidRPr="00782CEA" w:rsidRDefault="00E14558" w:rsidP="00E14558">
      <w:pPr>
        <w:rPr>
          <w:bCs/>
        </w:rPr>
      </w:pPr>
    </w:p>
    <w:p w:rsidR="00E14558" w:rsidRPr="00782CEA" w:rsidRDefault="00E14558" w:rsidP="00E14558">
      <w:pPr>
        <w:ind w:firstLine="709"/>
        <w:rPr>
          <w:bCs/>
        </w:rPr>
      </w:pPr>
      <w:r w:rsidRPr="00782CEA">
        <w:rPr>
          <w:bCs/>
        </w:rPr>
        <w:t xml:space="preserve">1.Внести </w:t>
      </w:r>
      <w:r w:rsidRPr="00782CEA">
        <w:t xml:space="preserve">  в Устав Каменно-Верховского сельского</w:t>
      </w:r>
      <w:r w:rsidRPr="00782CEA">
        <w:rPr>
          <w:spacing w:val="-1"/>
        </w:rPr>
        <w:t xml:space="preserve"> поселения Каширского </w:t>
      </w:r>
      <w:r w:rsidRPr="00782CEA">
        <w:t>муниципального района Воронежской области</w:t>
      </w:r>
      <w:r w:rsidRPr="00782CEA">
        <w:rPr>
          <w:bCs/>
        </w:rPr>
        <w:t xml:space="preserve">   изменения и дополнения согласно приложению.</w:t>
      </w:r>
    </w:p>
    <w:p w:rsidR="00E14558" w:rsidRPr="00782CEA" w:rsidRDefault="00E14558" w:rsidP="00E14558">
      <w:pPr>
        <w:ind w:firstLine="709"/>
      </w:pPr>
      <w:r w:rsidRPr="00782CEA">
        <w:rPr>
          <w:bCs/>
        </w:rPr>
        <w:t>2.Направить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E14558" w:rsidRPr="00782CEA" w:rsidRDefault="00E14558" w:rsidP="00E14558">
      <w:r w:rsidRPr="00782CEA">
        <w:t xml:space="preserve">           3.Обнародовать настоящее решение после его государственной регистрации.</w:t>
      </w:r>
    </w:p>
    <w:p w:rsidR="00E14558" w:rsidRPr="00782CEA" w:rsidRDefault="00E14558" w:rsidP="00E14558">
      <w:r w:rsidRPr="00782CEA">
        <w:rPr>
          <w:bCs/>
        </w:rPr>
        <w:t xml:space="preserve">           4. Настоящее решение вступает в силу после его официального обнародования.          </w:t>
      </w:r>
    </w:p>
    <w:p w:rsidR="00E14558" w:rsidRPr="00782CEA" w:rsidRDefault="00E14558" w:rsidP="00E14558">
      <w:pPr>
        <w:tabs>
          <w:tab w:val="left" w:pos="6611"/>
        </w:tabs>
        <w:rPr>
          <w:bCs/>
        </w:rPr>
      </w:pPr>
    </w:p>
    <w:p w:rsidR="00E14558" w:rsidRPr="00782CEA" w:rsidRDefault="00E14558" w:rsidP="00E14558">
      <w:pPr>
        <w:tabs>
          <w:tab w:val="left" w:pos="6611"/>
        </w:tabs>
        <w:rPr>
          <w:bCs/>
        </w:rPr>
      </w:pPr>
    </w:p>
    <w:p w:rsidR="00E14558" w:rsidRPr="00782CEA" w:rsidRDefault="00E14558" w:rsidP="00E14558">
      <w:pPr>
        <w:tabs>
          <w:tab w:val="left" w:pos="6611"/>
        </w:tabs>
        <w:rPr>
          <w:bCs/>
        </w:rPr>
      </w:pPr>
    </w:p>
    <w:p w:rsidR="00E14558" w:rsidRPr="00782CEA" w:rsidRDefault="00E14558" w:rsidP="00E14558">
      <w:pPr>
        <w:tabs>
          <w:tab w:val="left" w:pos="6611"/>
        </w:tabs>
        <w:rPr>
          <w:bCs/>
        </w:rPr>
      </w:pPr>
    </w:p>
    <w:p w:rsidR="00E14558" w:rsidRPr="00782CEA" w:rsidRDefault="00E14558" w:rsidP="00E14558">
      <w:pPr>
        <w:tabs>
          <w:tab w:val="left" w:pos="6611"/>
        </w:tabs>
        <w:rPr>
          <w:bCs/>
        </w:rPr>
      </w:pPr>
    </w:p>
    <w:p w:rsidR="00E14558" w:rsidRPr="00782CEA" w:rsidRDefault="00E14558" w:rsidP="00E14558">
      <w:pPr>
        <w:tabs>
          <w:tab w:val="left" w:pos="6611"/>
        </w:tabs>
        <w:rPr>
          <w:bCs/>
        </w:rPr>
      </w:pPr>
    </w:p>
    <w:p w:rsidR="00E14558" w:rsidRPr="00782CEA" w:rsidRDefault="00E14558" w:rsidP="00E14558">
      <w:pPr>
        <w:tabs>
          <w:tab w:val="left" w:pos="6611"/>
        </w:tabs>
        <w:rPr>
          <w:bCs/>
        </w:rPr>
      </w:pPr>
      <w:proofErr w:type="gramStart"/>
      <w:r w:rsidRPr="00782CEA">
        <w:rPr>
          <w:bCs/>
        </w:rPr>
        <w:t>Глава  Каменно</w:t>
      </w:r>
      <w:proofErr w:type="gramEnd"/>
      <w:r w:rsidRPr="00782CEA">
        <w:rPr>
          <w:bCs/>
        </w:rPr>
        <w:t>-Верховского</w:t>
      </w:r>
      <w:r w:rsidRPr="00782CEA">
        <w:rPr>
          <w:bCs/>
        </w:rPr>
        <w:tab/>
        <w:t>А.А.Верлин.</w:t>
      </w:r>
    </w:p>
    <w:p w:rsidR="00E14558" w:rsidRPr="00782CEA" w:rsidRDefault="00E14558" w:rsidP="00E14558">
      <w:pPr>
        <w:rPr>
          <w:bCs/>
        </w:rPr>
      </w:pPr>
      <w:r w:rsidRPr="00782CEA">
        <w:rPr>
          <w:bCs/>
        </w:rPr>
        <w:t xml:space="preserve"> сельского поселения</w:t>
      </w:r>
    </w:p>
    <w:p w:rsidR="00E14558" w:rsidRPr="00782CEA" w:rsidRDefault="00E14558" w:rsidP="00E14558">
      <w:r w:rsidRPr="00782CEA">
        <w:rPr>
          <w:bCs/>
        </w:rPr>
        <w:t xml:space="preserve"> </w:t>
      </w:r>
    </w:p>
    <w:p w:rsidR="00E14558" w:rsidRPr="00782CEA" w:rsidRDefault="00E14558" w:rsidP="00E14558"/>
    <w:p w:rsidR="00E14558" w:rsidRPr="00782CEA" w:rsidRDefault="00E14558" w:rsidP="00E14558">
      <w:pPr>
        <w:tabs>
          <w:tab w:val="left" w:pos="120"/>
        </w:tabs>
        <w:ind w:firstLine="5103"/>
      </w:pPr>
    </w:p>
    <w:p w:rsidR="00E14558" w:rsidRPr="00782CEA" w:rsidRDefault="00E14558" w:rsidP="00E14558">
      <w:pPr>
        <w:tabs>
          <w:tab w:val="left" w:pos="120"/>
        </w:tabs>
        <w:jc w:val="right"/>
      </w:pPr>
    </w:p>
    <w:p w:rsidR="00E14558" w:rsidRPr="00782CEA" w:rsidRDefault="00E14558" w:rsidP="00E14558">
      <w:pPr>
        <w:tabs>
          <w:tab w:val="left" w:pos="120"/>
        </w:tabs>
        <w:jc w:val="right"/>
      </w:pPr>
    </w:p>
    <w:p w:rsidR="00E14558" w:rsidRPr="00782CEA" w:rsidRDefault="00E14558" w:rsidP="00E14558">
      <w:pPr>
        <w:tabs>
          <w:tab w:val="left" w:pos="120"/>
        </w:tabs>
        <w:jc w:val="right"/>
      </w:pPr>
    </w:p>
    <w:p w:rsidR="00E14558" w:rsidRDefault="00E14558" w:rsidP="00E14558">
      <w:pPr>
        <w:tabs>
          <w:tab w:val="left" w:pos="120"/>
        </w:tabs>
        <w:jc w:val="right"/>
      </w:pPr>
    </w:p>
    <w:p w:rsidR="00E14558" w:rsidRDefault="00E14558" w:rsidP="00E14558">
      <w:pPr>
        <w:tabs>
          <w:tab w:val="left" w:pos="120"/>
        </w:tabs>
        <w:jc w:val="right"/>
      </w:pPr>
    </w:p>
    <w:p w:rsidR="00E14558" w:rsidRDefault="00E14558" w:rsidP="00E14558">
      <w:pPr>
        <w:tabs>
          <w:tab w:val="left" w:pos="120"/>
        </w:tabs>
        <w:jc w:val="right"/>
      </w:pPr>
      <w:r>
        <w:t>Приложение № 1</w:t>
      </w:r>
    </w:p>
    <w:p w:rsidR="00E14558" w:rsidRDefault="00E14558" w:rsidP="00E14558">
      <w:pPr>
        <w:tabs>
          <w:tab w:val="left" w:pos="120"/>
        </w:tabs>
        <w:ind w:firstLine="5103"/>
        <w:jc w:val="right"/>
      </w:pPr>
      <w:r>
        <w:t xml:space="preserve">к решению Совета народных депутатов </w:t>
      </w:r>
    </w:p>
    <w:p w:rsidR="00E14558" w:rsidRDefault="00E14558" w:rsidP="00E14558">
      <w:pPr>
        <w:tabs>
          <w:tab w:val="left" w:pos="120"/>
        </w:tabs>
        <w:ind w:firstLine="5103"/>
        <w:jc w:val="right"/>
        <w:rPr>
          <w:bCs/>
          <w:color w:val="000000"/>
        </w:rPr>
      </w:pPr>
      <w:r>
        <w:rPr>
          <w:bCs/>
          <w:color w:val="000000"/>
        </w:rPr>
        <w:t xml:space="preserve">Каменно- Верховского сельского поселения </w:t>
      </w:r>
    </w:p>
    <w:p w:rsidR="00E14558" w:rsidRDefault="00E14558" w:rsidP="00E14558">
      <w:pPr>
        <w:tabs>
          <w:tab w:val="left" w:pos="120"/>
        </w:tabs>
        <w:ind w:firstLine="5103"/>
        <w:jc w:val="right"/>
      </w:pPr>
      <w:r>
        <w:rPr>
          <w:bCs/>
          <w:color w:val="000000"/>
        </w:rPr>
        <w:t xml:space="preserve">Каширского </w:t>
      </w:r>
      <w:r>
        <w:t>муниципального района</w:t>
      </w:r>
    </w:p>
    <w:p w:rsidR="00E14558" w:rsidRDefault="00E14558" w:rsidP="00E14558">
      <w:pPr>
        <w:tabs>
          <w:tab w:val="left" w:pos="120"/>
        </w:tabs>
        <w:ind w:firstLine="5103"/>
        <w:jc w:val="right"/>
      </w:pPr>
      <w:r>
        <w:t>Воронежской области</w:t>
      </w:r>
    </w:p>
    <w:p w:rsidR="00E14558" w:rsidRDefault="00E14558" w:rsidP="00E14558">
      <w:pPr>
        <w:tabs>
          <w:tab w:val="left" w:pos="120"/>
        </w:tabs>
        <w:ind w:firstLine="5103"/>
        <w:jc w:val="right"/>
        <w:rPr>
          <w:color w:val="000000"/>
        </w:rPr>
      </w:pPr>
      <w:r>
        <w:rPr>
          <w:color w:val="000000"/>
        </w:rPr>
        <w:t xml:space="preserve">от 25.11.2024 г № 157 </w:t>
      </w:r>
    </w:p>
    <w:p w:rsidR="00E14558" w:rsidRDefault="00E14558" w:rsidP="00E14558">
      <w:pPr>
        <w:tabs>
          <w:tab w:val="left" w:pos="120"/>
        </w:tabs>
        <w:ind w:firstLine="709"/>
      </w:pPr>
    </w:p>
    <w:p w:rsidR="00E14558" w:rsidRPr="00704935" w:rsidRDefault="00E14558" w:rsidP="00E14558">
      <w:pPr>
        <w:adjustRightInd w:val="0"/>
        <w:jc w:val="center"/>
        <w:rPr>
          <w:b/>
          <w:sz w:val="26"/>
          <w:szCs w:val="26"/>
        </w:rPr>
      </w:pPr>
      <w:r>
        <w:rPr>
          <w:b/>
          <w:sz w:val="26"/>
          <w:szCs w:val="26"/>
        </w:rPr>
        <w:t xml:space="preserve">  и</w:t>
      </w:r>
      <w:r w:rsidRPr="00704935">
        <w:rPr>
          <w:b/>
          <w:sz w:val="26"/>
          <w:szCs w:val="26"/>
        </w:rPr>
        <w:t xml:space="preserve">зменения и дополнения в Устав </w:t>
      </w:r>
      <w:r>
        <w:rPr>
          <w:b/>
          <w:sz w:val="26"/>
          <w:szCs w:val="26"/>
        </w:rPr>
        <w:t>Каменно- Верховского сельского</w:t>
      </w:r>
      <w:r w:rsidRPr="00704935">
        <w:rPr>
          <w:b/>
          <w:sz w:val="26"/>
          <w:szCs w:val="26"/>
        </w:rPr>
        <w:t xml:space="preserve"> поселения Каширского муниципального района Воронежской области</w:t>
      </w:r>
    </w:p>
    <w:p w:rsidR="00E14558" w:rsidRDefault="00E14558" w:rsidP="00E14558">
      <w:pPr>
        <w:adjustRightInd w:val="0"/>
        <w:ind w:firstLine="709"/>
        <w:rPr>
          <w:b/>
          <w:bCs/>
          <w:color w:val="000000"/>
          <w:sz w:val="26"/>
          <w:szCs w:val="26"/>
        </w:rPr>
      </w:pPr>
    </w:p>
    <w:p w:rsidR="00E14558" w:rsidRDefault="00E14558" w:rsidP="00E14558">
      <w:pPr>
        <w:adjustRightInd w:val="0"/>
        <w:ind w:firstLine="709"/>
        <w:rPr>
          <w:b/>
          <w:color w:val="000000"/>
        </w:rPr>
      </w:pPr>
      <w:r>
        <w:rPr>
          <w:b/>
          <w:sz w:val="26"/>
          <w:szCs w:val="26"/>
        </w:rPr>
        <w:t>1.СТАТЬЯ 17.1.</w:t>
      </w:r>
      <w:r>
        <w:rPr>
          <w:b/>
          <w:color w:val="000000"/>
        </w:rPr>
        <w:t xml:space="preserve"> </w:t>
      </w:r>
      <w:r>
        <w:rPr>
          <w:b/>
          <w:color w:val="000000"/>
          <w:sz w:val="26"/>
          <w:szCs w:val="26"/>
        </w:rPr>
        <w:t>Инициативные проекты</w:t>
      </w:r>
      <w:r>
        <w:rPr>
          <w:b/>
          <w:color w:val="000000"/>
        </w:rPr>
        <w:t>.</w:t>
      </w:r>
    </w:p>
    <w:p w:rsidR="00E14558" w:rsidRDefault="00E14558" w:rsidP="00E14558">
      <w:pPr>
        <w:adjustRightInd w:val="0"/>
        <w:ind w:firstLine="709"/>
        <w:rPr>
          <w:sz w:val="26"/>
          <w:szCs w:val="26"/>
        </w:rPr>
      </w:pPr>
      <w:r>
        <w:rPr>
          <w:color w:val="000000"/>
          <w:sz w:val="26"/>
          <w:szCs w:val="26"/>
        </w:rPr>
        <w:t xml:space="preserve">1.В части 5 слово </w:t>
      </w:r>
      <w:r>
        <w:rPr>
          <w:sz w:val="26"/>
          <w:szCs w:val="26"/>
        </w:rPr>
        <w:t>«обнародованию» заменить словами «официальному обнародованию».</w:t>
      </w:r>
    </w:p>
    <w:p w:rsidR="00E14558" w:rsidRDefault="00E14558" w:rsidP="00E14558">
      <w:pPr>
        <w:adjustRightInd w:val="0"/>
        <w:ind w:firstLine="709"/>
        <w:rPr>
          <w:sz w:val="26"/>
          <w:szCs w:val="26"/>
        </w:rPr>
      </w:pPr>
      <w:r>
        <w:rPr>
          <w:sz w:val="26"/>
          <w:szCs w:val="26"/>
        </w:rPr>
        <w:t>2.В части 14 слово «обнародованию» заменить словами «официальному обнародованию».</w:t>
      </w:r>
    </w:p>
    <w:p w:rsidR="00E14558" w:rsidRDefault="00E14558" w:rsidP="00E14558">
      <w:pPr>
        <w:adjustRightInd w:val="0"/>
        <w:ind w:firstLine="709"/>
        <w:rPr>
          <w:sz w:val="26"/>
          <w:szCs w:val="26"/>
        </w:rPr>
      </w:pPr>
    </w:p>
    <w:p w:rsidR="00E14558" w:rsidRDefault="00E14558" w:rsidP="00E14558">
      <w:pPr>
        <w:adjustRightInd w:val="0"/>
        <w:ind w:firstLine="709"/>
        <w:rPr>
          <w:b/>
          <w:sz w:val="26"/>
          <w:szCs w:val="26"/>
        </w:rPr>
      </w:pPr>
      <w:r>
        <w:rPr>
          <w:b/>
          <w:sz w:val="26"/>
          <w:szCs w:val="26"/>
        </w:rPr>
        <w:t>2.СТАТЬЯ 19.</w:t>
      </w:r>
      <w:r>
        <w:rPr>
          <w:b/>
        </w:rPr>
        <w:t xml:space="preserve"> </w:t>
      </w:r>
      <w:r>
        <w:rPr>
          <w:b/>
          <w:sz w:val="26"/>
          <w:szCs w:val="26"/>
        </w:rPr>
        <w:t>Публичные слушания, общественные обсуждения.</w:t>
      </w:r>
    </w:p>
    <w:p w:rsidR="00E14558" w:rsidRDefault="00E14558" w:rsidP="00E14558">
      <w:pPr>
        <w:adjustRightInd w:val="0"/>
        <w:ind w:firstLine="709"/>
        <w:rPr>
          <w:sz w:val="26"/>
          <w:szCs w:val="26"/>
        </w:rPr>
      </w:pPr>
      <w:r>
        <w:rPr>
          <w:sz w:val="26"/>
          <w:szCs w:val="26"/>
        </w:rPr>
        <w:t>1.В абзаце 1части 4 слово «обнародование» заменить словами «официальное обнародование».</w:t>
      </w:r>
    </w:p>
    <w:p w:rsidR="00E14558" w:rsidRDefault="00E14558" w:rsidP="00E14558">
      <w:pPr>
        <w:adjustRightInd w:val="0"/>
        <w:ind w:firstLine="709"/>
        <w:rPr>
          <w:sz w:val="26"/>
          <w:szCs w:val="26"/>
        </w:rPr>
      </w:pPr>
    </w:p>
    <w:p w:rsidR="00E14558" w:rsidRDefault="00E14558" w:rsidP="00E14558">
      <w:pPr>
        <w:ind w:left="540" w:hanging="540"/>
        <w:rPr>
          <w:b/>
          <w:sz w:val="26"/>
          <w:szCs w:val="26"/>
        </w:rPr>
      </w:pPr>
      <w:r>
        <w:rPr>
          <w:b/>
          <w:sz w:val="26"/>
          <w:szCs w:val="26"/>
        </w:rPr>
        <w:t xml:space="preserve">            3.СТАТЬЯ 33.  Статус депутата, члена выборного органа местного самоуправления, главы Каменно- Верховского   сельского поселения.</w:t>
      </w:r>
    </w:p>
    <w:p w:rsidR="00E14558" w:rsidRDefault="00E14558" w:rsidP="00E14558">
      <w:pPr>
        <w:ind w:left="540" w:hanging="540"/>
        <w:rPr>
          <w:b/>
          <w:sz w:val="26"/>
          <w:szCs w:val="26"/>
        </w:rPr>
      </w:pPr>
    </w:p>
    <w:p w:rsidR="00E14558" w:rsidRDefault="00E14558" w:rsidP="00E14558">
      <w:pPr>
        <w:rPr>
          <w:sz w:val="26"/>
          <w:szCs w:val="26"/>
        </w:rPr>
      </w:pPr>
      <w:r>
        <w:rPr>
          <w:sz w:val="26"/>
          <w:szCs w:val="26"/>
        </w:rPr>
        <w:t>1.Часть 8 дополнить пунктом 10.1 следующего содержания:</w:t>
      </w:r>
    </w:p>
    <w:p w:rsidR="00E14558" w:rsidRDefault="00E14558" w:rsidP="00E14558">
      <w:pPr>
        <w:shd w:val="clear" w:color="auto" w:fill="FFFFFF"/>
        <w:spacing w:before="240" w:after="240" w:line="360" w:lineRule="atLeast"/>
        <w:rPr>
          <w:color w:val="222222"/>
          <w:sz w:val="26"/>
          <w:szCs w:val="26"/>
        </w:rPr>
      </w:pPr>
      <w:r>
        <w:rPr>
          <w:sz w:val="26"/>
          <w:szCs w:val="26"/>
        </w:rPr>
        <w:t>10.1)</w:t>
      </w:r>
      <w:r>
        <w:rPr>
          <w:color w:val="222222"/>
          <w:sz w:val="26"/>
          <w:szCs w:val="26"/>
        </w:rPr>
        <w:t xml:space="preserve"> приобретения им статуса иностранного агента.</w:t>
      </w:r>
    </w:p>
    <w:p w:rsidR="00E14558" w:rsidRDefault="00E14558" w:rsidP="00E14558">
      <w:pPr>
        <w:rPr>
          <w:sz w:val="26"/>
          <w:szCs w:val="26"/>
        </w:rPr>
      </w:pPr>
    </w:p>
    <w:p w:rsidR="00E14558" w:rsidRDefault="00E14558" w:rsidP="00E14558">
      <w:pPr>
        <w:rPr>
          <w:b/>
          <w:sz w:val="26"/>
          <w:szCs w:val="26"/>
        </w:rPr>
      </w:pPr>
      <w:r>
        <w:rPr>
          <w:sz w:val="26"/>
          <w:szCs w:val="26"/>
        </w:rPr>
        <w:t xml:space="preserve">         </w:t>
      </w:r>
      <w:r>
        <w:rPr>
          <w:b/>
          <w:sz w:val="26"/>
          <w:szCs w:val="26"/>
        </w:rPr>
        <w:t>4.СТАТЬЯ 38. Органы местного самоуправления Каменно- Верховского сельского поселения, осуществляющие муниципальный контроль.</w:t>
      </w:r>
    </w:p>
    <w:p w:rsidR="00E14558" w:rsidRDefault="00E14558" w:rsidP="00E14558">
      <w:pPr>
        <w:rPr>
          <w:b/>
          <w:sz w:val="26"/>
          <w:szCs w:val="26"/>
        </w:rPr>
      </w:pPr>
    </w:p>
    <w:p w:rsidR="00E14558" w:rsidRDefault="00E14558" w:rsidP="00E14558">
      <w:pPr>
        <w:rPr>
          <w:sz w:val="26"/>
          <w:szCs w:val="26"/>
        </w:rPr>
      </w:pPr>
      <w:r>
        <w:rPr>
          <w:sz w:val="26"/>
          <w:szCs w:val="26"/>
        </w:rPr>
        <w:t>1.Часть 2 изложить в следующей редакции:</w:t>
      </w:r>
    </w:p>
    <w:p w:rsidR="00E14558" w:rsidRDefault="00E14558" w:rsidP="00E14558">
      <w:pPr>
        <w:rPr>
          <w:sz w:val="26"/>
          <w:szCs w:val="26"/>
        </w:rPr>
      </w:pPr>
      <w:r>
        <w:rPr>
          <w:sz w:val="26"/>
          <w:szCs w:val="26"/>
        </w:rPr>
        <w:t>«2.  К полномочиям администрации Каменно- Верховского сельского поселения при осуществлении муниципального контроля относятся:</w:t>
      </w:r>
    </w:p>
    <w:p w:rsidR="00E14558" w:rsidRDefault="00E14558" w:rsidP="00E14558">
      <w:pPr>
        <w:rPr>
          <w:sz w:val="26"/>
          <w:szCs w:val="26"/>
        </w:rPr>
      </w:pPr>
      <w:r>
        <w:rPr>
          <w:sz w:val="26"/>
          <w:szCs w:val="26"/>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E14558" w:rsidRDefault="00E14558" w:rsidP="00E14558">
      <w:pPr>
        <w:rPr>
          <w:sz w:val="26"/>
          <w:szCs w:val="26"/>
        </w:rPr>
      </w:pPr>
      <w:r>
        <w:rPr>
          <w:sz w:val="26"/>
          <w:szCs w:val="26"/>
        </w:rPr>
        <w:t>2) организация и осуществление муниципального контроля на территории Каменно- Верховского   сельского поселения;</w:t>
      </w:r>
    </w:p>
    <w:p w:rsidR="00E14558" w:rsidRDefault="00E14558" w:rsidP="00E14558">
      <w:pPr>
        <w:rPr>
          <w:sz w:val="26"/>
          <w:szCs w:val="26"/>
        </w:rPr>
      </w:pPr>
      <w:r>
        <w:rPr>
          <w:sz w:val="26"/>
          <w:szCs w:val="26"/>
        </w:rPr>
        <w:t>3) 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w:t>
      </w:r>
    </w:p>
    <w:p w:rsidR="00E14558" w:rsidRDefault="00E14558" w:rsidP="00E14558">
      <w:pPr>
        <w:rPr>
          <w:sz w:val="26"/>
          <w:szCs w:val="26"/>
        </w:rPr>
      </w:pPr>
    </w:p>
    <w:p w:rsidR="00E14558" w:rsidRDefault="00E14558" w:rsidP="00E14558">
      <w:pPr>
        <w:rPr>
          <w:sz w:val="26"/>
          <w:szCs w:val="26"/>
        </w:rPr>
      </w:pPr>
      <w:r>
        <w:rPr>
          <w:sz w:val="26"/>
          <w:szCs w:val="26"/>
        </w:rPr>
        <w:t>2.Часть 3 изложить в следующей редакции:</w:t>
      </w:r>
    </w:p>
    <w:p w:rsidR="00E14558" w:rsidRDefault="00E14558" w:rsidP="00E14558">
      <w:pPr>
        <w:rPr>
          <w:sz w:val="26"/>
          <w:szCs w:val="26"/>
        </w:rPr>
      </w:pPr>
      <w:r>
        <w:rPr>
          <w:sz w:val="26"/>
          <w:szCs w:val="26"/>
        </w:rPr>
        <w:lastRenderedPageBreak/>
        <w:t>«</w:t>
      </w:r>
      <w:proofErr w:type="gramStart"/>
      <w:r>
        <w:rPr>
          <w:sz w:val="26"/>
          <w:szCs w:val="26"/>
        </w:rPr>
        <w:t>3.Организация</w:t>
      </w:r>
      <w:proofErr w:type="gramEnd"/>
      <w:r>
        <w:rPr>
          <w:sz w:val="26"/>
          <w:szCs w:val="26"/>
        </w:rPr>
        <w:t xml:space="preserve">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E14558" w:rsidRDefault="00E14558" w:rsidP="00E14558">
      <w:pPr>
        <w:rPr>
          <w:sz w:val="26"/>
          <w:szCs w:val="26"/>
        </w:rPr>
      </w:pPr>
      <w:r>
        <w:rPr>
          <w:sz w:val="26"/>
          <w:szCs w:val="26"/>
        </w:rPr>
        <w:t>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Каменно- Верховского сельского поселения Каширского муниципального района.»;</w:t>
      </w:r>
    </w:p>
    <w:p w:rsidR="00E14558" w:rsidRDefault="00E14558" w:rsidP="00E14558">
      <w:pPr>
        <w:rPr>
          <w:sz w:val="26"/>
          <w:szCs w:val="26"/>
        </w:rPr>
      </w:pPr>
    </w:p>
    <w:p w:rsidR="00E14558" w:rsidRDefault="00E14558" w:rsidP="00E14558">
      <w:pPr>
        <w:rPr>
          <w:sz w:val="26"/>
          <w:szCs w:val="26"/>
        </w:rPr>
      </w:pPr>
      <w:r>
        <w:rPr>
          <w:sz w:val="26"/>
          <w:szCs w:val="26"/>
        </w:rPr>
        <w:t>3.Статью 38 дополнить частью 4 следующего содержания:</w:t>
      </w:r>
    </w:p>
    <w:p w:rsidR="00E14558" w:rsidRDefault="00E14558" w:rsidP="00E14558">
      <w:pPr>
        <w:rPr>
          <w:sz w:val="26"/>
          <w:szCs w:val="26"/>
        </w:rPr>
      </w:pPr>
      <w:r>
        <w:rPr>
          <w:sz w:val="26"/>
          <w:szCs w:val="26"/>
        </w:rPr>
        <w:t>«4. Муниципальный контроль подлежит осуществлению при наличии в границах Каменно- Верховского   сельского поселения объектов соответствующего вида контроля.».</w:t>
      </w:r>
    </w:p>
    <w:p w:rsidR="00E14558" w:rsidRDefault="00E14558" w:rsidP="00E14558"/>
    <w:p w:rsidR="00E14558" w:rsidRDefault="00E14558" w:rsidP="00E14558"/>
    <w:p w:rsidR="00E14558" w:rsidRDefault="00E14558" w:rsidP="00E14558">
      <w:pPr>
        <w:rPr>
          <w:b/>
          <w:sz w:val="26"/>
          <w:szCs w:val="26"/>
        </w:rPr>
      </w:pPr>
      <w:r>
        <w:rPr>
          <w:b/>
          <w:sz w:val="26"/>
          <w:szCs w:val="26"/>
        </w:rPr>
        <w:t>5.СТАТЬЯ 44. Устав Каменно- Верховского   сельского поселения</w:t>
      </w:r>
    </w:p>
    <w:p w:rsidR="00E14558" w:rsidRDefault="00E14558" w:rsidP="00E14558">
      <w:pPr>
        <w:rPr>
          <w:sz w:val="26"/>
          <w:szCs w:val="26"/>
        </w:rPr>
      </w:pPr>
      <w:r>
        <w:rPr>
          <w:sz w:val="26"/>
          <w:szCs w:val="26"/>
        </w:rPr>
        <w:t>1. В части 3 после слова «одновременным» дополнить словом «официальным».</w:t>
      </w:r>
    </w:p>
    <w:p w:rsidR="00E14558" w:rsidRDefault="00E14558" w:rsidP="00E14558">
      <w:pPr>
        <w:rPr>
          <w:sz w:val="26"/>
          <w:szCs w:val="26"/>
        </w:rPr>
      </w:pPr>
      <w:r>
        <w:rPr>
          <w:sz w:val="26"/>
          <w:szCs w:val="26"/>
        </w:rPr>
        <w:t>2.Часть 8 статьи 44 изложить в следующей редакции:</w:t>
      </w:r>
    </w:p>
    <w:p w:rsidR="00E14558" w:rsidRDefault="00E14558" w:rsidP="00E14558">
      <w:pPr>
        <w:rPr>
          <w:bCs/>
          <w:sz w:val="26"/>
          <w:szCs w:val="26"/>
        </w:rPr>
      </w:pPr>
      <w:r>
        <w:rPr>
          <w:bCs/>
          <w:sz w:val="26"/>
          <w:szCs w:val="26"/>
        </w:rPr>
        <w:t>«8. Устав, решение Совета народных депутатов Каменно- Верховского  сельского поселения о внесении изменений и (или) дополнений в Устав подлежат официальному обнародованию после их государственной регистрации и вступают в силу после их официального обнародования путем официального опубликования текста в периодическом печатном издании «Вестник муниципальных правовых актов Каменно- Верховского  сельского поселения Каширского муниципального района Воронежской области». Глава муниципального образования обязан официально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E14558" w:rsidRDefault="00E14558" w:rsidP="00E14558">
      <w:pPr>
        <w:rPr>
          <w:bCs/>
          <w:sz w:val="26"/>
          <w:szCs w:val="26"/>
        </w:rPr>
      </w:pPr>
    </w:p>
    <w:p w:rsidR="00E14558" w:rsidRPr="00782CEA" w:rsidRDefault="00E14558" w:rsidP="00E14558">
      <w:pPr>
        <w:pStyle w:val="2"/>
        <w:ind w:right="-365"/>
        <w:jc w:val="both"/>
        <w:rPr>
          <w:rFonts w:ascii="Times New Roman" w:hAnsi="Times New Roman"/>
          <w:bCs w:val="0"/>
        </w:rPr>
      </w:pPr>
      <w:r>
        <w:rPr>
          <w:rFonts w:ascii="Times New Roman" w:hAnsi="Times New Roman"/>
          <w:bCs w:val="0"/>
        </w:rPr>
        <w:t>6</w:t>
      </w:r>
      <w:r w:rsidRPr="00782CEA">
        <w:rPr>
          <w:rFonts w:ascii="Times New Roman" w:hAnsi="Times New Roman"/>
          <w:bCs w:val="0"/>
        </w:rPr>
        <w:t>.СТАТЬЯ 45.  Правовые акты органов местного самоуправления Каменно- Верховского   сельского поселения</w:t>
      </w:r>
    </w:p>
    <w:p w:rsidR="00E14558" w:rsidRDefault="00E14558" w:rsidP="00E14558">
      <w:pPr>
        <w:pStyle w:val="2"/>
        <w:ind w:right="-365"/>
        <w:jc w:val="both"/>
        <w:rPr>
          <w:b w:val="0"/>
          <w:bCs w:val="0"/>
        </w:rPr>
      </w:pPr>
      <w:r>
        <w:t xml:space="preserve">         </w:t>
      </w:r>
      <w:r w:rsidRPr="00782CEA">
        <w:rPr>
          <w:rFonts w:ascii="Times New Roman" w:hAnsi="Times New Roman"/>
        </w:rPr>
        <w:t xml:space="preserve">1.В части </w:t>
      </w:r>
      <w:proofErr w:type="gramStart"/>
      <w:r w:rsidRPr="00782CEA">
        <w:rPr>
          <w:rFonts w:ascii="Times New Roman" w:hAnsi="Times New Roman"/>
        </w:rPr>
        <w:t xml:space="preserve">2 </w:t>
      </w:r>
      <w:r w:rsidRPr="00782CEA">
        <w:rPr>
          <w:rFonts w:ascii="Times New Roman" w:hAnsi="Times New Roman"/>
          <w:sz w:val="28"/>
        </w:rPr>
        <w:t xml:space="preserve"> </w:t>
      </w:r>
      <w:r w:rsidRPr="00782CEA">
        <w:rPr>
          <w:rFonts w:ascii="Times New Roman" w:hAnsi="Times New Roman"/>
        </w:rPr>
        <w:t>словосочетание</w:t>
      </w:r>
      <w:proofErr w:type="gramEnd"/>
      <w:r w:rsidRPr="00782CEA">
        <w:rPr>
          <w:rFonts w:ascii="Times New Roman" w:hAnsi="Times New Roman"/>
        </w:rPr>
        <w:t xml:space="preserve"> «для подписания и обнародования» заменить словами «для подписания и официального обнародования</w:t>
      </w:r>
      <w:r>
        <w:t>».</w:t>
      </w:r>
    </w:p>
    <w:p w:rsidR="00E14558" w:rsidRDefault="00E14558" w:rsidP="00E14558">
      <w:pPr>
        <w:pStyle w:val="2"/>
        <w:ind w:right="-365"/>
        <w:jc w:val="both"/>
        <w:rPr>
          <w:bCs w:val="0"/>
        </w:rPr>
      </w:pPr>
      <w:r>
        <w:t xml:space="preserve">         </w:t>
      </w:r>
    </w:p>
    <w:p w:rsidR="00E14558" w:rsidRDefault="00E14558" w:rsidP="00E14558">
      <w:pPr>
        <w:rPr>
          <w:sz w:val="26"/>
          <w:szCs w:val="26"/>
        </w:rPr>
      </w:pPr>
      <w:r>
        <w:rPr>
          <w:sz w:val="26"/>
          <w:szCs w:val="26"/>
        </w:rPr>
        <w:t>2. Часть 6 статьи 44 Устава изложить в следующей редакции:</w:t>
      </w:r>
    </w:p>
    <w:p w:rsidR="00E14558" w:rsidRDefault="00E14558" w:rsidP="00E14558">
      <w:pPr>
        <w:rPr>
          <w:sz w:val="26"/>
          <w:szCs w:val="26"/>
        </w:rPr>
      </w:pPr>
      <w:r>
        <w:rPr>
          <w:sz w:val="26"/>
          <w:szCs w:val="26"/>
        </w:rPr>
        <w:t>«6.</w:t>
      </w:r>
      <w:r>
        <w:rPr>
          <w:color w:val="000000"/>
          <w:sz w:val="28"/>
          <w:szCs w:val="28"/>
        </w:rPr>
        <w:t xml:space="preserve"> </w:t>
      </w:r>
      <w:r>
        <w:rPr>
          <w:color w:val="000000"/>
          <w:sz w:val="26"/>
          <w:szCs w:val="26"/>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Каменно - Верховское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E14558" w:rsidRDefault="00E14558" w:rsidP="00E14558">
      <w:pPr>
        <w:ind w:firstLine="709"/>
        <w:rPr>
          <w:color w:val="000000"/>
          <w:sz w:val="26"/>
          <w:szCs w:val="26"/>
        </w:rPr>
      </w:pPr>
      <w:r>
        <w:rPr>
          <w:color w:val="000000"/>
          <w:sz w:val="26"/>
          <w:szCs w:val="26"/>
        </w:rPr>
        <w:t xml:space="preserve">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официальном издании органов местного самоуправления Каменно- Верховского   сельского поселения </w:t>
      </w:r>
      <w:r>
        <w:rPr>
          <w:color w:val="000000"/>
          <w:sz w:val="26"/>
          <w:szCs w:val="26"/>
        </w:rPr>
        <w:lastRenderedPageBreak/>
        <w:t>«Вестник муниципальных правовых актов Каменно- Верховского  сельского поселения Каширского муниципального района Воронежской области».</w:t>
      </w:r>
    </w:p>
    <w:p w:rsidR="00E14558" w:rsidRDefault="00E14558" w:rsidP="00E14558">
      <w:pPr>
        <w:ind w:firstLine="709"/>
        <w:rPr>
          <w:color w:val="000000"/>
          <w:sz w:val="26"/>
          <w:szCs w:val="26"/>
        </w:rPr>
      </w:pPr>
      <w:r>
        <w:rPr>
          <w:color w:val="000000"/>
          <w:sz w:val="26"/>
          <w:szCs w:val="26"/>
        </w:rPr>
        <w:t>Иные муниципальные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Каменно- Верховского сельского поселения Каширского муниципального района либо самими муниципальными правовыми актами.</w:t>
      </w:r>
    </w:p>
    <w:p w:rsidR="00E14558" w:rsidRDefault="00E14558" w:rsidP="00E14558">
      <w:pPr>
        <w:ind w:firstLine="709"/>
        <w:rPr>
          <w:color w:val="000000"/>
          <w:sz w:val="26"/>
          <w:szCs w:val="26"/>
        </w:rPr>
      </w:pPr>
      <w:r>
        <w:rPr>
          <w:color w:val="000000"/>
          <w:sz w:val="26"/>
          <w:szCs w:val="26"/>
        </w:rPr>
        <w:t>Нормативные правовые акты Совета народных депутатов Каменно- Верховского сельского поселения Каширского муниципального района о налогах и сборах вступают в силу в соответствии с Налоговым кодексом Российской Федерации.</w:t>
      </w:r>
    </w:p>
    <w:p w:rsidR="00E14558" w:rsidRDefault="00E14558" w:rsidP="00E14558">
      <w:pPr>
        <w:ind w:firstLine="709"/>
        <w:rPr>
          <w:color w:val="000000"/>
          <w:sz w:val="26"/>
          <w:szCs w:val="26"/>
        </w:rPr>
      </w:pPr>
      <w:r>
        <w:rPr>
          <w:color w:val="000000"/>
          <w:sz w:val="26"/>
          <w:szCs w:val="26"/>
        </w:rPr>
        <w:t>Иные правовые акты вступают в силу с момента их подписания, либо со дня, указанного в самом акте.».</w:t>
      </w:r>
    </w:p>
    <w:p w:rsidR="00E14558" w:rsidRDefault="00E14558" w:rsidP="00E14558">
      <w:pPr>
        <w:ind w:firstLine="709"/>
        <w:rPr>
          <w:color w:val="000000"/>
          <w:sz w:val="26"/>
          <w:szCs w:val="26"/>
        </w:rPr>
      </w:pPr>
    </w:p>
    <w:p w:rsidR="00E14558" w:rsidRDefault="00E14558" w:rsidP="00E14558">
      <w:pPr>
        <w:ind w:firstLine="709"/>
        <w:rPr>
          <w:b/>
          <w:color w:val="000000"/>
          <w:sz w:val="26"/>
          <w:szCs w:val="26"/>
        </w:rPr>
      </w:pPr>
      <w:r>
        <w:rPr>
          <w:b/>
          <w:color w:val="000000"/>
          <w:sz w:val="26"/>
          <w:szCs w:val="26"/>
        </w:rPr>
        <w:t>7.Статью 46 Устава изложить в следующей редакции:</w:t>
      </w:r>
    </w:p>
    <w:p w:rsidR="00E14558" w:rsidRDefault="00E14558" w:rsidP="00E14558">
      <w:pPr>
        <w:ind w:firstLine="709"/>
        <w:rPr>
          <w:b/>
          <w:color w:val="000000"/>
          <w:sz w:val="26"/>
          <w:szCs w:val="26"/>
        </w:rPr>
      </w:pPr>
    </w:p>
    <w:p w:rsidR="00E14558" w:rsidRDefault="00E14558" w:rsidP="00E14558">
      <w:pPr>
        <w:ind w:firstLine="709"/>
        <w:rPr>
          <w:b/>
          <w:color w:val="000000"/>
          <w:sz w:val="26"/>
          <w:szCs w:val="26"/>
        </w:rPr>
      </w:pPr>
      <w:r>
        <w:rPr>
          <w:b/>
          <w:color w:val="000000"/>
          <w:sz w:val="26"/>
          <w:szCs w:val="26"/>
        </w:rPr>
        <w:t>«СТАТЬЯ 46. Порядок опубликования муниципальных правовых актов, соглашений, заключаемых между органами местного самоуправления.</w:t>
      </w:r>
    </w:p>
    <w:p w:rsidR="00E14558" w:rsidRDefault="00E14558" w:rsidP="00E14558">
      <w:pPr>
        <w:ind w:firstLine="709"/>
        <w:rPr>
          <w:color w:val="000000"/>
          <w:sz w:val="26"/>
          <w:szCs w:val="26"/>
        </w:rPr>
      </w:pPr>
      <w:r>
        <w:rPr>
          <w:color w:val="000000"/>
          <w:sz w:val="26"/>
          <w:szCs w:val="26"/>
        </w:rPr>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издании органов местного самоуправления Каменно- Верховского   сельского поселения «Вестник муниципальных правовых актов Каменно- Верховского   сельского поселения Каширского муниципального района Воронежской области».</w:t>
      </w:r>
    </w:p>
    <w:p w:rsidR="00E14558" w:rsidRDefault="00E14558" w:rsidP="00E14558">
      <w:pPr>
        <w:ind w:firstLine="709"/>
        <w:rPr>
          <w:color w:val="000000"/>
          <w:sz w:val="26"/>
          <w:szCs w:val="26"/>
        </w:rPr>
      </w:pPr>
      <w:r>
        <w:rPr>
          <w:color w:val="000000"/>
          <w:sz w:val="26"/>
          <w:szCs w:val="26"/>
        </w:rPr>
        <w:t>2. Муниципальные правовые акты Каменно- Верховского   сельского поселения, подлежащие официальному опубликованию,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E14558" w:rsidRDefault="00E14558" w:rsidP="00E14558">
      <w:pPr>
        <w:ind w:firstLine="709"/>
        <w:rPr>
          <w:color w:val="000000"/>
          <w:sz w:val="26"/>
          <w:szCs w:val="26"/>
        </w:rPr>
      </w:pPr>
      <w:r>
        <w:rPr>
          <w:color w:val="000000"/>
          <w:sz w:val="26"/>
          <w:szCs w:val="26"/>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E14558" w:rsidRDefault="00E14558" w:rsidP="00E14558">
      <w:pPr>
        <w:ind w:firstLine="709"/>
        <w:rPr>
          <w:b/>
          <w:color w:val="000000"/>
          <w:sz w:val="26"/>
          <w:szCs w:val="26"/>
        </w:rPr>
      </w:pPr>
    </w:p>
    <w:p w:rsidR="00E14558" w:rsidRPr="00D37547" w:rsidRDefault="00E14558" w:rsidP="00E14558">
      <w:pPr>
        <w:ind w:firstLine="709"/>
        <w:jc w:val="center"/>
        <w:rPr>
          <w:b/>
          <w:color w:val="000000"/>
          <w:sz w:val="26"/>
          <w:szCs w:val="26"/>
        </w:rPr>
      </w:pPr>
      <w:r>
        <w:rPr>
          <w:b/>
          <w:color w:val="000000"/>
          <w:sz w:val="26"/>
          <w:szCs w:val="26"/>
        </w:rPr>
        <w:t xml:space="preserve">8.СТАТЬЯ 63. </w:t>
      </w:r>
      <w:r w:rsidRPr="00D37547">
        <w:rPr>
          <w:b/>
          <w:color w:val="000000"/>
          <w:sz w:val="26"/>
          <w:szCs w:val="26"/>
        </w:rPr>
        <w:t>Удаление</w:t>
      </w:r>
      <w:r w:rsidRPr="00D37547">
        <w:rPr>
          <w:b/>
          <w:bCs/>
        </w:rPr>
        <w:t xml:space="preserve"> главы</w:t>
      </w:r>
      <w:r w:rsidRPr="00D37547">
        <w:rPr>
          <w:b/>
          <w:bCs/>
          <w:sz w:val="26"/>
          <w:szCs w:val="26"/>
        </w:rPr>
        <w:t xml:space="preserve"> Каменно- Верховского   </w:t>
      </w:r>
      <w:r w:rsidRPr="00D37547">
        <w:rPr>
          <w:sz w:val="26"/>
          <w:szCs w:val="26"/>
        </w:rPr>
        <w:t xml:space="preserve"> </w:t>
      </w:r>
      <w:r w:rsidRPr="00D37547">
        <w:rPr>
          <w:b/>
          <w:sz w:val="26"/>
          <w:szCs w:val="26"/>
        </w:rPr>
        <w:t>сельского поселения</w:t>
      </w:r>
      <w:r w:rsidRPr="00D37547">
        <w:rPr>
          <w:b/>
          <w:bCs/>
          <w:sz w:val="26"/>
          <w:szCs w:val="26"/>
        </w:rPr>
        <w:t xml:space="preserve"> в отставку</w:t>
      </w:r>
    </w:p>
    <w:p w:rsidR="00E14558" w:rsidRDefault="00E14558" w:rsidP="00E14558">
      <w:pPr>
        <w:ind w:firstLine="709"/>
        <w:rPr>
          <w:b/>
          <w:color w:val="000000"/>
          <w:sz w:val="26"/>
          <w:szCs w:val="26"/>
        </w:rPr>
      </w:pPr>
    </w:p>
    <w:p w:rsidR="00E14558" w:rsidRDefault="00E14558" w:rsidP="00E14558">
      <w:pPr>
        <w:ind w:firstLine="709"/>
        <w:rPr>
          <w:color w:val="000000"/>
          <w:sz w:val="26"/>
          <w:szCs w:val="26"/>
        </w:rPr>
      </w:pPr>
      <w:r>
        <w:rPr>
          <w:b/>
          <w:color w:val="000000"/>
          <w:sz w:val="26"/>
          <w:szCs w:val="26"/>
        </w:rPr>
        <w:t>1.</w:t>
      </w:r>
      <w:r>
        <w:rPr>
          <w:color w:val="000000"/>
          <w:sz w:val="26"/>
          <w:szCs w:val="26"/>
        </w:rPr>
        <w:t>Часть 2 дополнить пунктом 4.1. следующего содержания:</w:t>
      </w:r>
    </w:p>
    <w:p w:rsidR="00E14558" w:rsidRDefault="00E14558" w:rsidP="00E14558">
      <w:pPr>
        <w:ind w:firstLine="709"/>
        <w:rPr>
          <w:color w:val="000000"/>
          <w:sz w:val="26"/>
          <w:szCs w:val="26"/>
        </w:rPr>
      </w:pPr>
      <w:r>
        <w:rPr>
          <w:color w:val="000000"/>
          <w:sz w:val="26"/>
          <w:szCs w:val="26"/>
        </w:rPr>
        <w:t>«4.1.) приобретение им статуса иностранного агента;».</w:t>
      </w:r>
    </w:p>
    <w:p w:rsidR="00E14558" w:rsidRPr="00704935" w:rsidRDefault="00E14558" w:rsidP="00E14558">
      <w:pPr>
        <w:adjustRightInd w:val="0"/>
        <w:jc w:val="center"/>
        <w:rPr>
          <w:b/>
          <w:bCs/>
          <w:color w:val="000000"/>
          <w:sz w:val="26"/>
          <w:szCs w:val="26"/>
        </w:rPr>
      </w:pPr>
    </w:p>
    <w:p w:rsidR="00E14558" w:rsidRPr="00215990" w:rsidRDefault="00E14558" w:rsidP="00E14558">
      <w:pPr>
        <w:tabs>
          <w:tab w:val="left" w:pos="120"/>
        </w:tabs>
        <w:ind w:firstLine="5103"/>
        <w:jc w:val="right"/>
      </w:pPr>
    </w:p>
    <w:p w:rsidR="00E14558" w:rsidRPr="001C2B13" w:rsidRDefault="00E14558" w:rsidP="00E14558">
      <w:pPr>
        <w:jc w:val="center"/>
        <w:rPr>
          <w:color w:val="000000" w:themeColor="text1"/>
          <w:sz w:val="28"/>
        </w:rPr>
      </w:pPr>
      <w:r w:rsidRPr="001C2B13">
        <w:rPr>
          <w:color w:val="000000" w:themeColor="text1"/>
          <w:sz w:val="28"/>
        </w:rPr>
        <w:t>СОВЕТ НАРОДНЫХ ДЕПУТАТОВ КАМЕННО-ВЕРХОВСКОГО СЕЛЬСКОГО ПОСЕЛЕНИЯ КАШИРСКОГО МУНИЦИПАЛЬНОГО РАЙОНА</w:t>
      </w:r>
    </w:p>
    <w:p w:rsidR="00E14558" w:rsidRPr="001C2B13" w:rsidRDefault="00E14558" w:rsidP="00E14558">
      <w:pPr>
        <w:jc w:val="center"/>
        <w:rPr>
          <w:color w:val="000000" w:themeColor="text1"/>
          <w:sz w:val="28"/>
        </w:rPr>
      </w:pPr>
      <w:r w:rsidRPr="001C2B13">
        <w:rPr>
          <w:color w:val="000000" w:themeColor="text1"/>
          <w:sz w:val="28"/>
        </w:rPr>
        <w:t>ВОРОНЕЖСКОЙ ОБЛАСТИ</w:t>
      </w:r>
    </w:p>
    <w:p w:rsidR="00E14558" w:rsidRPr="001C2B13" w:rsidRDefault="00E14558" w:rsidP="00E14558">
      <w:pPr>
        <w:jc w:val="center"/>
        <w:rPr>
          <w:color w:val="000000" w:themeColor="text1"/>
          <w:sz w:val="28"/>
        </w:rPr>
      </w:pPr>
    </w:p>
    <w:p w:rsidR="00E14558" w:rsidRPr="001C2B13" w:rsidRDefault="00E14558" w:rsidP="00E14558">
      <w:pPr>
        <w:jc w:val="center"/>
        <w:rPr>
          <w:color w:val="000000" w:themeColor="text1"/>
          <w:sz w:val="28"/>
        </w:rPr>
      </w:pPr>
    </w:p>
    <w:p w:rsidR="00E14558" w:rsidRPr="001C2B13" w:rsidRDefault="00E14558" w:rsidP="00E14558">
      <w:pPr>
        <w:jc w:val="center"/>
        <w:rPr>
          <w:color w:val="000000" w:themeColor="text1"/>
          <w:sz w:val="28"/>
        </w:rPr>
      </w:pPr>
      <w:r w:rsidRPr="001C2B13">
        <w:rPr>
          <w:color w:val="000000" w:themeColor="text1"/>
          <w:sz w:val="28"/>
        </w:rPr>
        <w:t>РЕШЕНИЕ</w:t>
      </w:r>
    </w:p>
    <w:p w:rsidR="00E14558" w:rsidRPr="001C2B13" w:rsidRDefault="00E14558" w:rsidP="00E14558">
      <w:pPr>
        <w:jc w:val="center"/>
        <w:rPr>
          <w:color w:val="000000" w:themeColor="text1"/>
          <w:sz w:val="28"/>
          <w:u w:val="single"/>
        </w:rPr>
      </w:pPr>
    </w:p>
    <w:p w:rsidR="00E14558" w:rsidRPr="001C2B13" w:rsidRDefault="00E14558" w:rsidP="00E14558">
      <w:pPr>
        <w:jc w:val="center"/>
        <w:rPr>
          <w:color w:val="000000" w:themeColor="text1"/>
          <w:sz w:val="28"/>
        </w:rPr>
      </w:pPr>
    </w:p>
    <w:p w:rsidR="00E14558" w:rsidRPr="002F3481" w:rsidRDefault="00E14558" w:rsidP="00E14558">
      <w:pPr>
        <w:tabs>
          <w:tab w:val="center" w:pos="4960"/>
        </w:tabs>
        <w:rPr>
          <w:color w:val="000000" w:themeColor="text1"/>
          <w:sz w:val="28"/>
        </w:rPr>
      </w:pPr>
      <w:r w:rsidRPr="001C2B13">
        <w:rPr>
          <w:color w:val="000000" w:themeColor="text1"/>
          <w:sz w:val="28"/>
        </w:rPr>
        <w:t>От</w:t>
      </w:r>
      <w:r>
        <w:rPr>
          <w:color w:val="000000" w:themeColor="text1"/>
          <w:sz w:val="28"/>
        </w:rPr>
        <w:t xml:space="preserve"> 25.11</w:t>
      </w:r>
      <w:r w:rsidRPr="009E7695">
        <w:rPr>
          <w:color w:val="000000" w:themeColor="text1"/>
          <w:sz w:val="28"/>
        </w:rPr>
        <w:t>.202</w:t>
      </w:r>
      <w:r>
        <w:rPr>
          <w:color w:val="000000" w:themeColor="text1"/>
          <w:sz w:val="28"/>
        </w:rPr>
        <w:t>4</w:t>
      </w:r>
      <w:r w:rsidRPr="009E7695">
        <w:rPr>
          <w:color w:val="000000" w:themeColor="text1"/>
          <w:sz w:val="28"/>
        </w:rPr>
        <w:t>г</w:t>
      </w:r>
      <w:r w:rsidRPr="009E7695">
        <w:rPr>
          <w:color w:val="000000" w:themeColor="text1"/>
          <w:sz w:val="28"/>
        </w:rPr>
        <w:tab/>
        <w:t>№</w:t>
      </w:r>
      <w:r>
        <w:rPr>
          <w:color w:val="000000" w:themeColor="text1"/>
          <w:sz w:val="28"/>
        </w:rPr>
        <w:t>158</w:t>
      </w:r>
    </w:p>
    <w:p w:rsidR="00E14558" w:rsidRPr="001C2B13" w:rsidRDefault="00E14558" w:rsidP="00E14558">
      <w:pPr>
        <w:jc w:val="both"/>
        <w:rPr>
          <w:color w:val="000000" w:themeColor="text1"/>
          <w:sz w:val="28"/>
        </w:rPr>
      </w:pPr>
      <w:r w:rsidRPr="009E7695">
        <w:rPr>
          <w:color w:val="000000" w:themeColor="text1"/>
          <w:sz w:val="28"/>
        </w:rPr>
        <w:t>с. Каменно-Верховка</w:t>
      </w:r>
    </w:p>
    <w:p w:rsidR="00E14558" w:rsidRPr="001C2B13" w:rsidRDefault="00E14558" w:rsidP="00E14558">
      <w:pPr>
        <w:jc w:val="both"/>
        <w:rPr>
          <w:color w:val="000000" w:themeColor="text1"/>
          <w:sz w:val="28"/>
        </w:rPr>
      </w:pPr>
    </w:p>
    <w:p w:rsidR="00E14558" w:rsidRPr="001C2B13" w:rsidRDefault="00E14558" w:rsidP="00E14558">
      <w:pPr>
        <w:rPr>
          <w:b/>
          <w:color w:val="000000" w:themeColor="text1"/>
          <w:sz w:val="28"/>
        </w:rPr>
      </w:pPr>
      <w:r w:rsidRPr="001C2B13">
        <w:rPr>
          <w:b/>
          <w:color w:val="000000" w:themeColor="text1"/>
          <w:sz w:val="28"/>
        </w:rPr>
        <w:t xml:space="preserve">О внесении изменений в решение </w:t>
      </w:r>
    </w:p>
    <w:p w:rsidR="00E14558" w:rsidRPr="001C2B13" w:rsidRDefault="00E14558" w:rsidP="00E14558">
      <w:pPr>
        <w:rPr>
          <w:b/>
          <w:color w:val="000000" w:themeColor="text1"/>
          <w:sz w:val="28"/>
        </w:rPr>
      </w:pPr>
      <w:r w:rsidRPr="001C2B13">
        <w:rPr>
          <w:b/>
          <w:color w:val="000000" w:themeColor="text1"/>
          <w:sz w:val="28"/>
        </w:rPr>
        <w:lastRenderedPageBreak/>
        <w:t>Совета народных депутатов Каменно-Верховского</w:t>
      </w:r>
    </w:p>
    <w:p w:rsidR="00E14558" w:rsidRPr="001C2B13" w:rsidRDefault="00E14558" w:rsidP="00E14558">
      <w:pPr>
        <w:rPr>
          <w:b/>
          <w:color w:val="000000" w:themeColor="text1"/>
          <w:sz w:val="28"/>
        </w:rPr>
      </w:pPr>
      <w:r w:rsidRPr="001C2B13">
        <w:rPr>
          <w:b/>
          <w:color w:val="000000" w:themeColor="text1"/>
          <w:sz w:val="28"/>
        </w:rPr>
        <w:t>сельского поселения №</w:t>
      </w:r>
      <w:r>
        <w:rPr>
          <w:b/>
          <w:color w:val="000000" w:themeColor="text1"/>
          <w:sz w:val="28"/>
        </w:rPr>
        <w:t>127</w:t>
      </w:r>
      <w:r w:rsidRPr="001C2B13">
        <w:rPr>
          <w:b/>
          <w:color w:val="000000" w:themeColor="text1"/>
          <w:sz w:val="28"/>
        </w:rPr>
        <w:t xml:space="preserve"> от 2</w:t>
      </w:r>
      <w:r>
        <w:rPr>
          <w:b/>
          <w:color w:val="000000" w:themeColor="text1"/>
          <w:sz w:val="28"/>
        </w:rPr>
        <w:t>8</w:t>
      </w:r>
      <w:r w:rsidRPr="001C2B13">
        <w:rPr>
          <w:b/>
          <w:color w:val="000000" w:themeColor="text1"/>
          <w:sz w:val="28"/>
        </w:rPr>
        <w:t xml:space="preserve"> декабря 202</w:t>
      </w:r>
      <w:r>
        <w:rPr>
          <w:b/>
          <w:color w:val="000000" w:themeColor="text1"/>
          <w:sz w:val="28"/>
        </w:rPr>
        <w:t>3</w:t>
      </w:r>
      <w:r w:rsidRPr="001C2B13">
        <w:rPr>
          <w:b/>
          <w:color w:val="000000" w:themeColor="text1"/>
          <w:sz w:val="28"/>
        </w:rPr>
        <w:t xml:space="preserve"> года  </w:t>
      </w:r>
    </w:p>
    <w:p w:rsidR="00E14558" w:rsidRPr="001C2B13" w:rsidRDefault="00E14558" w:rsidP="00E14558">
      <w:pPr>
        <w:rPr>
          <w:b/>
          <w:color w:val="000000" w:themeColor="text1"/>
          <w:sz w:val="28"/>
        </w:rPr>
      </w:pPr>
      <w:r w:rsidRPr="001C2B13">
        <w:rPr>
          <w:b/>
          <w:color w:val="000000" w:themeColor="text1"/>
          <w:sz w:val="28"/>
        </w:rPr>
        <w:t xml:space="preserve">«О принятии бюджета Каменно-Верховского  </w:t>
      </w:r>
    </w:p>
    <w:p w:rsidR="00E14558" w:rsidRPr="001C2B13" w:rsidRDefault="00E14558" w:rsidP="00E14558">
      <w:pPr>
        <w:rPr>
          <w:b/>
          <w:color w:val="000000" w:themeColor="text1"/>
          <w:sz w:val="28"/>
        </w:rPr>
      </w:pPr>
      <w:r w:rsidRPr="001C2B13">
        <w:rPr>
          <w:b/>
          <w:color w:val="000000" w:themeColor="text1"/>
          <w:sz w:val="28"/>
        </w:rPr>
        <w:t xml:space="preserve">сельского поселения Каширского муниципального района </w:t>
      </w:r>
    </w:p>
    <w:p w:rsidR="00E14558" w:rsidRPr="001C2B13" w:rsidRDefault="00E14558" w:rsidP="00E14558">
      <w:pPr>
        <w:rPr>
          <w:b/>
          <w:color w:val="000000" w:themeColor="text1"/>
          <w:sz w:val="28"/>
        </w:rPr>
      </w:pPr>
      <w:r w:rsidRPr="001C2B13">
        <w:rPr>
          <w:b/>
          <w:color w:val="000000" w:themeColor="text1"/>
          <w:sz w:val="28"/>
        </w:rPr>
        <w:t>Воронежской области на 202</w:t>
      </w:r>
      <w:r>
        <w:rPr>
          <w:b/>
          <w:color w:val="000000" w:themeColor="text1"/>
          <w:sz w:val="28"/>
        </w:rPr>
        <w:t>4</w:t>
      </w:r>
      <w:r w:rsidRPr="001C2B13">
        <w:rPr>
          <w:b/>
          <w:color w:val="000000" w:themeColor="text1"/>
          <w:sz w:val="28"/>
        </w:rPr>
        <w:t xml:space="preserve"> и плановый период 202</w:t>
      </w:r>
      <w:r>
        <w:rPr>
          <w:b/>
          <w:color w:val="000000" w:themeColor="text1"/>
          <w:sz w:val="28"/>
        </w:rPr>
        <w:t>5</w:t>
      </w:r>
      <w:r w:rsidRPr="001C2B13">
        <w:rPr>
          <w:b/>
          <w:color w:val="000000" w:themeColor="text1"/>
          <w:sz w:val="28"/>
        </w:rPr>
        <w:t>-202</w:t>
      </w:r>
      <w:r>
        <w:rPr>
          <w:b/>
          <w:color w:val="000000" w:themeColor="text1"/>
          <w:sz w:val="28"/>
        </w:rPr>
        <w:t>6</w:t>
      </w:r>
      <w:r w:rsidRPr="001C2B13">
        <w:rPr>
          <w:b/>
          <w:color w:val="000000" w:themeColor="text1"/>
          <w:sz w:val="28"/>
        </w:rPr>
        <w:t xml:space="preserve"> годы»</w:t>
      </w:r>
    </w:p>
    <w:p w:rsidR="00E14558" w:rsidRPr="001C2B13" w:rsidRDefault="00E14558" w:rsidP="00E14558">
      <w:pPr>
        <w:jc w:val="both"/>
        <w:rPr>
          <w:color w:val="000000" w:themeColor="text1"/>
          <w:sz w:val="28"/>
        </w:rPr>
      </w:pPr>
    </w:p>
    <w:p w:rsidR="00E14558" w:rsidRPr="001C2B13" w:rsidRDefault="00E14558" w:rsidP="00E14558">
      <w:pPr>
        <w:rPr>
          <w:rFonts w:ascii="Calibri" w:hAnsi="Calibri"/>
          <w:color w:val="000000" w:themeColor="text1"/>
          <w:sz w:val="28"/>
        </w:rPr>
      </w:pPr>
    </w:p>
    <w:p w:rsidR="00E14558" w:rsidRPr="001C2B13" w:rsidRDefault="00E14558" w:rsidP="00E14558">
      <w:pPr>
        <w:rPr>
          <w:color w:val="000000" w:themeColor="text1"/>
          <w:sz w:val="28"/>
        </w:rPr>
      </w:pPr>
      <w:r w:rsidRPr="001C2B13">
        <w:rPr>
          <w:color w:val="000000" w:themeColor="text1"/>
          <w:sz w:val="28"/>
        </w:rPr>
        <w:t>В соответствии со ст. 11 Бюджетного кодекса Российской Федерации, п.2 ч.10 ст. 35 Федерального закона от 06.10.2003 года № 131-ФЗ «Об общих принципах организации местного самоуправления в Российской Федерации», п. 1 ст. 7, п. 2 ст. 27 Устава Каменно-Верховского сельского поселения Каширского муниципального района Воронежской области</w:t>
      </w:r>
    </w:p>
    <w:p w:rsidR="00E14558" w:rsidRPr="001C2B13" w:rsidRDefault="00E14558" w:rsidP="00E14558">
      <w:pPr>
        <w:autoSpaceDE w:val="0"/>
        <w:autoSpaceDN w:val="0"/>
        <w:adjustRightInd w:val="0"/>
        <w:outlineLvl w:val="0"/>
        <w:rPr>
          <w:color w:val="000000" w:themeColor="text1"/>
          <w:sz w:val="28"/>
        </w:rPr>
      </w:pPr>
      <w:r w:rsidRPr="001C2B13">
        <w:rPr>
          <w:color w:val="000000" w:themeColor="text1"/>
          <w:sz w:val="28"/>
        </w:rPr>
        <w:t xml:space="preserve">        Совет народных депутатов Каменно-Верховского сельского </w:t>
      </w:r>
      <w:proofErr w:type="spellStart"/>
      <w:r w:rsidRPr="001C2B13">
        <w:rPr>
          <w:color w:val="000000" w:themeColor="text1"/>
          <w:sz w:val="28"/>
        </w:rPr>
        <w:t>поселенияКаширского</w:t>
      </w:r>
      <w:proofErr w:type="spellEnd"/>
      <w:r w:rsidRPr="001C2B13">
        <w:rPr>
          <w:color w:val="000000" w:themeColor="text1"/>
          <w:sz w:val="28"/>
        </w:rPr>
        <w:t xml:space="preserve"> муниципального района Воронежской области </w:t>
      </w:r>
    </w:p>
    <w:p w:rsidR="00E14558" w:rsidRPr="001C2B13" w:rsidRDefault="00E14558" w:rsidP="00E14558">
      <w:pPr>
        <w:jc w:val="both"/>
        <w:rPr>
          <w:color w:val="000000" w:themeColor="text1"/>
          <w:sz w:val="28"/>
        </w:rPr>
      </w:pPr>
    </w:p>
    <w:p w:rsidR="00E14558" w:rsidRPr="001C2B13" w:rsidRDefault="00E14558" w:rsidP="00E14558">
      <w:pPr>
        <w:jc w:val="center"/>
        <w:rPr>
          <w:color w:val="000000" w:themeColor="text1"/>
          <w:sz w:val="28"/>
        </w:rPr>
      </w:pPr>
      <w:r w:rsidRPr="001C2B13">
        <w:rPr>
          <w:color w:val="000000" w:themeColor="text1"/>
          <w:sz w:val="28"/>
        </w:rPr>
        <w:t xml:space="preserve">  РЕШИЛ:</w:t>
      </w:r>
    </w:p>
    <w:p w:rsidR="00E14558" w:rsidRPr="001C2B13" w:rsidRDefault="00E14558" w:rsidP="00E14558">
      <w:pPr>
        <w:pStyle w:val="a6"/>
        <w:ind w:left="0" w:firstLine="600"/>
        <w:jc w:val="both"/>
        <w:rPr>
          <w:color w:val="000000" w:themeColor="text1"/>
          <w:sz w:val="28"/>
        </w:rPr>
      </w:pPr>
      <w:r w:rsidRPr="001C2B13">
        <w:rPr>
          <w:color w:val="000000" w:themeColor="text1"/>
          <w:sz w:val="28"/>
        </w:rPr>
        <w:t xml:space="preserve">Внести изменения в решение Совета народных депутатов Каменно-Верховского сельского поселения Каширского муниципального района Воронежской области № </w:t>
      </w:r>
      <w:r>
        <w:rPr>
          <w:color w:val="000000" w:themeColor="text1"/>
          <w:sz w:val="28"/>
        </w:rPr>
        <w:t>127</w:t>
      </w:r>
      <w:r w:rsidRPr="001C2B13">
        <w:rPr>
          <w:color w:val="000000" w:themeColor="text1"/>
          <w:sz w:val="28"/>
        </w:rPr>
        <w:t xml:space="preserve"> от 2</w:t>
      </w:r>
      <w:r>
        <w:rPr>
          <w:color w:val="000000" w:themeColor="text1"/>
          <w:sz w:val="28"/>
        </w:rPr>
        <w:t>8</w:t>
      </w:r>
      <w:r w:rsidRPr="001C2B13">
        <w:rPr>
          <w:color w:val="000000" w:themeColor="text1"/>
          <w:sz w:val="28"/>
        </w:rPr>
        <w:t>.</w:t>
      </w:r>
      <w:r>
        <w:rPr>
          <w:color w:val="000000" w:themeColor="text1"/>
          <w:sz w:val="28"/>
        </w:rPr>
        <w:t>12</w:t>
      </w:r>
      <w:r w:rsidRPr="001C2B13">
        <w:rPr>
          <w:color w:val="000000" w:themeColor="text1"/>
          <w:sz w:val="28"/>
        </w:rPr>
        <w:t>.202</w:t>
      </w:r>
      <w:r>
        <w:rPr>
          <w:color w:val="000000" w:themeColor="text1"/>
          <w:sz w:val="28"/>
        </w:rPr>
        <w:t>3</w:t>
      </w:r>
      <w:r w:rsidRPr="001C2B13">
        <w:rPr>
          <w:color w:val="000000" w:themeColor="text1"/>
          <w:sz w:val="28"/>
        </w:rPr>
        <w:t>года «О принятии бюджета Каменно-Верховского сельского поселения Каширского муниципального района Воронежской области на 202</w:t>
      </w:r>
      <w:r>
        <w:rPr>
          <w:color w:val="000000" w:themeColor="text1"/>
          <w:sz w:val="28"/>
        </w:rPr>
        <w:t>4</w:t>
      </w:r>
      <w:r w:rsidRPr="001C2B13">
        <w:rPr>
          <w:color w:val="000000" w:themeColor="text1"/>
          <w:sz w:val="28"/>
        </w:rPr>
        <w:t xml:space="preserve"> год плановый период 202</w:t>
      </w:r>
      <w:r>
        <w:rPr>
          <w:color w:val="000000" w:themeColor="text1"/>
          <w:sz w:val="28"/>
        </w:rPr>
        <w:t>5</w:t>
      </w:r>
      <w:r w:rsidRPr="001C2B13">
        <w:rPr>
          <w:color w:val="000000" w:themeColor="text1"/>
          <w:sz w:val="28"/>
        </w:rPr>
        <w:t>-202</w:t>
      </w:r>
      <w:r>
        <w:rPr>
          <w:color w:val="000000" w:themeColor="text1"/>
          <w:sz w:val="28"/>
        </w:rPr>
        <w:t>6</w:t>
      </w:r>
      <w:r w:rsidRPr="001C2B13">
        <w:rPr>
          <w:color w:val="000000" w:themeColor="text1"/>
          <w:sz w:val="28"/>
        </w:rPr>
        <w:t xml:space="preserve"> годы»:</w:t>
      </w:r>
    </w:p>
    <w:p w:rsidR="00E14558" w:rsidRPr="001C2B13" w:rsidRDefault="00E14558" w:rsidP="00E14558">
      <w:pPr>
        <w:jc w:val="both"/>
        <w:rPr>
          <w:color w:val="000000" w:themeColor="text1"/>
          <w:sz w:val="28"/>
          <w:szCs w:val="28"/>
        </w:rPr>
      </w:pPr>
      <w:r w:rsidRPr="001C2B13">
        <w:rPr>
          <w:color w:val="000000" w:themeColor="text1"/>
          <w:sz w:val="28"/>
          <w:szCs w:val="28"/>
        </w:rPr>
        <w:t>1. В статье 1:</w:t>
      </w:r>
    </w:p>
    <w:p w:rsidR="00E14558" w:rsidRPr="001C2B13" w:rsidRDefault="00E14558" w:rsidP="00E14558">
      <w:pPr>
        <w:autoSpaceDE w:val="0"/>
        <w:autoSpaceDN w:val="0"/>
        <w:adjustRightInd w:val="0"/>
        <w:ind w:firstLine="720"/>
        <w:jc w:val="both"/>
        <w:rPr>
          <w:color w:val="000000" w:themeColor="text1"/>
          <w:sz w:val="28"/>
          <w:szCs w:val="28"/>
        </w:rPr>
      </w:pPr>
      <w:r w:rsidRPr="001C2B13">
        <w:rPr>
          <w:color w:val="000000" w:themeColor="text1"/>
          <w:sz w:val="28"/>
          <w:szCs w:val="28"/>
        </w:rPr>
        <w:t>1)  в подпункте 1 пункта 1 прогнозируемый общий объём доходов бюджета поселения в сумме </w:t>
      </w:r>
      <w:r>
        <w:rPr>
          <w:color w:val="000000" w:themeColor="text1"/>
          <w:sz w:val="28"/>
          <w:szCs w:val="28"/>
        </w:rPr>
        <w:t>«26 453,47</w:t>
      </w:r>
      <w:r w:rsidRPr="001C2B13">
        <w:rPr>
          <w:color w:val="000000" w:themeColor="text1"/>
          <w:sz w:val="28"/>
          <w:szCs w:val="28"/>
        </w:rPr>
        <w:t>тыс. рублей</w:t>
      </w:r>
      <w:r>
        <w:rPr>
          <w:color w:val="000000" w:themeColor="text1"/>
          <w:sz w:val="28"/>
          <w:szCs w:val="28"/>
        </w:rPr>
        <w:t>»</w:t>
      </w:r>
      <w:r w:rsidRPr="001C2B13">
        <w:rPr>
          <w:color w:val="000000" w:themeColor="text1"/>
          <w:sz w:val="28"/>
          <w:szCs w:val="28"/>
        </w:rPr>
        <w:t xml:space="preserve">, заменить суммой </w:t>
      </w:r>
      <w:r>
        <w:rPr>
          <w:color w:val="000000" w:themeColor="text1"/>
          <w:sz w:val="28"/>
          <w:szCs w:val="28"/>
        </w:rPr>
        <w:t>«26 726,55</w:t>
      </w:r>
      <w:r w:rsidRPr="001C2B13">
        <w:rPr>
          <w:color w:val="000000" w:themeColor="text1"/>
          <w:sz w:val="28"/>
          <w:szCs w:val="28"/>
        </w:rPr>
        <w:t>тыс. рублей</w:t>
      </w:r>
      <w:r>
        <w:rPr>
          <w:color w:val="000000" w:themeColor="text1"/>
          <w:sz w:val="28"/>
          <w:szCs w:val="28"/>
        </w:rPr>
        <w:t>»;</w:t>
      </w:r>
    </w:p>
    <w:p w:rsidR="00E14558" w:rsidRPr="001C2B13" w:rsidRDefault="00E14558" w:rsidP="00E14558">
      <w:pPr>
        <w:autoSpaceDE w:val="0"/>
        <w:autoSpaceDN w:val="0"/>
        <w:adjustRightInd w:val="0"/>
        <w:jc w:val="both"/>
        <w:rPr>
          <w:color w:val="000000" w:themeColor="text1"/>
          <w:sz w:val="28"/>
          <w:szCs w:val="28"/>
        </w:rPr>
      </w:pPr>
      <w:r w:rsidRPr="001C2B13">
        <w:rPr>
          <w:color w:val="000000" w:themeColor="text1"/>
          <w:sz w:val="28"/>
          <w:szCs w:val="28"/>
        </w:rPr>
        <w:t xml:space="preserve">          в подпункте 1 пункта 2 общий объём расходов бюджета </w:t>
      </w:r>
      <w:proofErr w:type="spellStart"/>
      <w:r w:rsidRPr="001C2B13">
        <w:rPr>
          <w:color w:val="000000" w:themeColor="text1"/>
          <w:sz w:val="28"/>
          <w:szCs w:val="28"/>
        </w:rPr>
        <w:t>поселенияв</w:t>
      </w:r>
      <w:proofErr w:type="spellEnd"/>
      <w:r w:rsidRPr="001C2B13">
        <w:rPr>
          <w:color w:val="000000" w:themeColor="text1"/>
          <w:sz w:val="28"/>
          <w:szCs w:val="28"/>
        </w:rPr>
        <w:t xml:space="preserve"> сумме </w:t>
      </w:r>
      <w:r>
        <w:rPr>
          <w:color w:val="000000" w:themeColor="text1"/>
          <w:sz w:val="28"/>
          <w:szCs w:val="28"/>
        </w:rPr>
        <w:t>«26753,47</w:t>
      </w:r>
      <w:r w:rsidRPr="001C2B13">
        <w:rPr>
          <w:color w:val="000000" w:themeColor="text1"/>
          <w:sz w:val="28"/>
          <w:szCs w:val="28"/>
        </w:rPr>
        <w:t>тыс. рублей</w:t>
      </w:r>
      <w:r>
        <w:rPr>
          <w:color w:val="000000" w:themeColor="text1"/>
          <w:sz w:val="28"/>
          <w:szCs w:val="28"/>
        </w:rPr>
        <w:t>»</w:t>
      </w:r>
      <w:r w:rsidRPr="001C2B13">
        <w:rPr>
          <w:color w:val="000000" w:themeColor="text1"/>
          <w:sz w:val="28"/>
          <w:szCs w:val="28"/>
        </w:rPr>
        <w:t xml:space="preserve"> заменить </w:t>
      </w:r>
      <w:proofErr w:type="gramStart"/>
      <w:r w:rsidRPr="001C2B13">
        <w:rPr>
          <w:color w:val="000000" w:themeColor="text1"/>
          <w:sz w:val="28"/>
          <w:szCs w:val="28"/>
        </w:rPr>
        <w:t>суммой</w:t>
      </w:r>
      <w:r>
        <w:rPr>
          <w:color w:val="000000" w:themeColor="text1"/>
          <w:sz w:val="28"/>
          <w:szCs w:val="28"/>
        </w:rPr>
        <w:t>«</w:t>
      </w:r>
      <w:proofErr w:type="gramEnd"/>
      <w:r>
        <w:rPr>
          <w:color w:val="000000" w:themeColor="text1"/>
          <w:sz w:val="28"/>
          <w:szCs w:val="28"/>
        </w:rPr>
        <w:t>27 026,55</w:t>
      </w:r>
      <w:r w:rsidRPr="001C2B13">
        <w:rPr>
          <w:color w:val="000000" w:themeColor="text1"/>
          <w:sz w:val="28"/>
          <w:szCs w:val="28"/>
        </w:rPr>
        <w:t>тыс. рублей</w:t>
      </w:r>
      <w:r>
        <w:rPr>
          <w:color w:val="000000" w:themeColor="text1"/>
          <w:sz w:val="28"/>
          <w:szCs w:val="28"/>
        </w:rPr>
        <w:t>»</w:t>
      </w:r>
      <w:r w:rsidRPr="001C2B13">
        <w:rPr>
          <w:color w:val="000000" w:themeColor="text1"/>
          <w:sz w:val="28"/>
          <w:szCs w:val="28"/>
        </w:rPr>
        <w:t>.</w:t>
      </w:r>
    </w:p>
    <w:p w:rsidR="00E14558" w:rsidRPr="001C2B13" w:rsidRDefault="00E14558" w:rsidP="00E14558">
      <w:pPr>
        <w:autoSpaceDE w:val="0"/>
        <w:autoSpaceDN w:val="0"/>
        <w:adjustRightInd w:val="0"/>
        <w:jc w:val="both"/>
        <w:rPr>
          <w:color w:val="000000" w:themeColor="text1"/>
          <w:sz w:val="28"/>
          <w:szCs w:val="28"/>
        </w:rPr>
      </w:pPr>
      <w:r>
        <w:rPr>
          <w:color w:val="000000" w:themeColor="text1"/>
          <w:sz w:val="28"/>
          <w:szCs w:val="28"/>
        </w:rPr>
        <w:t>2</w:t>
      </w:r>
      <w:r w:rsidRPr="001C2B13">
        <w:rPr>
          <w:color w:val="000000" w:themeColor="text1"/>
          <w:sz w:val="28"/>
          <w:szCs w:val="28"/>
        </w:rPr>
        <w:t>. В статье 2:</w:t>
      </w:r>
    </w:p>
    <w:p w:rsidR="00E14558" w:rsidRPr="001C2B13" w:rsidRDefault="00E14558" w:rsidP="00E14558">
      <w:pPr>
        <w:autoSpaceDE w:val="0"/>
        <w:autoSpaceDN w:val="0"/>
        <w:adjustRightInd w:val="0"/>
        <w:jc w:val="both"/>
        <w:rPr>
          <w:color w:val="000000" w:themeColor="text1"/>
          <w:sz w:val="28"/>
          <w:szCs w:val="28"/>
        </w:rPr>
      </w:pPr>
      <w:r w:rsidRPr="001C2B13">
        <w:rPr>
          <w:color w:val="000000" w:themeColor="text1"/>
          <w:sz w:val="28"/>
          <w:szCs w:val="28"/>
        </w:rPr>
        <w:t>утвердить поступление доходов бюджета Каменно-Верховского сельского поселения по кодам видов доходов, подвидов доходов согласно приложению 1.</w:t>
      </w:r>
      <w:r>
        <w:rPr>
          <w:color w:val="000000" w:themeColor="text1"/>
          <w:sz w:val="28"/>
          <w:szCs w:val="28"/>
        </w:rPr>
        <w:t>7</w:t>
      </w:r>
      <w:r w:rsidRPr="001C2B13">
        <w:rPr>
          <w:color w:val="000000" w:themeColor="text1"/>
          <w:sz w:val="28"/>
          <w:szCs w:val="28"/>
        </w:rPr>
        <w:t>к настоящему решению Совета народных депутатов Каменно-Верховского сельского поселения.</w:t>
      </w:r>
    </w:p>
    <w:p w:rsidR="00E14558" w:rsidRDefault="00E14558" w:rsidP="00E14558">
      <w:pPr>
        <w:jc w:val="both"/>
        <w:rPr>
          <w:color w:val="000000" w:themeColor="text1"/>
          <w:sz w:val="28"/>
          <w:szCs w:val="28"/>
        </w:rPr>
      </w:pPr>
    </w:p>
    <w:p w:rsidR="00E14558" w:rsidRPr="001C2B13" w:rsidRDefault="00E14558" w:rsidP="00E14558">
      <w:pPr>
        <w:jc w:val="both"/>
        <w:rPr>
          <w:color w:val="000000" w:themeColor="text1"/>
          <w:sz w:val="28"/>
          <w:szCs w:val="28"/>
        </w:rPr>
      </w:pPr>
      <w:r>
        <w:rPr>
          <w:color w:val="000000" w:themeColor="text1"/>
          <w:sz w:val="28"/>
          <w:szCs w:val="28"/>
        </w:rPr>
        <w:t>3</w:t>
      </w:r>
      <w:r w:rsidRPr="001C2B13">
        <w:rPr>
          <w:color w:val="000000" w:themeColor="text1"/>
          <w:sz w:val="28"/>
          <w:szCs w:val="28"/>
        </w:rPr>
        <w:t>.  В статье 5:</w:t>
      </w:r>
    </w:p>
    <w:p w:rsidR="00E14558" w:rsidRPr="001C2B13" w:rsidRDefault="00E14558" w:rsidP="00E14558">
      <w:pPr>
        <w:jc w:val="both"/>
        <w:rPr>
          <w:color w:val="000000" w:themeColor="text1"/>
          <w:sz w:val="28"/>
          <w:szCs w:val="28"/>
        </w:rPr>
      </w:pPr>
      <w:r w:rsidRPr="001C2B13">
        <w:rPr>
          <w:color w:val="000000" w:themeColor="text1"/>
          <w:sz w:val="28"/>
          <w:szCs w:val="28"/>
        </w:rPr>
        <w:t>а) пункт 1 изложить в следующей редакции «Утвердить ведомственную структуру расходов бюджета поселения на 202</w:t>
      </w:r>
      <w:r>
        <w:rPr>
          <w:color w:val="000000" w:themeColor="text1"/>
          <w:sz w:val="28"/>
          <w:szCs w:val="28"/>
        </w:rPr>
        <w:t>4</w:t>
      </w:r>
      <w:r w:rsidRPr="001C2B13">
        <w:rPr>
          <w:color w:val="000000" w:themeColor="text1"/>
          <w:sz w:val="28"/>
          <w:szCs w:val="28"/>
        </w:rPr>
        <w:t xml:space="preserve"> год» согласно приложению № 4.</w:t>
      </w:r>
      <w:r>
        <w:rPr>
          <w:color w:val="000000" w:themeColor="text1"/>
          <w:sz w:val="28"/>
          <w:szCs w:val="28"/>
        </w:rPr>
        <w:t>7</w:t>
      </w:r>
      <w:r w:rsidRPr="001C2B13">
        <w:rPr>
          <w:color w:val="000000" w:themeColor="text1"/>
          <w:sz w:val="28"/>
          <w:szCs w:val="28"/>
        </w:rPr>
        <w:t xml:space="preserve"> к настоящему решению.</w:t>
      </w:r>
    </w:p>
    <w:p w:rsidR="00E14558" w:rsidRPr="001C2B13" w:rsidRDefault="00E14558" w:rsidP="00E14558">
      <w:pPr>
        <w:jc w:val="both"/>
        <w:rPr>
          <w:color w:val="000000" w:themeColor="text1"/>
          <w:sz w:val="28"/>
          <w:szCs w:val="28"/>
        </w:rPr>
      </w:pPr>
      <w:r w:rsidRPr="001C2B13">
        <w:rPr>
          <w:color w:val="000000" w:themeColor="text1"/>
          <w:sz w:val="28"/>
          <w:szCs w:val="28"/>
        </w:rPr>
        <w:t>б) пункт 2 изложить в следующей редакции «Утвердить распределение бюджетных ассигнований по разделам, подразделам, целевым статьям (муниципальным программам Каменно-Верховского сельского поселения) на 202</w:t>
      </w:r>
      <w:r>
        <w:rPr>
          <w:color w:val="000000" w:themeColor="text1"/>
          <w:sz w:val="28"/>
          <w:szCs w:val="28"/>
        </w:rPr>
        <w:t>4</w:t>
      </w:r>
      <w:r w:rsidRPr="001C2B13">
        <w:rPr>
          <w:color w:val="000000" w:themeColor="text1"/>
          <w:sz w:val="28"/>
          <w:szCs w:val="28"/>
        </w:rPr>
        <w:t xml:space="preserve"> год» согласно приложению № 5.</w:t>
      </w:r>
      <w:r>
        <w:rPr>
          <w:color w:val="000000" w:themeColor="text1"/>
          <w:sz w:val="28"/>
          <w:szCs w:val="28"/>
        </w:rPr>
        <w:t>7</w:t>
      </w:r>
    </w:p>
    <w:p w:rsidR="00E14558" w:rsidRDefault="00E14558" w:rsidP="00E14558">
      <w:pPr>
        <w:jc w:val="both"/>
        <w:rPr>
          <w:color w:val="000000" w:themeColor="text1"/>
          <w:sz w:val="28"/>
          <w:szCs w:val="28"/>
        </w:rPr>
      </w:pPr>
      <w:r w:rsidRPr="001C2B13">
        <w:rPr>
          <w:color w:val="000000" w:themeColor="text1"/>
          <w:sz w:val="28"/>
          <w:szCs w:val="28"/>
        </w:rPr>
        <w:t>в) пункт 3 изложить в следующей редакции «Утвердить распределение бюджетных ассигнований по целевым статьям (муниципальных программ Каменно-Верховского сельского поселения), группам видов расходов, разделам, подразделам, классификации расходов местного бюджета на 202</w:t>
      </w:r>
      <w:r>
        <w:rPr>
          <w:color w:val="000000" w:themeColor="text1"/>
          <w:sz w:val="28"/>
          <w:szCs w:val="28"/>
        </w:rPr>
        <w:t>4</w:t>
      </w:r>
      <w:r w:rsidRPr="001C2B13">
        <w:rPr>
          <w:color w:val="000000" w:themeColor="text1"/>
          <w:sz w:val="28"/>
          <w:szCs w:val="28"/>
        </w:rPr>
        <w:t xml:space="preserve"> год согласно приложению 6.</w:t>
      </w:r>
      <w:r>
        <w:rPr>
          <w:color w:val="000000" w:themeColor="text1"/>
          <w:sz w:val="28"/>
          <w:szCs w:val="28"/>
        </w:rPr>
        <w:t>7</w:t>
      </w:r>
    </w:p>
    <w:p w:rsidR="00E14558" w:rsidRPr="001C2B13" w:rsidRDefault="00E14558" w:rsidP="00E14558">
      <w:pPr>
        <w:ind w:firstLine="567"/>
        <w:jc w:val="both"/>
        <w:rPr>
          <w:color w:val="000000" w:themeColor="text1"/>
          <w:sz w:val="28"/>
          <w:szCs w:val="28"/>
        </w:rPr>
      </w:pPr>
      <w:r w:rsidRPr="001C2B13">
        <w:rPr>
          <w:color w:val="000000" w:themeColor="text1"/>
          <w:sz w:val="28"/>
          <w:szCs w:val="28"/>
        </w:rPr>
        <w:t xml:space="preserve">4. Настоящее решение обнародовать путем вывешивания на стендах </w:t>
      </w:r>
      <w:proofErr w:type="spellStart"/>
      <w:r w:rsidRPr="001C2B13">
        <w:rPr>
          <w:color w:val="000000" w:themeColor="text1"/>
          <w:sz w:val="28"/>
          <w:szCs w:val="28"/>
        </w:rPr>
        <w:t>дляобнародования</w:t>
      </w:r>
      <w:proofErr w:type="spellEnd"/>
      <w:r w:rsidRPr="001C2B13">
        <w:rPr>
          <w:color w:val="000000" w:themeColor="text1"/>
          <w:sz w:val="28"/>
          <w:szCs w:val="28"/>
        </w:rPr>
        <w:t xml:space="preserve"> муниципальных правовых актов и размещения на официальном сайте администрации Каменно-Верховского сельского поселения Каширского муниципального района Воронежской области.</w:t>
      </w:r>
    </w:p>
    <w:p w:rsidR="00E14558" w:rsidRPr="001C2B13" w:rsidRDefault="00E14558" w:rsidP="00E14558">
      <w:pPr>
        <w:jc w:val="both"/>
        <w:rPr>
          <w:b/>
          <w:color w:val="000000" w:themeColor="text1"/>
        </w:rPr>
      </w:pPr>
    </w:p>
    <w:p w:rsidR="00E14558" w:rsidRPr="001C2B13" w:rsidRDefault="00E14558" w:rsidP="00E14558">
      <w:pPr>
        <w:jc w:val="both"/>
        <w:rPr>
          <w:color w:val="000000" w:themeColor="text1"/>
        </w:rPr>
      </w:pPr>
    </w:p>
    <w:p w:rsidR="00E14558" w:rsidRPr="001C2B13" w:rsidRDefault="00E14558" w:rsidP="00E14558">
      <w:pPr>
        <w:jc w:val="both"/>
        <w:rPr>
          <w:color w:val="000000" w:themeColor="text1"/>
        </w:rPr>
      </w:pPr>
    </w:p>
    <w:p w:rsidR="00E14558" w:rsidRPr="001C2B13" w:rsidRDefault="00E14558" w:rsidP="00E14558">
      <w:pPr>
        <w:jc w:val="both"/>
        <w:rPr>
          <w:color w:val="000000" w:themeColor="text1"/>
        </w:rPr>
      </w:pPr>
    </w:p>
    <w:p w:rsidR="00E14558" w:rsidRPr="001C2B13" w:rsidRDefault="00E14558" w:rsidP="00E14558">
      <w:pPr>
        <w:jc w:val="both"/>
        <w:rPr>
          <w:color w:val="000000" w:themeColor="text1"/>
          <w:sz w:val="28"/>
        </w:rPr>
      </w:pPr>
      <w:r w:rsidRPr="001C2B13">
        <w:rPr>
          <w:color w:val="000000" w:themeColor="text1"/>
          <w:sz w:val="28"/>
        </w:rPr>
        <w:t>Глава Каменно-Верховского</w:t>
      </w:r>
    </w:p>
    <w:p w:rsidR="00E14558" w:rsidRPr="001C2B13" w:rsidRDefault="00E14558" w:rsidP="00E14558">
      <w:pPr>
        <w:jc w:val="both"/>
        <w:rPr>
          <w:color w:val="000000" w:themeColor="text1"/>
          <w:sz w:val="28"/>
        </w:rPr>
      </w:pPr>
      <w:r w:rsidRPr="001C2B13">
        <w:rPr>
          <w:color w:val="000000" w:themeColor="text1"/>
          <w:sz w:val="28"/>
        </w:rPr>
        <w:t>сельского поселения                                                                А.А.Верлин</w:t>
      </w:r>
    </w:p>
    <w:p w:rsidR="00E14558" w:rsidRPr="001C2B13" w:rsidRDefault="00E14558" w:rsidP="00E14558">
      <w:pPr>
        <w:rPr>
          <w:color w:val="000000" w:themeColor="text1"/>
        </w:rPr>
      </w:pPr>
    </w:p>
    <w:p w:rsidR="00E14558" w:rsidRPr="001C2B13" w:rsidRDefault="00E14558" w:rsidP="00E14558">
      <w:pPr>
        <w:rPr>
          <w:color w:val="000000" w:themeColor="text1"/>
        </w:rPr>
      </w:pPr>
    </w:p>
    <w:p w:rsidR="00E14558" w:rsidRPr="001C2B13" w:rsidRDefault="00E14558" w:rsidP="00E14558">
      <w:pPr>
        <w:rPr>
          <w:color w:val="000000" w:themeColor="text1"/>
        </w:rPr>
      </w:pPr>
    </w:p>
    <w:p w:rsidR="00E14558" w:rsidRPr="001C2B13" w:rsidRDefault="00E14558" w:rsidP="00E14558">
      <w:pPr>
        <w:rPr>
          <w:color w:val="000000" w:themeColor="text1"/>
        </w:rPr>
      </w:pPr>
    </w:p>
    <w:p w:rsidR="00E14558" w:rsidRPr="001C2B13" w:rsidRDefault="00E14558" w:rsidP="00E14558">
      <w:pPr>
        <w:rPr>
          <w:color w:val="000000" w:themeColor="text1"/>
        </w:rPr>
      </w:pPr>
    </w:p>
    <w:p w:rsidR="00E14558" w:rsidRPr="001C2B13" w:rsidRDefault="00E14558" w:rsidP="00E14558">
      <w:pPr>
        <w:rPr>
          <w:color w:val="000000" w:themeColor="text1"/>
        </w:rPr>
      </w:pPr>
    </w:p>
    <w:p w:rsidR="00E14558" w:rsidRPr="001C2B13" w:rsidRDefault="00E14558" w:rsidP="00E14558">
      <w:pPr>
        <w:rPr>
          <w:color w:val="000000" w:themeColor="text1"/>
        </w:rPr>
      </w:pPr>
    </w:p>
    <w:p w:rsidR="00E14558" w:rsidRPr="001C2B13" w:rsidRDefault="00E14558" w:rsidP="00E14558">
      <w:pPr>
        <w:rPr>
          <w:color w:val="000000" w:themeColor="text1"/>
        </w:rPr>
      </w:pPr>
    </w:p>
    <w:p w:rsidR="00E14558" w:rsidRDefault="00E14558" w:rsidP="00E14558">
      <w:pPr>
        <w:jc w:val="right"/>
        <w:rPr>
          <w:b/>
          <w:color w:val="000000" w:themeColor="text1"/>
        </w:rPr>
      </w:pPr>
    </w:p>
    <w:p w:rsidR="00E14558" w:rsidRDefault="00E14558" w:rsidP="00E14558">
      <w:pPr>
        <w:jc w:val="right"/>
        <w:rPr>
          <w:b/>
          <w:color w:val="000000" w:themeColor="text1"/>
        </w:rPr>
      </w:pPr>
    </w:p>
    <w:p w:rsidR="00E14558" w:rsidRDefault="00E14558" w:rsidP="00E14558">
      <w:pPr>
        <w:jc w:val="right"/>
        <w:rPr>
          <w:b/>
          <w:color w:val="000000" w:themeColor="text1"/>
        </w:rPr>
      </w:pPr>
    </w:p>
    <w:p w:rsidR="00E14558" w:rsidRDefault="00E14558" w:rsidP="00E14558">
      <w:pPr>
        <w:jc w:val="right"/>
        <w:rPr>
          <w:b/>
          <w:color w:val="000000" w:themeColor="text1"/>
        </w:rPr>
      </w:pPr>
    </w:p>
    <w:p w:rsidR="00E14558" w:rsidRDefault="00E14558" w:rsidP="00E14558">
      <w:pPr>
        <w:jc w:val="right"/>
        <w:rPr>
          <w:b/>
          <w:color w:val="000000" w:themeColor="text1"/>
        </w:rPr>
      </w:pPr>
    </w:p>
    <w:p w:rsidR="00E14558" w:rsidRDefault="00E14558" w:rsidP="00E14558">
      <w:pPr>
        <w:jc w:val="right"/>
        <w:rPr>
          <w:b/>
          <w:color w:val="000000" w:themeColor="text1"/>
        </w:rPr>
      </w:pPr>
    </w:p>
    <w:p w:rsidR="00E14558" w:rsidRDefault="00E14558" w:rsidP="00E14558">
      <w:pPr>
        <w:jc w:val="right"/>
        <w:rPr>
          <w:b/>
          <w:color w:val="000000" w:themeColor="text1"/>
        </w:rPr>
      </w:pPr>
    </w:p>
    <w:p w:rsidR="00E14558" w:rsidRDefault="00E14558" w:rsidP="00E14558">
      <w:pPr>
        <w:jc w:val="right"/>
        <w:rPr>
          <w:b/>
          <w:color w:val="000000" w:themeColor="text1"/>
        </w:rPr>
      </w:pPr>
    </w:p>
    <w:p w:rsidR="00E14558" w:rsidRDefault="00E14558" w:rsidP="00E14558">
      <w:pPr>
        <w:jc w:val="right"/>
        <w:rPr>
          <w:b/>
          <w:color w:val="000000" w:themeColor="text1"/>
        </w:rPr>
      </w:pPr>
    </w:p>
    <w:p w:rsidR="00E14558" w:rsidRDefault="00E14558" w:rsidP="00E14558">
      <w:pPr>
        <w:jc w:val="right"/>
        <w:rPr>
          <w:b/>
          <w:color w:val="000000" w:themeColor="text1"/>
        </w:rPr>
      </w:pPr>
    </w:p>
    <w:p w:rsidR="00E14558" w:rsidRDefault="00E14558" w:rsidP="00E14558">
      <w:pPr>
        <w:jc w:val="right"/>
        <w:rPr>
          <w:b/>
          <w:color w:val="000000" w:themeColor="text1"/>
        </w:rPr>
      </w:pPr>
    </w:p>
    <w:p w:rsidR="00E14558" w:rsidRDefault="00E14558" w:rsidP="00E14558">
      <w:pPr>
        <w:jc w:val="right"/>
        <w:rPr>
          <w:b/>
          <w:color w:val="000000" w:themeColor="text1"/>
        </w:rPr>
      </w:pPr>
    </w:p>
    <w:p w:rsidR="00E14558" w:rsidRDefault="00E14558" w:rsidP="00E14558">
      <w:pPr>
        <w:jc w:val="right"/>
        <w:rPr>
          <w:b/>
          <w:color w:val="000000" w:themeColor="text1"/>
        </w:rPr>
      </w:pPr>
    </w:p>
    <w:p w:rsidR="00E14558" w:rsidRDefault="00E14558" w:rsidP="00E14558">
      <w:pPr>
        <w:jc w:val="right"/>
        <w:rPr>
          <w:b/>
          <w:color w:val="000000" w:themeColor="text1"/>
        </w:rPr>
      </w:pPr>
    </w:p>
    <w:p w:rsidR="00E14558" w:rsidRDefault="00E14558" w:rsidP="00E14558">
      <w:pPr>
        <w:jc w:val="right"/>
        <w:rPr>
          <w:b/>
          <w:color w:val="000000" w:themeColor="text1"/>
        </w:rPr>
      </w:pPr>
    </w:p>
    <w:p w:rsidR="00E14558" w:rsidRDefault="00E14558" w:rsidP="00E14558">
      <w:pPr>
        <w:jc w:val="right"/>
        <w:rPr>
          <w:b/>
          <w:color w:val="000000" w:themeColor="text1"/>
        </w:rPr>
      </w:pPr>
    </w:p>
    <w:p w:rsidR="00E14558" w:rsidRDefault="00E14558" w:rsidP="00E14558">
      <w:pPr>
        <w:jc w:val="right"/>
        <w:rPr>
          <w:b/>
          <w:color w:val="000000" w:themeColor="text1"/>
        </w:rPr>
      </w:pPr>
    </w:p>
    <w:p w:rsidR="00E14558" w:rsidRDefault="00E14558" w:rsidP="00E14558">
      <w:pPr>
        <w:jc w:val="right"/>
        <w:rPr>
          <w:b/>
          <w:color w:val="000000" w:themeColor="text1"/>
        </w:rPr>
      </w:pPr>
    </w:p>
    <w:p w:rsidR="00E14558" w:rsidRDefault="00E14558" w:rsidP="00E14558">
      <w:pPr>
        <w:jc w:val="right"/>
        <w:rPr>
          <w:b/>
          <w:color w:val="000000" w:themeColor="text1"/>
        </w:rPr>
      </w:pPr>
    </w:p>
    <w:p w:rsidR="00E14558" w:rsidRDefault="00E14558" w:rsidP="00E14558">
      <w:pPr>
        <w:jc w:val="right"/>
        <w:rPr>
          <w:b/>
          <w:color w:val="000000" w:themeColor="text1"/>
        </w:rPr>
      </w:pPr>
    </w:p>
    <w:p w:rsidR="00E14558" w:rsidRDefault="00E14558" w:rsidP="00E14558">
      <w:pPr>
        <w:jc w:val="right"/>
        <w:rPr>
          <w:b/>
          <w:color w:val="000000" w:themeColor="text1"/>
        </w:rPr>
      </w:pPr>
    </w:p>
    <w:p w:rsidR="00E14558" w:rsidRDefault="00E14558" w:rsidP="00E14558">
      <w:pPr>
        <w:jc w:val="right"/>
        <w:rPr>
          <w:b/>
          <w:color w:val="000000" w:themeColor="text1"/>
        </w:rPr>
      </w:pPr>
    </w:p>
    <w:p w:rsidR="00E14558" w:rsidRDefault="00E14558" w:rsidP="00E14558">
      <w:pPr>
        <w:jc w:val="right"/>
        <w:rPr>
          <w:b/>
          <w:color w:val="000000" w:themeColor="text1"/>
        </w:rPr>
      </w:pPr>
    </w:p>
    <w:p w:rsidR="00E14558" w:rsidRPr="001C2B13" w:rsidRDefault="00E14558" w:rsidP="00E14558">
      <w:pPr>
        <w:jc w:val="right"/>
        <w:rPr>
          <w:b/>
          <w:color w:val="000000" w:themeColor="text1"/>
        </w:rPr>
      </w:pPr>
      <w:r w:rsidRPr="001C2B13">
        <w:rPr>
          <w:b/>
          <w:color w:val="000000" w:themeColor="text1"/>
        </w:rPr>
        <w:t>Приложение № 1.</w:t>
      </w:r>
      <w:r>
        <w:rPr>
          <w:b/>
          <w:color w:val="000000" w:themeColor="text1"/>
        </w:rPr>
        <w:t>7</w:t>
      </w:r>
    </w:p>
    <w:p w:rsidR="00E14558" w:rsidRPr="001C2B13" w:rsidRDefault="00E14558" w:rsidP="00E14558">
      <w:pPr>
        <w:jc w:val="right"/>
        <w:rPr>
          <w:color w:val="000000" w:themeColor="text1"/>
        </w:rPr>
      </w:pPr>
      <w:r w:rsidRPr="001C2B13">
        <w:rPr>
          <w:color w:val="000000" w:themeColor="text1"/>
        </w:rPr>
        <w:t xml:space="preserve">     к решению </w:t>
      </w:r>
    </w:p>
    <w:p w:rsidR="00E14558" w:rsidRPr="001C2B13" w:rsidRDefault="00E14558" w:rsidP="00E14558">
      <w:pPr>
        <w:jc w:val="right"/>
        <w:rPr>
          <w:color w:val="000000" w:themeColor="text1"/>
        </w:rPr>
      </w:pPr>
      <w:r w:rsidRPr="001C2B13">
        <w:rPr>
          <w:color w:val="000000" w:themeColor="text1"/>
        </w:rPr>
        <w:t xml:space="preserve">                                                                                                     Совета народных депутатов  </w:t>
      </w:r>
    </w:p>
    <w:p w:rsidR="00E14558" w:rsidRPr="001C2B13" w:rsidRDefault="00E14558" w:rsidP="00E14558">
      <w:pPr>
        <w:jc w:val="right"/>
        <w:rPr>
          <w:color w:val="000000" w:themeColor="text1"/>
        </w:rPr>
      </w:pPr>
      <w:r w:rsidRPr="001C2B13">
        <w:rPr>
          <w:color w:val="000000" w:themeColor="text1"/>
        </w:rPr>
        <w:t xml:space="preserve">                                                                                   Каменно-Верховского сельского поселения</w:t>
      </w:r>
    </w:p>
    <w:p w:rsidR="00E14558" w:rsidRPr="001C2B13" w:rsidRDefault="00E14558" w:rsidP="00E14558">
      <w:pPr>
        <w:jc w:val="right"/>
        <w:rPr>
          <w:color w:val="000000" w:themeColor="text1"/>
        </w:rPr>
      </w:pPr>
      <w:r w:rsidRPr="001C2B13">
        <w:rPr>
          <w:color w:val="000000" w:themeColor="text1"/>
        </w:rPr>
        <w:t xml:space="preserve">                                                                                                     Каширского муниципального района </w:t>
      </w:r>
    </w:p>
    <w:p w:rsidR="00E14558" w:rsidRPr="001C2B13" w:rsidRDefault="00E14558" w:rsidP="00E14558">
      <w:pPr>
        <w:jc w:val="right"/>
        <w:rPr>
          <w:color w:val="000000" w:themeColor="text1"/>
        </w:rPr>
      </w:pPr>
      <w:r w:rsidRPr="001C2B13">
        <w:rPr>
          <w:color w:val="000000" w:themeColor="text1"/>
        </w:rPr>
        <w:tab/>
        <w:t>Воронежской области</w:t>
      </w:r>
    </w:p>
    <w:p w:rsidR="00E14558" w:rsidRPr="001C2B13" w:rsidRDefault="00E14558" w:rsidP="00E14558">
      <w:pPr>
        <w:jc w:val="right"/>
        <w:rPr>
          <w:b/>
          <w:bCs/>
          <w:color w:val="000000" w:themeColor="text1"/>
        </w:rPr>
      </w:pPr>
      <w:r w:rsidRPr="001C2B13">
        <w:rPr>
          <w:color w:val="000000" w:themeColor="text1"/>
        </w:rPr>
        <w:t>От</w:t>
      </w:r>
      <w:r>
        <w:rPr>
          <w:color w:val="000000" w:themeColor="text1"/>
        </w:rPr>
        <w:t xml:space="preserve"> 25.11</w:t>
      </w:r>
      <w:r w:rsidRPr="009E7695">
        <w:rPr>
          <w:color w:val="000000" w:themeColor="text1"/>
        </w:rPr>
        <w:t>.202</w:t>
      </w:r>
      <w:r>
        <w:rPr>
          <w:color w:val="000000" w:themeColor="text1"/>
        </w:rPr>
        <w:t>4</w:t>
      </w:r>
      <w:r w:rsidRPr="009E7695">
        <w:rPr>
          <w:color w:val="000000" w:themeColor="text1"/>
        </w:rPr>
        <w:t>г №</w:t>
      </w:r>
      <w:r>
        <w:rPr>
          <w:color w:val="000000" w:themeColor="text1"/>
        </w:rPr>
        <w:t>158</w:t>
      </w:r>
    </w:p>
    <w:p w:rsidR="00E14558" w:rsidRPr="001C2B13" w:rsidRDefault="00E14558" w:rsidP="00E14558">
      <w:pPr>
        <w:pStyle w:val="a4"/>
        <w:jc w:val="center"/>
        <w:rPr>
          <w:color w:val="000000" w:themeColor="text1"/>
        </w:rPr>
      </w:pPr>
      <w:r w:rsidRPr="001C2B13">
        <w:rPr>
          <w:color w:val="000000" w:themeColor="text1"/>
        </w:rPr>
        <w:t>Поступление доходов в бюджет Каменно-Верховского сельского поселения</w:t>
      </w:r>
    </w:p>
    <w:p w:rsidR="00E14558" w:rsidRPr="001C2B13" w:rsidRDefault="00E14558" w:rsidP="00E14558">
      <w:pPr>
        <w:pStyle w:val="a4"/>
        <w:jc w:val="center"/>
        <w:rPr>
          <w:color w:val="000000" w:themeColor="text1"/>
        </w:rPr>
      </w:pPr>
      <w:r w:rsidRPr="001C2B13">
        <w:rPr>
          <w:color w:val="000000" w:themeColor="text1"/>
        </w:rPr>
        <w:t>по кодам видов доходов, подвидов доходов на 202</w:t>
      </w:r>
      <w:r>
        <w:rPr>
          <w:color w:val="000000" w:themeColor="text1"/>
        </w:rPr>
        <w:t>4</w:t>
      </w:r>
      <w:r w:rsidRPr="001C2B13">
        <w:rPr>
          <w:color w:val="000000" w:themeColor="text1"/>
        </w:rPr>
        <w:t>г.</w:t>
      </w:r>
    </w:p>
    <w:p w:rsidR="00E14558" w:rsidRDefault="00E14558" w:rsidP="00E14558">
      <w:pPr>
        <w:pStyle w:val="a4"/>
        <w:jc w:val="center"/>
        <w:rPr>
          <w:color w:val="000000" w:themeColor="text1"/>
        </w:rPr>
      </w:pPr>
      <w:r w:rsidRPr="001C2B13">
        <w:rPr>
          <w:color w:val="000000" w:themeColor="text1"/>
        </w:rPr>
        <w:t>и плановый период 202</w:t>
      </w:r>
      <w:r>
        <w:rPr>
          <w:color w:val="000000" w:themeColor="text1"/>
        </w:rPr>
        <w:t>5</w:t>
      </w:r>
      <w:r w:rsidRPr="001C2B13">
        <w:rPr>
          <w:color w:val="000000" w:themeColor="text1"/>
        </w:rPr>
        <w:t xml:space="preserve"> - 202</w:t>
      </w:r>
      <w:r>
        <w:rPr>
          <w:color w:val="000000" w:themeColor="text1"/>
        </w:rPr>
        <w:t>6</w:t>
      </w:r>
      <w:r w:rsidRPr="001C2B13">
        <w:rPr>
          <w:color w:val="000000" w:themeColor="text1"/>
        </w:rPr>
        <w:t xml:space="preserve"> годы.</w:t>
      </w:r>
    </w:p>
    <w:tbl>
      <w:tblPr>
        <w:tblW w:w="10080" w:type="dxa"/>
        <w:tblInd w:w="113" w:type="dxa"/>
        <w:tblLook w:val="04A0" w:firstRow="1" w:lastRow="0" w:firstColumn="1" w:lastColumn="0" w:noHBand="0" w:noVBand="1"/>
      </w:tblPr>
      <w:tblGrid>
        <w:gridCol w:w="2440"/>
        <w:gridCol w:w="4160"/>
        <w:gridCol w:w="1120"/>
        <w:gridCol w:w="1060"/>
        <w:gridCol w:w="1300"/>
      </w:tblGrid>
      <w:tr w:rsidR="00E14558" w:rsidRPr="00536893" w:rsidTr="00E14558">
        <w:trPr>
          <w:trHeight w:val="564"/>
        </w:trPr>
        <w:tc>
          <w:tcPr>
            <w:tcW w:w="2440" w:type="dxa"/>
            <w:tcBorders>
              <w:top w:val="single" w:sz="8" w:space="0" w:color="auto"/>
              <w:left w:val="single" w:sz="8" w:space="0" w:color="auto"/>
              <w:bottom w:val="single" w:sz="8" w:space="0" w:color="auto"/>
              <w:right w:val="single" w:sz="8" w:space="0" w:color="auto"/>
            </w:tcBorders>
            <w:shd w:val="clear" w:color="auto" w:fill="auto"/>
            <w:hideMark/>
          </w:tcPr>
          <w:p w:rsidR="00E14558" w:rsidRPr="00536893" w:rsidRDefault="00E14558" w:rsidP="00E14558">
            <w:pPr>
              <w:jc w:val="center"/>
            </w:pPr>
            <w:r w:rsidRPr="00536893">
              <w:rPr>
                <w:sz w:val="22"/>
                <w:szCs w:val="22"/>
              </w:rPr>
              <w:t>Код бюджетной классификации</w:t>
            </w:r>
          </w:p>
        </w:tc>
        <w:tc>
          <w:tcPr>
            <w:tcW w:w="4160" w:type="dxa"/>
            <w:tcBorders>
              <w:top w:val="single" w:sz="8" w:space="0" w:color="auto"/>
              <w:left w:val="nil"/>
              <w:bottom w:val="single" w:sz="8" w:space="0" w:color="auto"/>
              <w:right w:val="single" w:sz="8" w:space="0" w:color="auto"/>
            </w:tcBorders>
            <w:shd w:val="clear" w:color="auto" w:fill="auto"/>
            <w:noWrap/>
            <w:hideMark/>
          </w:tcPr>
          <w:p w:rsidR="00E14558" w:rsidRPr="00536893" w:rsidRDefault="00E14558" w:rsidP="00E14558">
            <w:pPr>
              <w:jc w:val="center"/>
            </w:pPr>
            <w:r w:rsidRPr="00536893">
              <w:rPr>
                <w:b/>
                <w:bCs/>
                <w:sz w:val="22"/>
                <w:szCs w:val="22"/>
              </w:rPr>
              <w:t>Наименование</w:t>
            </w:r>
          </w:p>
        </w:tc>
        <w:tc>
          <w:tcPr>
            <w:tcW w:w="1120" w:type="dxa"/>
            <w:tcBorders>
              <w:top w:val="single" w:sz="8" w:space="0" w:color="auto"/>
              <w:left w:val="nil"/>
              <w:bottom w:val="single" w:sz="8" w:space="0" w:color="auto"/>
              <w:right w:val="single" w:sz="8" w:space="0" w:color="auto"/>
            </w:tcBorders>
            <w:shd w:val="clear" w:color="auto" w:fill="auto"/>
            <w:hideMark/>
          </w:tcPr>
          <w:p w:rsidR="00E14558" w:rsidRPr="00536893" w:rsidRDefault="00E14558" w:rsidP="00E14558">
            <w:pPr>
              <w:jc w:val="center"/>
              <w:rPr>
                <w:b/>
                <w:bCs/>
              </w:rPr>
            </w:pPr>
            <w:r w:rsidRPr="00536893">
              <w:rPr>
                <w:b/>
                <w:bCs/>
                <w:sz w:val="22"/>
                <w:szCs w:val="22"/>
              </w:rPr>
              <w:t>2024 г. тыс. руб.</w:t>
            </w:r>
          </w:p>
        </w:tc>
        <w:tc>
          <w:tcPr>
            <w:tcW w:w="1060" w:type="dxa"/>
            <w:tcBorders>
              <w:top w:val="single" w:sz="8" w:space="0" w:color="auto"/>
              <w:left w:val="nil"/>
              <w:bottom w:val="single" w:sz="8" w:space="0" w:color="auto"/>
              <w:right w:val="single" w:sz="8" w:space="0" w:color="auto"/>
            </w:tcBorders>
            <w:shd w:val="clear" w:color="auto" w:fill="auto"/>
            <w:hideMark/>
          </w:tcPr>
          <w:p w:rsidR="00E14558" w:rsidRPr="00536893" w:rsidRDefault="00E14558" w:rsidP="00E14558">
            <w:pPr>
              <w:jc w:val="center"/>
              <w:rPr>
                <w:b/>
                <w:bCs/>
              </w:rPr>
            </w:pPr>
            <w:r w:rsidRPr="00536893">
              <w:rPr>
                <w:b/>
                <w:bCs/>
                <w:sz w:val="22"/>
                <w:szCs w:val="22"/>
              </w:rPr>
              <w:t>2025 г. тыс. руб.</w:t>
            </w:r>
          </w:p>
        </w:tc>
        <w:tc>
          <w:tcPr>
            <w:tcW w:w="1300" w:type="dxa"/>
            <w:tcBorders>
              <w:top w:val="single" w:sz="8" w:space="0" w:color="auto"/>
              <w:left w:val="nil"/>
              <w:bottom w:val="single" w:sz="8" w:space="0" w:color="auto"/>
              <w:right w:val="single" w:sz="4" w:space="0" w:color="auto"/>
            </w:tcBorders>
            <w:shd w:val="clear" w:color="auto" w:fill="auto"/>
            <w:hideMark/>
          </w:tcPr>
          <w:p w:rsidR="00E14558" w:rsidRPr="00536893" w:rsidRDefault="00E14558" w:rsidP="00E14558">
            <w:pPr>
              <w:jc w:val="center"/>
              <w:rPr>
                <w:b/>
                <w:bCs/>
              </w:rPr>
            </w:pPr>
            <w:r w:rsidRPr="00536893">
              <w:rPr>
                <w:b/>
                <w:bCs/>
                <w:sz w:val="22"/>
                <w:szCs w:val="22"/>
              </w:rPr>
              <w:t>2026г.       тыс. руб.</w:t>
            </w:r>
          </w:p>
        </w:tc>
      </w:tr>
      <w:tr w:rsidR="00E14558" w:rsidRPr="00536893" w:rsidTr="00E14558">
        <w:trPr>
          <w:trHeight w:val="288"/>
        </w:trPr>
        <w:tc>
          <w:tcPr>
            <w:tcW w:w="2440" w:type="dxa"/>
            <w:tcBorders>
              <w:top w:val="nil"/>
              <w:left w:val="single" w:sz="4" w:space="0" w:color="auto"/>
              <w:bottom w:val="single" w:sz="4" w:space="0" w:color="auto"/>
              <w:right w:val="single" w:sz="4" w:space="0" w:color="auto"/>
            </w:tcBorders>
            <w:shd w:val="clear" w:color="auto" w:fill="auto"/>
            <w:noWrap/>
            <w:hideMark/>
          </w:tcPr>
          <w:p w:rsidR="00E14558" w:rsidRPr="00536893" w:rsidRDefault="00E14558" w:rsidP="00E14558">
            <w:pPr>
              <w:jc w:val="center"/>
            </w:pPr>
            <w:r w:rsidRPr="00536893">
              <w:rPr>
                <w:b/>
                <w:bCs/>
                <w:sz w:val="22"/>
                <w:szCs w:val="22"/>
              </w:rPr>
              <w:t>1 00 00000 00 0000 000</w:t>
            </w:r>
          </w:p>
        </w:tc>
        <w:tc>
          <w:tcPr>
            <w:tcW w:w="4160" w:type="dxa"/>
            <w:tcBorders>
              <w:top w:val="nil"/>
              <w:left w:val="nil"/>
              <w:bottom w:val="single" w:sz="4" w:space="0" w:color="auto"/>
              <w:right w:val="single" w:sz="4" w:space="0" w:color="auto"/>
            </w:tcBorders>
            <w:shd w:val="clear" w:color="auto" w:fill="auto"/>
            <w:noWrap/>
            <w:hideMark/>
          </w:tcPr>
          <w:p w:rsidR="00E14558" w:rsidRPr="00536893" w:rsidRDefault="00E14558" w:rsidP="00E14558">
            <w:r w:rsidRPr="00536893">
              <w:rPr>
                <w:b/>
                <w:bCs/>
                <w:sz w:val="22"/>
                <w:szCs w:val="22"/>
              </w:rPr>
              <w:t>ДОХОДЫ собственные</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i/>
                <w:iCs/>
              </w:rPr>
            </w:pPr>
            <w:r w:rsidRPr="00536893">
              <w:rPr>
                <w:b/>
                <w:bCs/>
                <w:i/>
                <w:iCs/>
                <w:sz w:val="22"/>
                <w:szCs w:val="22"/>
              </w:rPr>
              <w:t>1 091,04</w:t>
            </w:r>
          </w:p>
        </w:tc>
        <w:tc>
          <w:tcPr>
            <w:tcW w:w="106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i/>
                <w:iCs/>
              </w:rPr>
            </w:pPr>
            <w:r w:rsidRPr="00536893">
              <w:rPr>
                <w:b/>
                <w:bCs/>
                <w:i/>
                <w:iCs/>
                <w:sz w:val="22"/>
                <w:szCs w:val="22"/>
              </w:rPr>
              <w:t>2 148,70</w:t>
            </w:r>
          </w:p>
        </w:tc>
        <w:tc>
          <w:tcPr>
            <w:tcW w:w="130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i/>
                <w:iCs/>
              </w:rPr>
            </w:pPr>
            <w:r w:rsidRPr="00536893">
              <w:rPr>
                <w:b/>
                <w:bCs/>
                <w:i/>
                <w:iCs/>
                <w:sz w:val="22"/>
                <w:szCs w:val="22"/>
              </w:rPr>
              <w:t>2 257,00</w:t>
            </w:r>
          </w:p>
        </w:tc>
      </w:tr>
      <w:tr w:rsidR="00E14558" w:rsidRPr="00536893" w:rsidTr="00E14558">
        <w:trPr>
          <w:trHeight w:val="276"/>
        </w:trPr>
        <w:tc>
          <w:tcPr>
            <w:tcW w:w="2440" w:type="dxa"/>
            <w:tcBorders>
              <w:top w:val="nil"/>
              <w:left w:val="single" w:sz="4" w:space="0" w:color="auto"/>
              <w:bottom w:val="single" w:sz="4" w:space="0" w:color="auto"/>
              <w:right w:val="single" w:sz="4" w:space="0" w:color="auto"/>
            </w:tcBorders>
            <w:shd w:val="clear" w:color="auto" w:fill="auto"/>
            <w:noWrap/>
            <w:hideMark/>
          </w:tcPr>
          <w:p w:rsidR="00E14558" w:rsidRPr="00536893" w:rsidRDefault="00E14558" w:rsidP="00E14558">
            <w:pPr>
              <w:jc w:val="center"/>
              <w:rPr>
                <w:b/>
                <w:bCs/>
              </w:rPr>
            </w:pPr>
            <w:r w:rsidRPr="00536893">
              <w:rPr>
                <w:b/>
                <w:bCs/>
                <w:sz w:val="22"/>
                <w:szCs w:val="22"/>
              </w:rPr>
              <w:t>1 01 02010 01 0000 110</w:t>
            </w:r>
          </w:p>
        </w:tc>
        <w:tc>
          <w:tcPr>
            <w:tcW w:w="4160" w:type="dxa"/>
            <w:tcBorders>
              <w:top w:val="nil"/>
              <w:left w:val="nil"/>
              <w:bottom w:val="single" w:sz="4" w:space="0" w:color="auto"/>
              <w:right w:val="single" w:sz="4" w:space="0" w:color="auto"/>
            </w:tcBorders>
            <w:shd w:val="clear" w:color="auto" w:fill="auto"/>
            <w:hideMark/>
          </w:tcPr>
          <w:p w:rsidR="00E14558" w:rsidRPr="00536893" w:rsidRDefault="00E14558" w:rsidP="00E14558">
            <w:r w:rsidRPr="00536893">
              <w:rPr>
                <w:sz w:val="22"/>
                <w:szCs w:val="22"/>
              </w:rPr>
              <w:t>Налог на доходы физических лиц</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pPr>
            <w:r w:rsidRPr="00536893">
              <w:rPr>
                <w:sz w:val="22"/>
                <w:szCs w:val="22"/>
              </w:rPr>
              <w:t>112,00</w:t>
            </w:r>
          </w:p>
        </w:tc>
        <w:tc>
          <w:tcPr>
            <w:tcW w:w="106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pPr>
            <w:r w:rsidRPr="00536893">
              <w:rPr>
                <w:sz w:val="22"/>
                <w:szCs w:val="22"/>
              </w:rPr>
              <w:t>123,00</w:t>
            </w:r>
          </w:p>
        </w:tc>
        <w:tc>
          <w:tcPr>
            <w:tcW w:w="130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pPr>
            <w:r w:rsidRPr="00536893">
              <w:rPr>
                <w:sz w:val="22"/>
                <w:szCs w:val="22"/>
              </w:rPr>
              <w:t>135,00</w:t>
            </w:r>
          </w:p>
        </w:tc>
      </w:tr>
      <w:tr w:rsidR="00E14558" w:rsidRPr="00536893" w:rsidTr="00E14558">
        <w:trPr>
          <w:trHeight w:val="276"/>
        </w:trPr>
        <w:tc>
          <w:tcPr>
            <w:tcW w:w="2440" w:type="dxa"/>
            <w:tcBorders>
              <w:top w:val="nil"/>
              <w:left w:val="single" w:sz="4" w:space="0" w:color="auto"/>
              <w:bottom w:val="single" w:sz="4" w:space="0" w:color="auto"/>
              <w:right w:val="single" w:sz="4" w:space="0" w:color="auto"/>
            </w:tcBorders>
            <w:shd w:val="clear" w:color="auto" w:fill="auto"/>
            <w:noWrap/>
            <w:hideMark/>
          </w:tcPr>
          <w:p w:rsidR="00E14558" w:rsidRPr="00536893" w:rsidRDefault="00E14558" w:rsidP="00E14558">
            <w:pPr>
              <w:jc w:val="center"/>
              <w:rPr>
                <w:b/>
                <w:bCs/>
              </w:rPr>
            </w:pPr>
            <w:r w:rsidRPr="00536893">
              <w:rPr>
                <w:b/>
                <w:bCs/>
                <w:sz w:val="22"/>
                <w:szCs w:val="22"/>
              </w:rPr>
              <w:t>1 06 01030 10 0000 110</w:t>
            </w:r>
          </w:p>
        </w:tc>
        <w:tc>
          <w:tcPr>
            <w:tcW w:w="4160" w:type="dxa"/>
            <w:tcBorders>
              <w:top w:val="nil"/>
              <w:left w:val="nil"/>
              <w:bottom w:val="single" w:sz="4" w:space="0" w:color="auto"/>
              <w:right w:val="single" w:sz="4" w:space="0" w:color="auto"/>
            </w:tcBorders>
            <w:shd w:val="clear" w:color="auto" w:fill="auto"/>
            <w:noWrap/>
            <w:hideMark/>
          </w:tcPr>
          <w:p w:rsidR="00E14558" w:rsidRPr="00536893" w:rsidRDefault="00E14558" w:rsidP="00E14558">
            <w:r w:rsidRPr="00536893">
              <w:rPr>
                <w:sz w:val="22"/>
                <w:szCs w:val="22"/>
              </w:rPr>
              <w:t xml:space="preserve">Налог на имущество </w:t>
            </w:r>
            <w:proofErr w:type="spellStart"/>
            <w:proofErr w:type="gramStart"/>
            <w:r w:rsidRPr="00536893">
              <w:rPr>
                <w:sz w:val="22"/>
                <w:szCs w:val="22"/>
              </w:rPr>
              <w:t>физ.лиц</w:t>
            </w:r>
            <w:proofErr w:type="spellEnd"/>
            <w:proofErr w:type="gramEnd"/>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pPr>
            <w:r w:rsidRPr="00536893">
              <w:rPr>
                <w:sz w:val="22"/>
                <w:szCs w:val="22"/>
              </w:rPr>
              <w:t>93,00</w:t>
            </w:r>
          </w:p>
        </w:tc>
        <w:tc>
          <w:tcPr>
            <w:tcW w:w="106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pPr>
            <w:r w:rsidRPr="00536893">
              <w:rPr>
                <w:sz w:val="22"/>
                <w:szCs w:val="22"/>
              </w:rPr>
              <w:t>102,00</w:t>
            </w:r>
          </w:p>
        </w:tc>
        <w:tc>
          <w:tcPr>
            <w:tcW w:w="130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pPr>
            <w:r w:rsidRPr="00536893">
              <w:rPr>
                <w:sz w:val="22"/>
                <w:szCs w:val="22"/>
              </w:rPr>
              <w:t>112,00</w:t>
            </w:r>
          </w:p>
        </w:tc>
      </w:tr>
      <w:tr w:rsidR="00E14558" w:rsidRPr="00536893" w:rsidTr="00E14558">
        <w:trPr>
          <w:trHeight w:val="276"/>
        </w:trPr>
        <w:tc>
          <w:tcPr>
            <w:tcW w:w="2440" w:type="dxa"/>
            <w:tcBorders>
              <w:top w:val="nil"/>
              <w:left w:val="single" w:sz="4" w:space="0" w:color="auto"/>
              <w:bottom w:val="single" w:sz="4" w:space="0" w:color="auto"/>
              <w:right w:val="single" w:sz="4" w:space="0" w:color="auto"/>
            </w:tcBorders>
            <w:shd w:val="clear" w:color="auto" w:fill="auto"/>
            <w:noWrap/>
            <w:hideMark/>
          </w:tcPr>
          <w:p w:rsidR="00E14558" w:rsidRPr="00536893" w:rsidRDefault="00E14558" w:rsidP="00E14558">
            <w:pPr>
              <w:jc w:val="center"/>
              <w:rPr>
                <w:b/>
                <w:bCs/>
              </w:rPr>
            </w:pPr>
            <w:r w:rsidRPr="00536893">
              <w:rPr>
                <w:b/>
                <w:bCs/>
                <w:sz w:val="22"/>
                <w:szCs w:val="22"/>
              </w:rPr>
              <w:lastRenderedPageBreak/>
              <w:t>1 06 06000 10 0000 110</w:t>
            </w:r>
          </w:p>
        </w:tc>
        <w:tc>
          <w:tcPr>
            <w:tcW w:w="4160" w:type="dxa"/>
            <w:tcBorders>
              <w:top w:val="nil"/>
              <w:left w:val="nil"/>
              <w:bottom w:val="single" w:sz="4" w:space="0" w:color="auto"/>
              <w:right w:val="single" w:sz="4" w:space="0" w:color="auto"/>
            </w:tcBorders>
            <w:shd w:val="clear" w:color="auto" w:fill="auto"/>
            <w:noWrap/>
            <w:hideMark/>
          </w:tcPr>
          <w:p w:rsidR="00E14558" w:rsidRPr="00536893" w:rsidRDefault="00E14558" w:rsidP="00E14558">
            <w:r w:rsidRPr="00536893">
              <w:rPr>
                <w:sz w:val="22"/>
                <w:szCs w:val="22"/>
              </w:rPr>
              <w:t>Земельный налог</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pPr>
            <w:r w:rsidRPr="00536893">
              <w:rPr>
                <w:sz w:val="22"/>
                <w:szCs w:val="22"/>
              </w:rPr>
              <w:t>757,00</w:t>
            </w:r>
          </w:p>
        </w:tc>
        <w:tc>
          <w:tcPr>
            <w:tcW w:w="106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pPr>
            <w:r w:rsidRPr="00536893">
              <w:rPr>
                <w:sz w:val="22"/>
                <w:szCs w:val="22"/>
              </w:rPr>
              <w:t>1 875,70</w:t>
            </w:r>
          </w:p>
        </w:tc>
        <w:tc>
          <w:tcPr>
            <w:tcW w:w="130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pPr>
            <w:r w:rsidRPr="00536893">
              <w:rPr>
                <w:sz w:val="22"/>
                <w:szCs w:val="22"/>
              </w:rPr>
              <w:t>1 962,00</w:t>
            </w:r>
          </w:p>
        </w:tc>
      </w:tr>
      <w:tr w:rsidR="00E14558" w:rsidRPr="00536893" w:rsidTr="00E14558">
        <w:trPr>
          <w:trHeight w:val="276"/>
        </w:trPr>
        <w:tc>
          <w:tcPr>
            <w:tcW w:w="2440" w:type="dxa"/>
            <w:tcBorders>
              <w:top w:val="nil"/>
              <w:left w:val="single" w:sz="4" w:space="0" w:color="auto"/>
              <w:bottom w:val="single" w:sz="4" w:space="0" w:color="auto"/>
              <w:right w:val="single" w:sz="4" w:space="0" w:color="auto"/>
            </w:tcBorders>
            <w:shd w:val="clear" w:color="auto" w:fill="auto"/>
            <w:noWrap/>
            <w:hideMark/>
          </w:tcPr>
          <w:p w:rsidR="00E14558" w:rsidRPr="00536893" w:rsidRDefault="00E14558" w:rsidP="00E14558">
            <w:pPr>
              <w:jc w:val="center"/>
            </w:pPr>
            <w:r w:rsidRPr="00536893">
              <w:rPr>
                <w:b/>
                <w:bCs/>
                <w:sz w:val="22"/>
                <w:szCs w:val="22"/>
              </w:rPr>
              <w:t>1 05 03000 01 0000110</w:t>
            </w:r>
          </w:p>
        </w:tc>
        <w:tc>
          <w:tcPr>
            <w:tcW w:w="4160" w:type="dxa"/>
            <w:tcBorders>
              <w:top w:val="nil"/>
              <w:left w:val="nil"/>
              <w:bottom w:val="single" w:sz="4" w:space="0" w:color="auto"/>
              <w:right w:val="single" w:sz="4" w:space="0" w:color="auto"/>
            </w:tcBorders>
            <w:shd w:val="clear" w:color="auto" w:fill="auto"/>
            <w:noWrap/>
            <w:hideMark/>
          </w:tcPr>
          <w:p w:rsidR="00E14558" w:rsidRPr="00536893" w:rsidRDefault="00E14558" w:rsidP="00E14558">
            <w:r w:rsidRPr="00536893">
              <w:rPr>
                <w:sz w:val="22"/>
                <w:szCs w:val="22"/>
              </w:rPr>
              <w:t xml:space="preserve">Единый </w:t>
            </w:r>
            <w:proofErr w:type="spellStart"/>
            <w:proofErr w:type="gramStart"/>
            <w:r w:rsidRPr="00536893">
              <w:rPr>
                <w:sz w:val="22"/>
                <w:szCs w:val="22"/>
              </w:rPr>
              <w:t>сельхоз.налог</w:t>
            </w:r>
            <w:proofErr w:type="spellEnd"/>
            <w:proofErr w:type="gramEnd"/>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pPr>
            <w:r w:rsidRPr="00536893">
              <w:rPr>
                <w:sz w:val="22"/>
                <w:szCs w:val="22"/>
              </w:rPr>
              <w:t>0,00</w:t>
            </w:r>
          </w:p>
        </w:tc>
        <w:tc>
          <w:tcPr>
            <w:tcW w:w="106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pPr>
            <w:r w:rsidRPr="00536893">
              <w:rPr>
                <w:sz w:val="22"/>
                <w:szCs w:val="22"/>
              </w:rPr>
              <w:t> </w:t>
            </w:r>
          </w:p>
        </w:tc>
        <w:tc>
          <w:tcPr>
            <w:tcW w:w="130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pPr>
            <w:r w:rsidRPr="00536893">
              <w:rPr>
                <w:sz w:val="22"/>
                <w:szCs w:val="22"/>
              </w:rPr>
              <w:t> </w:t>
            </w:r>
          </w:p>
        </w:tc>
      </w:tr>
      <w:tr w:rsidR="00E14558" w:rsidRPr="00536893" w:rsidTr="00E14558">
        <w:trPr>
          <w:trHeight w:val="552"/>
        </w:trPr>
        <w:tc>
          <w:tcPr>
            <w:tcW w:w="2440" w:type="dxa"/>
            <w:tcBorders>
              <w:top w:val="nil"/>
              <w:left w:val="single" w:sz="4" w:space="0" w:color="auto"/>
              <w:bottom w:val="single" w:sz="4" w:space="0" w:color="auto"/>
              <w:right w:val="single" w:sz="4" w:space="0" w:color="auto"/>
            </w:tcBorders>
            <w:shd w:val="clear" w:color="auto" w:fill="auto"/>
            <w:noWrap/>
            <w:hideMark/>
          </w:tcPr>
          <w:p w:rsidR="00E14558" w:rsidRPr="00536893" w:rsidRDefault="00E14558" w:rsidP="00E14558">
            <w:pPr>
              <w:jc w:val="center"/>
              <w:rPr>
                <w:b/>
                <w:bCs/>
              </w:rPr>
            </w:pPr>
            <w:r w:rsidRPr="00536893">
              <w:rPr>
                <w:b/>
                <w:bCs/>
                <w:sz w:val="22"/>
                <w:szCs w:val="22"/>
              </w:rPr>
              <w:t>1 13 01995 10 0000 130</w:t>
            </w:r>
          </w:p>
        </w:tc>
        <w:tc>
          <w:tcPr>
            <w:tcW w:w="4160" w:type="dxa"/>
            <w:tcBorders>
              <w:top w:val="nil"/>
              <w:left w:val="nil"/>
              <w:bottom w:val="single" w:sz="4" w:space="0" w:color="auto"/>
              <w:right w:val="single" w:sz="4" w:space="0" w:color="auto"/>
            </w:tcBorders>
            <w:shd w:val="clear" w:color="auto" w:fill="auto"/>
            <w:hideMark/>
          </w:tcPr>
          <w:p w:rsidR="00E14558" w:rsidRPr="00536893" w:rsidRDefault="00E14558" w:rsidP="00E14558">
            <w:r w:rsidRPr="00536893">
              <w:rPr>
                <w:sz w:val="22"/>
                <w:szCs w:val="22"/>
              </w:rPr>
              <w:t>Прочие доходы бюджетов поселений от оказания платных услуг</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pPr>
            <w:r w:rsidRPr="00536893">
              <w:rPr>
                <w:sz w:val="22"/>
                <w:szCs w:val="22"/>
              </w:rPr>
              <w:t>0,00</w:t>
            </w:r>
          </w:p>
        </w:tc>
        <w:tc>
          <w:tcPr>
            <w:tcW w:w="106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pPr>
            <w:r w:rsidRPr="00536893">
              <w:rPr>
                <w:sz w:val="22"/>
                <w:szCs w:val="22"/>
              </w:rPr>
              <w:t> </w:t>
            </w:r>
          </w:p>
        </w:tc>
        <w:tc>
          <w:tcPr>
            <w:tcW w:w="130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pPr>
            <w:r w:rsidRPr="00536893">
              <w:rPr>
                <w:sz w:val="22"/>
                <w:szCs w:val="22"/>
              </w:rPr>
              <w:t> </w:t>
            </w:r>
          </w:p>
        </w:tc>
      </w:tr>
      <w:tr w:rsidR="00E14558" w:rsidRPr="00536893" w:rsidTr="00E14558">
        <w:trPr>
          <w:trHeight w:val="276"/>
        </w:trPr>
        <w:tc>
          <w:tcPr>
            <w:tcW w:w="2440" w:type="dxa"/>
            <w:tcBorders>
              <w:top w:val="nil"/>
              <w:left w:val="single" w:sz="4" w:space="0" w:color="auto"/>
              <w:bottom w:val="single" w:sz="4" w:space="0" w:color="auto"/>
              <w:right w:val="single" w:sz="4" w:space="0" w:color="auto"/>
            </w:tcBorders>
            <w:shd w:val="clear" w:color="auto" w:fill="auto"/>
            <w:noWrap/>
            <w:hideMark/>
          </w:tcPr>
          <w:p w:rsidR="00E14558" w:rsidRPr="00536893" w:rsidRDefault="00E14558" w:rsidP="00E14558">
            <w:pPr>
              <w:jc w:val="center"/>
            </w:pPr>
            <w:r w:rsidRPr="00536893">
              <w:rPr>
                <w:b/>
                <w:bCs/>
                <w:sz w:val="22"/>
                <w:szCs w:val="22"/>
              </w:rPr>
              <w:t>1 11 05035 10 0000 120</w:t>
            </w:r>
          </w:p>
        </w:tc>
        <w:tc>
          <w:tcPr>
            <w:tcW w:w="4160" w:type="dxa"/>
            <w:tcBorders>
              <w:top w:val="nil"/>
              <w:left w:val="nil"/>
              <w:bottom w:val="single" w:sz="4" w:space="0" w:color="auto"/>
              <w:right w:val="single" w:sz="4" w:space="0" w:color="auto"/>
            </w:tcBorders>
            <w:shd w:val="clear" w:color="auto" w:fill="auto"/>
            <w:hideMark/>
          </w:tcPr>
          <w:p w:rsidR="00E14558" w:rsidRPr="00536893" w:rsidRDefault="00E14558" w:rsidP="00E14558">
            <w:r w:rsidRPr="00536893">
              <w:rPr>
                <w:sz w:val="22"/>
                <w:szCs w:val="22"/>
              </w:rPr>
              <w:t>Доходы от сдачи имущества в аренду</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pPr>
            <w:r w:rsidRPr="00536893">
              <w:rPr>
                <w:sz w:val="22"/>
                <w:szCs w:val="22"/>
              </w:rPr>
              <w:t>48,00</w:t>
            </w:r>
          </w:p>
        </w:tc>
        <w:tc>
          <w:tcPr>
            <w:tcW w:w="106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pPr>
            <w:r w:rsidRPr="00536893">
              <w:rPr>
                <w:sz w:val="22"/>
                <w:szCs w:val="22"/>
              </w:rPr>
              <w:t>48,00</w:t>
            </w:r>
          </w:p>
        </w:tc>
        <w:tc>
          <w:tcPr>
            <w:tcW w:w="130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pPr>
            <w:r w:rsidRPr="00536893">
              <w:rPr>
                <w:sz w:val="22"/>
                <w:szCs w:val="22"/>
              </w:rPr>
              <w:t>48,00</w:t>
            </w:r>
          </w:p>
        </w:tc>
      </w:tr>
      <w:tr w:rsidR="00E14558" w:rsidRPr="00536893" w:rsidTr="00E14558">
        <w:trPr>
          <w:trHeight w:val="276"/>
        </w:trPr>
        <w:tc>
          <w:tcPr>
            <w:tcW w:w="2440" w:type="dxa"/>
            <w:tcBorders>
              <w:top w:val="nil"/>
              <w:left w:val="single" w:sz="4" w:space="0" w:color="auto"/>
              <w:bottom w:val="single" w:sz="4" w:space="0" w:color="auto"/>
              <w:right w:val="single" w:sz="4" w:space="0" w:color="auto"/>
            </w:tcBorders>
            <w:shd w:val="clear" w:color="auto" w:fill="auto"/>
            <w:noWrap/>
            <w:hideMark/>
          </w:tcPr>
          <w:p w:rsidR="00E14558" w:rsidRPr="00536893" w:rsidRDefault="00E14558" w:rsidP="00E14558">
            <w:pPr>
              <w:jc w:val="center"/>
            </w:pPr>
            <w:r w:rsidRPr="00536893">
              <w:rPr>
                <w:b/>
                <w:bCs/>
                <w:sz w:val="22"/>
                <w:szCs w:val="22"/>
              </w:rPr>
              <w:t>1 08 04020 01 4000 110</w:t>
            </w:r>
          </w:p>
        </w:tc>
        <w:tc>
          <w:tcPr>
            <w:tcW w:w="4160" w:type="dxa"/>
            <w:tcBorders>
              <w:top w:val="nil"/>
              <w:left w:val="nil"/>
              <w:bottom w:val="single" w:sz="4" w:space="0" w:color="auto"/>
              <w:right w:val="single" w:sz="4" w:space="0" w:color="auto"/>
            </w:tcBorders>
            <w:shd w:val="clear" w:color="auto" w:fill="auto"/>
            <w:hideMark/>
          </w:tcPr>
          <w:p w:rsidR="00E14558" w:rsidRPr="00536893" w:rsidRDefault="00E14558" w:rsidP="00E14558">
            <w:r w:rsidRPr="00536893">
              <w:rPr>
                <w:sz w:val="22"/>
                <w:szCs w:val="22"/>
              </w:rPr>
              <w:t xml:space="preserve">Госпошлина за сов </w:t>
            </w:r>
            <w:proofErr w:type="spellStart"/>
            <w:r w:rsidRPr="00536893">
              <w:rPr>
                <w:sz w:val="22"/>
                <w:szCs w:val="22"/>
              </w:rPr>
              <w:t>нотар</w:t>
            </w:r>
            <w:proofErr w:type="spellEnd"/>
            <w:r w:rsidRPr="00536893">
              <w:rPr>
                <w:sz w:val="22"/>
                <w:szCs w:val="22"/>
              </w:rPr>
              <w:t>. действий</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pPr>
            <w:r w:rsidRPr="00536893">
              <w:rPr>
                <w:sz w:val="22"/>
                <w:szCs w:val="22"/>
              </w:rPr>
              <w:t>0,00</w:t>
            </w:r>
          </w:p>
        </w:tc>
        <w:tc>
          <w:tcPr>
            <w:tcW w:w="106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pPr>
            <w:r w:rsidRPr="00536893">
              <w:rPr>
                <w:sz w:val="22"/>
                <w:szCs w:val="22"/>
              </w:rPr>
              <w:t> </w:t>
            </w:r>
          </w:p>
        </w:tc>
        <w:tc>
          <w:tcPr>
            <w:tcW w:w="130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pPr>
            <w:r w:rsidRPr="00536893">
              <w:rPr>
                <w:sz w:val="22"/>
                <w:szCs w:val="22"/>
              </w:rPr>
              <w:t> </w:t>
            </w:r>
          </w:p>
        </w:tc>
      </w:tr>
      <w:tr w:rsidR="00E14558" w:rsidRPr="00536893" w:rsidTr="00E14558">
        <w:trPr>
          <w:trHeight w:val="276"/>
        </w:trPr>
        <w:tc>
          <w:tcPr>
            <w:tcW w:w="2440" w:type="dxa"/>
            <w:tcBorders>
              <w:top w:val="nil"/>
              <w:left w:val="single" w:sz="4" w:space="0" w:color="auto"/>
              <w:bottom w:val="single" w:sz="4" w:space="0" w:color="auto"/>
              <w:right w:val="single" w:sz="4" w:space="0" w:color="auto"/>
            </w:tcBorders>
            <w:shd w:val="clear" w:color="auto" w:fill="auto"/>
            <w:noWrap/>
            <w:hideMark/>
          </w:tcPr>
          <w:p w:rsidR="00E14558" w:rsidRPr="00536893" w:rsidRDefault="00E14558" w:rsidP="00E14558">
            <w:pPr>
              <w:jc w:val="center"/>
              <w:rPr>
                <w:b/>
                <w:bCs/>
              </w:rPr>
            </w:pPr>
            <w:r w:rsidRPr="00536893">
              <w:rPr>
                <w:b/>
                <w:bCs/>
                <w:sz w:val="22"/>
                <w:szCs w:val="22"/>
              </w:rPr>
              <w:t>116 007010 10 0000 140</w:t>
            </w:r>
          </w:p>
        </w:tc>
        <w:tc>
          <w:tcPr>
            <w:tcW w:w="4160" w:type="dxa"/>
            <w:tcBorders>
              <w:top w:val="nil"/>
              <w:left w:val="nil"/>
              <w:bottom w:val="single" w:sz="4" w:space="0" w:color="auto"/>
              <w:right w:val="single" w:sz="4" w:space="0" w:color="auto"/>
            </w:tcBorders>
            <w:shd w:val="clear" w:color="auto" w:fill="auto"/>
            <w:hideMark/>
          </w:tcPr>
          <w:p w:rsidR="00E14558" w:rsidRPr="00536893" w:rsidRDefault="00E14558" w:rsidP="00E14558">
            <w:r w:rsidRPr="00536893">
              <w:rPr>
                <w:sz w:val="22"/>
                <w:szCs w:val="22"/>
              </w:rPr>
              <w:t>Штрафы, неустойки, пени</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pPr>
            <w:r w:rsidRPr="00536893">
              <w:rPr>
                <w:sz w:val="22"/>
                <w:szCs w:val="22"/>
              </w:rPr>
              <w:t>81,04</w:t>
            </w:r>
          </w:p>
        </w:tc>
        <w:tc>
          <w:tcPr>
            <w:tcW w:w="106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pPr>
            <w:r w:rsidRPr="00536893">
              <w:rPr>
                <w:sz w:val="22"/>
                <w:szCs w:val="22"/>
              </w:rPr>
              <w:t> </w:t>
            </w:r>
          </w:p>
        </w:tc>
        <w:tc>
          <w:tcPr>
            <w:tcW w:w="130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pPr>
            <w:r w:rsidRPr="00536893">
              <w:rPr>
                <w:sz w:val="22"/>
                <w:szCs w:val="22"/>
              </w:rPr>
              <w:t> </w:t>
            </w:r>
          </w:p>
        </w:tc>
      </w:tr>
      <w:tr w:rsidR="00E14558" w:rsidRPr="00536893" w:rsidTr="00E14558">
        <w:trPr>
          <w:trHeight w:val="828"/>
        </w:trPr>
        <w:tc>
          <w:tcPr>
            <w:tcW w:w="2440" w:type="dxa"/>
            <w:tcBorders>
              <w:top w:val="nil"/>
              <w:left w:val="single" w:sz="4" w:space="0" w:color="auto"/>
              <w:bottom w:val="single" w:sz="4" w:space="0" w:color="auto"/>
              <w:right w:val="single" w:sz="4" w:space="0" w:color="auto"/>
            </w:tcBorders>
            <w:shd w:val="clear" w:color="auto" w:fill="auto"/>
            <w:noWrap/>
            <w:hideMark/>
          </w:tcPr>
          <w:p w:rsidR="00E14558" w:rsidRPr="00536893" w:rsidRDefault="00E14558" w:rsidP="00E14558">
            <w:pPr>
              <w:jc w:val="center"/>
            </w:pPr>
            <w:r w:rsidRPr="00536893">
              <w:rPr>
                <w:b/>
                <w:bCs/>
                <w:sz w:val="22"/>
                <w:szCs w:val="22"/>
              </w:rPr>
              <w:t>2 02 00000 00 0000 000</w:t>
            </w:r>
          </w:p>
        </w:tc>
        <w:tc>
          <w:tcPr>
            <w:tcW w:w="4160" w:type="dxa"/>
            <w:tcBorders>
              <w:top w:val="nil"/>
              <w:left w:val="nil"/>
              <w:bottom w:val="single" w:sz="4" w:space="0" w:color="auto"/>
              <w:right w:val="single" w:sz="4" w:space="0" w:color="auto"/>
            </w:tcBorders>
            <w:shd w:val="clear" w:color="auto" w:fill="auto"/>
            <w:hideMark/>
          </w:tcPr>
          <w:p w:rsidR="00E14558" w:rsidRPr="00536893" w:rsidRDefault="00E14558" w:rsidP="00E14558">
            <w:r w:rsidRPr="00536893">
              <w:rPr>
                <w:b/>
                <w:bCs/>
                <w:sz w:val="22"/>
                <w:szCs w:val="22"/>
              </w:rPr>
              <w:t xml:space="preserve">БЕЗВОЗМЕЗДНЫЕ ПОСТУПЛЕНИЯ ОТ ДРУГИХ БЮДЖЕТОВ БЮДЖЕТНОЙ СИСТЕМЫ РФ </w:t>
            </w:r>
            <w:r w:rsidRPr="00536893">
              <w:rPr>
                <w:sz w:val="22"/>
                <w:szCs w:val="22"/>
              </w:rPr>
              <w:t>всего</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rPr>
            </w:pPr>
            <w:r w:rsidRPr="00536893">
              <w:rPr>
                <w:b/>
                <w:bCs/>
                <w:sz w:val="22"/>
                <w:szCs w:val="22"/>
              </w:rPr>
              <w:t xml:space="preserve">25 </w:t>
            </w:r>
            <w:r>
              <w:rPr>
                <w:b/>
                <w:bCs/>
                <w:sz w:val="22"/>
                <w:szCs w:val="22"/>
              </w:rPr>
              <w:t>6</w:t>
            </w:r>
            <w:r w:rsidRPr="00536893">
              <w:rPr>
                <w:b/>
                <w:bCs/>
                <w:sz w:val="22"/>
                <w:szCs w:val="22"/>
              </w:rPr>
              <w:t>35,51</w:t>
            </w:r>
          </w:p>
        </w:tc>
        <w:tc>
          <w:tcPr>
            <w:tcW w:w="106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rPr>
            </w:pPr>
            <w:r w:rsidRPr="00536893">
              <w:rPr>
                <w:b/>
                <w:bCs/>
                <w:sz w:val="22"/>
                <w:szCs w:val="22"/>
              </w:rPr>
              <w:t>1 688,80</w:t>
            </w:r>
          </w:p>
        </w:tc>
        <w:tc>
          <w:tcPr>
            <w:tcW w:w="130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rPr>
            </w:pPr>
            <w:r w:rsidRPr="00536893">
              <w:rPr>
                <w:b/>
                <w:bCs/>
                <w:sz w:val="22"/>
                <w:szCs w:val="22"/>
              </w:rPr>
              <w:t>14 461,30</w:t>
            </w:r>
          </w:p>
        </w:tc>
      </w:tr>
      <w:tr w:rsidR="00E14558" w:rsidRPr="00536893" w:rsidTr="00E14558">
        <w:trPr>
          <w:trHeight w:val="1104"/>
        </w:trPr>
        <w:tc>
          <w:tcPr>
            <w:tcW w:w="2440" w:type="dxa"/>
            <w:tcBorders>
              <w:top w:val="nil"/>
              <w:left w:val="single" w:sz="4" w:space="0" w:color="auto"/>
              <w:bottom w:val="single" w:sz="4" w:space="0" w:color="auto"/>
              <w:right w:val="single" w:sz="4" w:space="0" w:color="auto"/>
            </w:tcBorders>
            <w:shd w:val="clear" w:color="auto" w:fill="auto"/>
            <w:noWrap/>
            <w:hideMark/>
          </w:tcPr>
          <w:p w:rsidR="00E14558" w:rsidRPr="00536893" w:rsidRDefault="00E14558" w:rsidP="00E14558">
            <w:pPr>
              <w:jc w:val="center"/>
              <w:rPr>
                <w:b/>
                <w:bCs/>
              </w:rPr>
            </w:pPr>
            <w:r w:rsidRPr="00536893">
              <w:rPr>
                <w:b/>
                <w:bCs/>
                <w:sz w:val="22"/>
                <w:szCs w:val="22"/>
              </w:rPr>
              <w:t>2 02 35118 10 0000 150</w:t>
            </w:r>
          </w:p>
        </w:tc>
        <w:tc>
          <w:tcPr>
            <w:tcW w:w="4160" w:type="dxa"/>
            <w:tcBorders>
              <w:top w:val="nil"/>
              <w:left w:val="nil"/>
              <w:bottom w:val="single" w:sz="4" w:space="0" w:color="auto"/>
              <w:right w:val="single" w:sz="4" w:space="0" w:color="auto"/>
            </w:tcBorders>
            <w:shd w:val="clear" w:color="auto" w:fill="auto"/>
            <w:hideMark/>
          </w:tcPr>
          <w:p w:rsidR="00E14558" w:rsidRPr="00536893" w:rsidRDefault="00E14558" w:rsidP="00E14558">
            <w:r w:rsidRPr="00536893">
              <w:rPr>
                <w:sz w:val="22"/>
                <w:szCs w:val="22"/>
              </w:rPr>
              <w:t xml:space="preserve">Субвенции бюджетам поселений на </w:t>
            </w:r>
            <w:proofErr w:type="spellStart"/>
            <w:proofErr w:type="gramStart"/>
            <w:r w:rsidRPr="00536893">
              <w:rPr>
                <w:sz w:val="22"/>
                <w:szCs w:val="22"/>
              </w:rPr>
              <w:t>осущ.первичного</w:t>
            </w:r>
            <w:proofErr w:type="spellEnd"/>
            <w:proofErr w:type="gramEnd"/>
            <w:r w:rsidRPr="00536893">
              <w:rPr>
                <w:sz w:val="22"/>
                <w:szCs w:val="22"/>
              </w:rPr>
              <w:t xml:space="preserve"> воинского учета на территориях, где отсутствуют военные комиссариаты</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pPr>
            <w:r w:rsidRPr="00536893">
              <w:rPr>
                <w:sz w:val="22"/>
                <w:szCs w:val="22"/>
              </w:rPr>
              <w:t>136,18</w:t>
            </w:r>
          </w:p>
        </w:tc>
        <w:tc>
          <w:tcPr>
            <w:tcW w:w="106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pPr>
            <w:r w:rsidRPr="00536893">
              <w:rPr>
                <w:sz w:val="22"/>
                <w:szCs w:val="22"/>
              </w:rPr>
              <w:t>149,80</w:t>
            </w:r>
          </w:p>
        </w:tc>
        <w:tc>
          <w:tcPr>
            <w:tcW w:w="130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pPr>
            <w:r w:rsidRPr="00536893">
              <w:rPr>
                <w:sz w:val="22"/>
                <w:szCs w:val="22"/>
              </w:rPr>
              <w:t>163,80</w:t>
            </w:r>
          </w:p>
        </w:tc>
      </w:tr>
      <w:tr w:rsidR="00E14558" w:rsidRPr="00536893" w:rsidTr="00E14558">
        <w:trPr>
          <w:trHeight w:val="552"/>
        </w:trPr>
        <w:tc>
          <w:tcPr>
            <w:tcW w:w="2440" w:type="dxa"/>
            <w:tcBorders>
              <w:top w:val="nil"/>
              <w:left w:val="single" w:sz="4" w:space="0" w:color="auto"/>
              <w:bottom w:val="single" w:sz="4" w:space="0" w:color="auto"/>
              <w:right w:val="single" w:sz="4" w:space="0" w:color="auto"/>
            </w:tcBorders>
            <w:shd w:val="clear" w:color="auto" w:fill="auto"/>
            <w:noWrap/>
            <w:hideMark/>
          </w:tcPr>
          <w:p w:rsidR="00E14558" w:rsidRPr="00536893" w:rsidRDefault="00E14558" w:rsidP="00E14558">
            <w:pPr>
              <w:rPr>
                <w:b/>
                <w:bCs/>
              </w:rPr>
            </w:pPr>
            <w:r w:rsidRPr="00536893">
              <w:rPr>
                <w:b/>
                <w:bCs/>
                <w:sz w:val="22"/>
                <w:szCs w:val="22"/>
              </w:rPr>
              <w:t>2 02 16001 10 0000 150</w:t>
            </w:r>
          </w:p>
        </w:tc>
        <w:tc>
          <w:tcPr>
            <w:tcW w:w="4160" w:type="dxa"/>
            <w:tcBorders>
              <w:top w:val="nil"/>
              <w:left w:val="nil"/>
              <w:bottom w:val="single" w:sz="4" w:space="0" w:color="auto"/>
              <w:right w:val="single" w:sz="4" w:space="0" w:color="auto"/>
            </w:tcBorders>
            <w:shd w:val="clear" w:color="auto" w:fill="auto"/>
            <w:hideMark/>
          </w:tcPr>
          <w:p w:rsidR="00E14558" w:rsidRPr="00536893" w:rsidRDefault="00E14558" w:rsidP="00E14558">
            <w:r w:rsidRPr="00536893">
              <w:rPr>
                <w:sz w:val="22"/>
                <w:szCs w:val="22"/>
              </w:rPr>
              <w:t xml:space="preserve">Дотации </w:t>
            </w:r>
            <w:proofErr w:type="spellStart"/>
            <w:proofErr w:type="gramStart"/>
            <w:r w:rsidRPr="00536893">
              <w:rPr>
                <w:sz w:val="22"/>
                <w:szCs w:val="22"/>
              </w:rPr>
              <w:t>бюдж.поселений</w:t>
            </w:r>
            <w:proofErr w:type="spellEnd"/>
            <w:proofErr w:type="gramEnd"/>
            <w:r w:rsidRPr="00536893">
              <w:rPr>
                <w:sz w:val="22"/>
                <w:szCs w:val="22"/>
              </w:rPr>
              <w:t xml:space="preserve"> на выравнивание </w:t>
            </w:r>
            <w:proofErr w:type="spellStart"/>
            <w:r w:rsidRPr="00536893">
              <w:rPr>
                <w:sz w:val="22"/>
                <w:szCs w:val="22"/>
              </w:rPr>
              <w:t>бюдж</w:t>
            </w:r>
            <w:proofErr w:type="spellEnd"/>
            <w:r w:rsidRPr="00536893">
              <w:rPr>
                <w:sz w:val="22"/>
                <w:szCs w:val="22"/>
              </w:rPr>
              <w:t xml:space="preserve">. </w:t>
            </w:r>
            <w:proofErr w:type="spellStart"/>
            <w:r w:rsidRPr="00536893">
              <w:rPr>
                <w:sz w:val="22"/>
                <w:szCs w:val="22"/>
              </w:rPr>
              <w:t>обеспеч.израйн.бюдж</w:t>
            </w:r>
            <w:proofErr w:type="spellEnd"/>
            <w:r w:rsidRPr="00536893">
              <w:rPr>
                <w:sz w:val="22"/>
                <w:szCs w:val="22"/>
              </w:rPr>
              <w:t>.</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pPr>
            <w:r w:rsidRPr="00536893">
              <w:rPr>
                <w:sz w:val="22"/>
                <w:szCs w:val="22"/>
              </w:rPr>
              <w:t>341,00</w:t>
            </w:r>
          </w:p>
        </w:tc>
        <w:tc>
          <w:tcPr>
            <w:tcW w:w="106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pPr>
            <w:r w:rsidRPr="00536893">
              <w:rPr>
                <w:sz w:val="22"/>
                <w:szCs w:val="22"/>
              </w:rPr>
              <w:t>443,00</w:t>
            </w:r>
          </w:p>
        </w:tc>
        <w:tc>
          <w:tcPr>
            <w:tcW w:w="130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pPr>
            <w:r w:rsidRPr="00536893">
              <w:rPr>
                <w:sz w:val="22"/>
                <w:szCs w:val="22"/>
              </w:rPr>
              <w:t>465,00</w:t>
            </w:r>
          </w:p>
        </w:tc>
      </w:tr>
      <w:tr w:rsidR="00E14558" w:rsidRPr="00536893" w:rsidTr="00E14558">
        <w:trPr>
          <w:trHeight w:val="879"/>
        </w:trPr>
        <w:tc>
          <w:tcPr>
            <w:tcW w:w="2440" w:type="dxa"/>
            <w:tcBorders>
              <w:top w:val="nil"/>
              <w:left w:val="single" w:sz="4" w:space="0" w:color="auto"/>
              <w:bottom w:val="single" w:sz="4" w:space="0" w:color="auto"/>
              <w:right w:val="single" w:sz="4" w:space="0" w:color="auto"/>
            </w:tcBorders>
            <w:shd w:val="clear" w:color="auto" w:fill="auto"/>
            <w:noWrap/>
            <w:hideMark/>
          </w:tcPr>
          <w:p w:rsidR="00E14558" w:rsidRPr="00536893" w:rsidRDefault="00E14558" w:rsidP="00E14558">
            <w:pPr>
              <w:rPr>
                <w:b/>
                <w:bCs/>
              </w:rPr>
            </w:pPr>
            <w:r w:rsidRPr="00536893">
              <w:rPr>
                <w:b/>
                <w:bCs/>
                <w:sz w:val="22"/>
                <w:szCs w:val="22"/>
              </w:rPr>
              <w:t>2 02 15001 10 0000 150</w:t>
            </w:r>
          </w:p>
        </w:tc>
        <w:tc>
          <w:tcPr>
            <w:tcW w:w="4160" w:type="dxa"/>
            <w:tcBorders>
              <w:top w:val="nil"/>
              <w:left w:val="nil"/>
              <w:bottom w:val="single" w:sz="4" w:space="0" w:color="auto"/>
              <w:right w:val="single" w:sz="4" w:space="0" w:color="auto"/>
            </w:tcBorders>
            <w:shd w:val="clear" w:color="auto" w:fill="auto"/>
            <w:hideMark/>
          </w:tcPr>
          <w:p w:rsidR="00E14558" w:rsidRPr="00536893" w:rsidRDefault="00E14558" w:rsidP="00E14558">
            <w:r w:rsidRPr="00536893">
              <w:rPr>
                <w:sz w:val="22"/>
                <w:szCs w:val="22"/>
              </w:rPr>
              <w:t xml:space="preserve">Субвенция на осуществление полномочий по предоставлению бюджета поселения на выравнивание </w:t>
            </w:r>
            <w:proofErr w:type="spellStart"/>
            <w:r w:rsidRPr="00536893">
              <w:rPr>
                <w:sz w:val="22"/>
                <w:szCs w:val="22"/>
              </w:rPr>
              <w:t>бюдж</w:t>
            </w:r>
            <w:proofErr w:type="spellEnd"/>
            <w:r w:rsidRPr="00536893">
              <w:rPr>
                <w:sz w:val="22"/>
                <w:szCs w:val="22"/>
              </w:rPr>
              <w:t xml:space="preserve">. </w:t>
            </w:r>
            <w:proofErr w:type="spellStart"/>
            <w:proofErr w:type="gramStart"/>
            <w:r w:rsidRPr="00536893">
              <w:rPr>
                <w:sz w:val="22"/>
                <w:szCs w:val="22"/>
              </w:rPr>
              <w:t>обеспеч.изобл</w:t>
            </w:r>
            <w:proofErr w:type="gramEnd"/>
            <w:r w:rsidRPr="00536893">
              <w:rPr>
                <w:sz w:val="22"/>
                <w:szCs w:val="22"/>
              </w:rPr>
              <w:t>.бюдж</w:t>
            </w:r>
            <w:proofErr w:type="spellEnd"/>
            <w:r w:rsidRPr="00536893">
              <w:rPr>
                <w:sz w:val="22"/>
                <w:szCs w:val="22"/>
              </w:rPr>
              <w:t>.</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pPr>
            <w:r w:rsidRPr="00536893">
              <w:rPr>
                <w:sz w:val="22"/>
                <w:szCs w:val="22"/>
              </w:rPr>
              <w:t>139,00</w:t>
            </w:r>
          </w:p>
        </w:tc>
        <w:tc>
          <w:tcPr>
            <w:tcW w:w="106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pPr>
            <w:r w:rsidRPr="00536893">
              <w:rPr>
                <w:sz w:val="22"/>
                <w:szCs w:val="22"/>
              </w:rPr>
              <w:t>121,00</w:t>
            </w:r>
          </w:p>
        </w:tc>
        <w:tc>
          <w:tcPr>
            <w:tcW w:w="130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pPr>
            <w:r w:rsidRPr="00536893">
              <w:rPr>
                <w:sz w:val="22"/>
                <w:szCs w:val="22"/>
              </w:rPr>
              <w:t>126,00</w:t>
            </w:r>
          </w:p>
        </w:tc>
      </w:tr>
      <w:tr w:rsidR="00E14558" w:rsidRPr="00536893" w:rsidTr="00E14558">
        <w:trPr>
          <w:trHeight w:val="588"/>
        </w:trPr>
        <w:tc>
          <w:tcPr>
            <w:tcW w:w="2440" w:type="dxa"/>
            <w:tcBorders>
              <w:top w:val="nil"/>
              <w:left w:val="single" w:sz="4" w:space="0" w:color="auto"/>
              <w:bottom w:val="single" w:sz="4" w:space="0" w:color="auto"/>
              <w:right w:val="single" w:sz="4" w:space="0" w:color="auto"/>
            </w:tcBorders>
            <w:shd w:val="clear" w:color="auto" w:fill="auto"/>
            <w:noWrap/>
            <w:hideMark/>
          </w:tcPr>
          <w:p w:rsidR="00E14558" w:rsidRPr="00536893" w:rsidRDefault="00E14558" w:rsidP="00E14558">
            <w:pPr>
              <w:rPr>
                <w:b/>
                <w:bCs/>
              </w:rPr>
            </w:pPr>
            <w:r w:rsidRPr="00536893">
              <w:rPr>
                <w:b/>
                <w:bCs/>
                <w:sz w:val="22"/>
                <w:szCs w:val="22"/>
              </w:rPr>
              <w:t>2 02 22999 10 0000 150</w:t>
            </w:r>
          </w:p>
        </w:tc>
        <w:tc>
          <w:tcPr>
            <w:tcW w:w="4160" w:type="dxa"/>
            <w:tcBorders>
              <w:top w:val="nil"/>
              <w:left w:val="nil"/>
              <w:bottom w:val="single" w:sz="4" w:space="0" w:color="auto"/>
              <w:right w:val="single" w:sz="4" w:space="0" w:color="auto"/>
            </w:tcBorders>
            <w:shd w:val="clear" w:color="auto" w:fill="auto"/>
            <w:hideMark/>
          </w:tcPr>
          <w:p w:rsidR="00E14558" w:rsidRPr="00536893" w:rsidRDefault="00E14558" w:rsidP="00E14558">
            <w:r w:rsidRPr="00536893">
              <w:rPr>
                <w:sz w:val="22"/>
                <w:szCs w:val="22"/>
              </w:rPr>
              <w:t xml:space="preserve">Прочие </w:t>
            </w:r>
            <w:proofErr w:type="gramStart"/>
            <w:r w:rsidRPr="00536893">
              <w:rPr>
                <w:sz w:val="22"/>
                <w:szCs w:val="22"/>
              </w:rPr>
              <w:t>субсидия(</w:t>
            </w:r>
            <w:proofErr w:type="gramEnd"/>
            <w:r w:rsidRPr="00536893">
              <w:rPr>
                <w:sz w:val="22"/>
                <w:szCs w:val="22"/>
              </w:rPr>
              <w:t xml:space="preserve">на социально-значимые расходы из </w:t>
            </w:r>
            <w:proofErr w:type="spellStart"/>
            <w:r w:rsidRPr="00536893">
              <w:rPr>
                <w:sz w:val="22"/>
                <w:szCs w:val="22"/>
              </w:rPr>
              <w:t>обл.бюджета</w:t>
            </w:r>
            <w:proofErr w:type="spellEnd"/>
            <w:r w:rsidRPr="00536893">
              <w:rPr>
                <w:sz w:val="22"/>
                <w:szCs w:val="22"/>
              </w:rPr>
              <w:t>) софинансирование</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pPr>
            <w:r w:rsidRPr="00536893">
              <w:rPr>
                <w:sz w:val="22"/>
                <w:szCs w:val="22"/>
              </w:rPr>
              <w:t>8 250,40</w:t>
            </w:r>
          </w:p>
        </w:tc>
        <w:tc>
          <w:tcPr>
            <w:tcW w:w="106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pPr>
            <w:r w:rsidRPr="00536893">
              <w:rPr>
                <w:sz w:val="22"/>
                <w:szCs w:val="22"/>
              </w:rPr>
              <w:t> </w:t>
            </w:r>
          </w:p>
        </w:tc>
        <w:tc>
          <w:tcPr>
            <w:tcW w:w="130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pPr>
            <w:r w:rsidRPr="00536893">
              <w:rPr>
                <w:sz w:val="22"/>
                <w:szCs w:val="22"/>
              </w:rPr>
              <w:t> </w:t>
            </w:r>
          </w:p>
        </w:tc>
      </w:tr>
      <w:tr w:rsidR="00E14558" w:rsidRPr="00536893" w:rsidTr="00E14558">
        <w:trPr>
          <w:trHeight w:val="564"/>
        </w:trPr>
        <w:tc>
          <w:tcPr>
            <w:tcW w:w="2440" w:type="dxa"/>
            <w:tcBorders>
              <w:top w:val="nil"/>
              <w:left w:val="single" w:sz="4" w:space="0" w:color="auto"/>
              <w:bottom w:val="single" w:sz="4" w:space="0" w:color="auto"/>
              <w:right w:val="single" w:sz="4" w:space="0" w:color="auto"/>
            </w:tcBorders>
            <w:shd w:val="clear" w:color="auto" w:fill="auto"/>
            <w:noWrap/>
            <w:hideMark/>
          </w:tcPr>
          <w:p w:rsidR="00E14558" w:rsidRPr="00536893" w:rsidRDefault="00E14558" w:rsidP="00E14558">
            <w:r w:rsidRPr="00536893">
              <w:rPr>
                <w:b/>
                <w:bCs/>
                <w:sz w:val="22"/>
                <w:szCs w:val="22"/>
              </w:rPr>
              <w:t>2 02 01003 10 0000 150</w:t>
            </w:r>
          </w:p>
        </w:tc>
        <w:tc>
          <w:tcPr>
            <w:tcW w:w="4160" w:type="dxa"/>
            <w:tcBorders>
              <w:top w:val="nil"/>
              <w:left w:val="nil"/>
              <w:bottom w:val="single" w:sz="4" w:space="0" w:color="auto"/>
              <w:right w:val="single" w:sz="4" w:space="0" w:color="auto"/>
            </w:tcBorders>
            <w:shd w:val="clear" w:color="auto" w:fill="auto"/>
            <w:hideMark/>
          </w:tcPr>
          <w:p w:rsidR="00E14558" w:rsidRPr="00536893" w:rsidRDefault="00E14558" w:rsidP="00E14558">
            <w:r w:rsidRPr="00536893">
              <w:rPr>
                <w:sz w:val="22"/>
                <w:szCs w:val="22"/>
              </w:rPr>
              <w:t>Дотация на поддержку мер по обеспечению сбалансированности бюджета</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pPr>
            <w:r w:rsidRPr="00536893">
              <w:rPr>
                <w:sz w:val="22"/>
                <w:szCs w:val="22"/>
              </w:rPr>
              <w:t>0,00</w:t>
            </w:r>
          </w:p>
        </w:tc>
        <w:tc>
          <w:tcPr>
            <w:tcW w:w="106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pPr>
            <w:r w:rsidRPr="00536893">
              <w:rPr>
                <w:sz w:val="22"/>
                <w:szCs w:val="22"/>
              </w:rPr>
              <w:t> </w:t>
            </w:r>
          </w:p>
        </w:tc>
        <w:tc>
          <w:tcPr>
            <w:tcW w:w="130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pPr>
            <w:r w:rsidRPr="00536893">
              <w:rPr>
                <w:sz w:val="22"/>
                <w:szCs w:val="22"/>
              </w:rPr>
              <w:t> </w:t>
            </w:r>
          </w:p>
        </w:tc>
      </w:tr>
      <w:tr w:rsidR="00E14558" w:rsidRPr="00536893" w:rsidTr="00E14558">
        <w:trPr>
          <w:trHeight w:val="552"/>
        </w:trPr>
        <w:tc>
          <w:tcPr>
            <w:tcW w:w="2440" w:type="dxa"/>
            <w:tcBorders>
              <w:top w:val="nil"/>
              <w:left w:val="single" w:sz="4" w:space="0" w:color="auto"/>
              <w:bottom w:val="single" w:sz="4" w:space="0" w:color="auto"/>
              <w:right w:val="single" w:sz="4" w:space="0" w:color="auto"/>
            </w:tcBorders>
            <w:shd w:val="clear" w:color="auto" w:fill="auto"/>
            <w:noWrap/>
            <w:hideMark/>
          </w:tcPr>
          <w:p w:rsidR="00E14558" w:rsidRPr="00536893" w:rsidRDefault="00E14558" w:rsidP="00E14558">
            <w:r w:rsidRPr="00536893">
              <w:rPr>
                <w:sz w:val="22"/>
                <w:szCs w:val="22"/>
              </w:rPr>
              <w:t>2 02 40014 10 0000 150</w:t>
            </w:r>
          </w:p>
        </w:tc>
        <w:tc>
          <w:tcPr>
            <w:tcW w:w="4160" w:type="dxa"/>
            <w:tcBorders>
              <w:top w:val="nil"/>
              <w:left w:val="nil"/>
              <w:bottom w:val="single" w:sz="4" w:space="0" w:color="auto"/>
              <w:right w:val="single" w:sz="4" w:space="0" w:color="auto"/>
            </w:tcBorders>
            <w:shd w:val="clear" w:color="auto" w:fill="auto"/>
            <w:hideMark/>
          </w:tcPr>
          <w:p w:rsidR="00E14558" w:rsidRPr="00536893" w:rsidRDefault="00E14558" w:rsidP="00E14558">
            <w:r w:rsidRPr="00536893">
              <w:rPr>
                <w:sz w:val="22"/>
                <w:szCs w:val="22"/>
              </w:rPr>
              <w:t xml:space="preserve">Иные межбюджетные </w:t>
            </w:r>
            <w:proofErr w:type="gramStart"/>
            <w:r w:rsidRPr="00536893">
              <w:rPr>
                <w:sz w:val="22"/>
                <w:szCs w:val="22"/>
              </w:rPr>
              <w:t>трансферты(</w:t>
            </w:r>
            <w:proofErr w:type="gramEnd"/>
            <w:r w:rsidRPr="00536893">
              <w:rPr>
                <w:sz w:val="22"/>
                <w:szCs w:val="22"/>
              </w:rPr>
              <w:t>дорожный фонд)</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pPr>
            <w:r w:rsidRPr="00536893">
              <w:rPr>
                <w:sz w:val="22"/>
                <w:szCs w:val="22"/>
              </w:rPr>
              <w:t>924,22</w:t>
            </w:r>
          </w:p>
        </w:tc>
        <w:tc>
          <w:tcPr>
            <w:tcW w:w="106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pPr>
            <w:r w:rsidRPr="00536893">
              <w:rPr>
                <w:sz w:val="22"/>
                <w:szCs w:val="22"/>
              </w:rPr>
              <w:t>885,00</w:t>
            </w:r>
          </w:p>
        </w:tc>
        <w:tc>
          <w:tcPr>
            <w:tcW w:w="130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pPr>
            <w:r w:rsidRPr="00536893">
              <w:rPr>
                <w:sz w:val="22"/>
                <w:szCs w:val="22"/>
              </w:rPr>
              <w:t>903,00</w:t>
            </w:r>
          </w:p>
        </w:tc>
      </w:tr>
      <w:tr w:rsidR="00E14558" w:rsidRPr="00536893" w:rsidTr="00E14558">
        <w:trPr>
          <w:trHeight w:val="600"/>
        </w:trPr>
        <w:tc>
          <w:tcPr>
            <w:tcW w:w="2440" w:type="dxa"/>
            <w:tcBorders>
              <w:top w:val="nil"/>
              <w:left w:val="single" w:sz="4" w:space="0" w:color="auto"/>
              <w:bottom w:val="single" w:sz="4" w:space="0" w:color="auto"/>
              <w:right w:val="single" w:sz="4" w:space="0" w:color="auto"/>
            </w:tcBorders>
            <w:shd w:val="clear" w:color="auto" w:fill="auto"/>
            <w:noWrap/>
            <w:hideMark/>
          </w:tcPr>
          <w:p w:rsidR="00E14558" w:rsidRPr="00536893" w:rsidRDefault="00E14558" w:rsidP="00E14558">
            <w:r w:rsidRPr="00536893">
              <w:rPr>
                <w:sz w:val="22"/>
                <w:szCs w:val="22"/>
              </w:rPr>
              <w:t>2 02 49999 10 0000 150</w:t>
            </w:r>
          </w:p>
        </w:tc>
        <w:tc>
          <w:tcPr>
            <w:tcW w:w="4160" w:type="dxa"/>
            <w:tcBorders>
              <w:top w:val="nil"/>
              <w:left w:val="nil"/>
              <w:bottom w:val="single" w:sz="4" w:space="0" w:color="auto"/>
              <w:right w:val="single" w:sz="4" w:space="0" w:color="auto"/>
            </w:tcBorders>
            <w:shd w:val="clear" w:color="auto" w:fill="auto"/>
            <w:hideMark/>
          </w:tcPr>
          <w:p w:rsidR="00E14558" w:rsidRPr="00536893" w:rsidRDefault="00E14558" w:rsidP="00E14558">
            <w:r w:rsidRPr="00536893">
              <w:rPr>
                <w:sz w:val="22"/>
                <w:szCs w:val="22"/>
              </w:rPr>
              <w:t>Иные межбюджетные трансферты на обеспечение сбалансированности бюджета</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sz w:val="20"/>
                <w:szCs w:val="20"/>
              </w:rPr>
            </w:pPr>
            <w:r w:rsidRPr="00536893">
              <w:rPr>
                <w:sz w:val="20"/>
                <w:szCs w:val="20"/>
              </w:rPr>
              <w:t>1</w:t>
            </w:r>
            <w:r>
              <w:rPr>
                <w:sz w:val="20"/>
                <w:szCs w:val="20"/>
              </w:rPr>
              <w:t>5 0</w:t>
            </w:r>
            <w:r w:rsidRPr="00536893">
              <w:rPr>
                <w:sz w:val="20"/>
                <w:szCs w:val="20"/>
              </w:rPr>
              <w:t>51,21</w:t>
            </w:r>
          </w:p>
        </w:tc>
        <w:tc>
          <w:tcPr>
            <w:tcW w:w="106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sz w:val="20"/>
                <w:szCs w:val="20"/>
              </w:rPr>
            </w:pPr>
            <w:r w:rsidRPr="00536893">
              <w:rPr>
                <w:sz w:val="20"/>
                <w:szCs w:val="20"/>
              </w:rPr>
              <w:t>90,00</w:t>
            </w:r>
          </w:p>
        </w:tc>
        <w:tc>
          <w:tcPr>
            <w:tcW w:w="130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sz w:val="20"/>
                <w:szCs w:val="20"/>
              </w:rPr>
            </w:pPr>
            <w:r w:rsidRPr="00536893">
              <w:rPr>
                <w:sz w:val="20"/>
                <w:szCs w:val="20"/>
              </w:rPr>
              <w:t>12 803,50</w:t>
            </w:r>
          </w:p>
        </w:tc>
      </w:tr>
      <w:tr w:rsidR="00E14558" w:rsidRPr="00536893" w:rsidTr="00E14558">
        <w:trPr>
          <w:trHeight w:val="552"/>
        </w:trPr>
        <w:tc>
          <w:tcPr>
            <w:tcW w:w="2440" w:type="dxa"/>
            <w:tcBorders>
              <w:top w:val="nil"/>
              <w:left w:val="single" w:sz="4" w:space="0" w:color="auto"/>
              <w:bottom w:val="single" w:sz="4" w:space="0" w:color="auto"/>
              <w:right w:val="single" w:sz="4" w:space="0" w:color="auto"/>
            </w:tcBorders>
            <w:shd w:val="clear" w:color="auto" w:fill="auto"/>
            <w:noWrap/>
            <w:hideMark/>
          </w:tcPr>
          <w:p w:rsidR="00E14558" w:rsidRPr="00536893" w:rsidRDefault="00E14558" w:rsidP="00E14558">
            <w:pPr>
              <w:jc w:val="center"/>
              <w:rPr>
                <w:b/>
                <w:bCs/>
              </w:rPr>
            </w:pPr>
            <w:r w:rsidRPr="00536893">
              <w:rPr>
                <w:b/>
                <w:bCs/>
                <w:sz w:val="22"/>
                <w:szCs w:val="22"/>
              </w:rPr>
              <w:t>207 05030 10 0000 150</w:t>
            </w:r>
          </w:p>
        </w:tc>
        <w:tc>
          <w:tcPr>
            <w:tcW w:w="4160" w:type="dxa"/>
            <w:tcBorders>
              <w:top w:val="nil"/>
              <w:left w:val="nil"/>
              <w:bottom w:val="nil"/>
              <w:right w:val="nil"/>
            </w:tcBorders>
            <w:shd w:val="clear" w:color="auto" w:fill="auto"/>
            <w:vAlign w:val="bottom"/>
            <w:hideMark/>
          </w:tcPr>
          <w:p w:rsidR="00E14558" w:rsidRPr="00536893" w:rsidRDefault="00E14558" w:rsidP="00E14558">
            <w:pPr>
              <w:rPr>
                <w:color w:val="000000"/>
              </w:rPr>
            </w:pPr>
            <w:r w:rsidRPr="00536893">
              <w:rPr>
                <w:color w:val="000000"/>
                <w:sz w:val="22"/>
                <w:szCs w:val="22"/>
              </w:rPr>
              <w:t>Безвозмездные платежи, зачисляемые в бюджеты сельских поселений</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E14558" w:rsidRPr="00536893" w:rsidRDefault="00E14558" w:rsidP="00E14558">
            <w:pPr>
              <w:jc w:val="center"/>
            </w:pPr>
            <w:r w:rsidRPr="00536893">
              <w:rPr>
                <w:sz w:val="22"/>
                <w:szCs w:val="22"/>
              </w:rPr>
              <w:t>793,50</w:t>
            </w:r>
          </w:p>
        </w:tc>
        <w:tc>
          <w:tcPr>
            <w:tcW w:w="106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pPr>
            <w:r w:rsidRPr="00536893">
              <w:rPr>
                <w:sz w:val="22"/>
                <w:szCs w:val="22"/>
              </w:rPr>
              <w:t> </w:t>
            </w:r>
          </w:p>
        </w:tc>
        <w:tc>
          <w:tcPr>
            <w:tcW w:w="130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pPr>
            <w:r w:rsidRPr="00536893">
              <w:rPr>
                <w:sz w:val="22"/>
                <w:szCs w:val="22"/>
              </w:rPr>
              <w:t> </w:t>
            </w:r>
          </w:p>
        </w:tc>
      </w:tr>
      <w:tr w:rsidR="00E14558" w:rsidRPr="00536893" w:rsidTr="00E14558">
        <w:trPr>
          <w:trHeight w:val="579"/>
        </w:trPr>
        <w:tc>
          <w:tcPr>
            <w:tcW w:w="2440" w:type="dxa"/>
            <w:tcBorders>
              <w:top w:val="nil"/>
              <w:left w:val="single" w:sz="4" w:space="0" w:color="auto"/>
              <w:bottom w:val="single" w:sz="4" w:space="0" w:color="auto"/>
              <w:right w:val="single" w:sz="4" w:space="0" w:color="auto"/>
            </w:tcBorders>
            <w:shd w:val="clear" w:color="auto" w:fill="auto"/>
            <w:noWrap/>
            <w:hideMark/>
          </w:tcPr>
          <w:p w:rsidR="00E14558" w:rsidRPr="00536893" w:rsidRDefault="00E14558" w:rsidP="00E14558">
            <w:r w:rsidRPr="00536893">
              <w:rPr>
                <w:sz w:val="22"/>
                <w:szCs w:val="22"/>
              </w:rPr>
              <w:t> </w:t>
            </w:r>
          </w:p>
        </w:tc>
        <w:tc>
          <w:tcPr>
            <w:tcW w:w="4160" w:type="dxa"/>
            <w:tcBorders>
              <w:top w:val="single" w:sz="4" w:space="0" w:color="auto"/>
              <w:left w:val="nil"/>
              <w:bottom w:val="single" w:sz="4" w:space="0" w:color="auto"/>
              <w:right w:val="single" w:sz="4" w:space="0" w:color="auto"/>
            </w:tcBorders>
            <w:shd w:val="clear" w:color="auto" w:fill="auto"/>
            <w:noWrap/>
            <w:vAlign w:val="bottom"/>
            <w:hideMark/>
          </w:tcPr>
          <w:p w:rsidR="00E14558" w:rsidRPr="00536893" w:rsidRDefault="00E14558" w:rsidP="00E14558">
            <w:r w:rsidRPr="00536893">
              <w:rPr>
                <w:sz w:val="22"/>
                <w:szCs w:val="22"/>
              </w:rPr>
              <w:t xml:space="preserve">ИТОГО </w:t>
            </w:r>
            <w:r w:rsidRPr="00536893">
              <w:rPr>
                <w:b/>
                <w:bCs/>
                <w:sz w:val="22"/>
                <w:szCs w:val="22"/>
              </w:rPr>
              <w:t>доходов</w:t>
            </w:r>
          </w:p>
        </w:tc>
        <w:tc>
          <w:tcPr>
            <w:tcW w:w="1120" w:type="dxa"/>
            <w:tcBorders>
              <w:top w:val="nil"/>
              <w:left w:val="nil"/>
              <w:bottom w:val="single" w:sz="4" w:space="0" w:color="auto"/>
              <w:right w:val="single" w:sz="4" w:space="0" w:color="auto"/>
            </w:tcBorders>
            <w:shd w:val="clear" w:color="000000" w:fill="808080"/>
            <w:noWrap/>
            <w:vAlign w:val="bottom"/>
            <w:hideMark/>
          </w:tcPr>
          <w:p w:rsidR="00E14558" w:rsidRPr="00536893" w:rsidRDefault="00E14558" w:rsidP="00E14558">
            <w:pPr>
              <w:jc w:val="center"/>
              <w:rPr>
                <w:b/>
                <w:bCs/>
              </w:rPr>
            </w:pPr>
            <w:r>
              <w:rPr>
                <w:b/>
                <w:bCs/>
                <w:sz w:val="22"/>
                <w:szCs w:val="22"/>
              </w:rPr>
              <w:t>26 7</w:t>
            </w:r>
            <w:r w:rsidRPr="00536893">
              <w:rPr>
                <w:b/>
                <w:bCs/>
                <w:sz w:val="22"/>
                <w:szCs w:val="22"/>
              </w:rPr>
              <w:t>26,55</w:t>
            </w:r>
          </w:p>
        </w:tc>
        <w:tc>
          <w:tcPr>
            <w:tcW w:w="1060" w:type="dxa"/>
            <w:tcBorders>
              <w:top w:val="nil"/>
              <w:left w:val="nil"/>
              <w:bottom w:val="single" w:sz="4" w:space="0" w:color="auto"/>
              <w:right w:val="single" w:sz="4" w:space="0" w:color="auto"/>
            </w:tcBorders>
            <w:shd w:val="clear" w:color="000000" w:fill="808080"/>
            <w:noWrap/>
            <w:vAlign w:val="bottom"/>
            <w:hideMark/>
          </w:tcPr>
          <w:p w:rsidR="00E14558" w:rsidRPr="00536893" w:rsidRDefault="00E14558" w:rsidP="00E14558">
            <w:pPr>
              <w:jc w:val="center"/>
              <w:rPr>
                <w:b/>
                <w:bCs/>
              </w:rPr>
            </w:pPr>
            <w:r w:rsidRPr="00536893">
              <w:rPr>
                <w:b/>
                <w:bCs/>
                <w:sz w:val="22"/>
                <w:szCs w:val="22"/>
              </w:rPr>
              <w:t>3 837,50</w:t>
            </w:r>
          </w:p>
        </w:tc>
        <w:tc>
          <w:tcPr>
            <w:tcW w:w="1300" w:type="dxa"/>
            <w:tcBorders>
              <w:top w:val="nil"/>
              <w:left w:val="nil"/>
              <w:bottom w:val="single" w:sz="4" w:space="0" w:color="auto"/>
              <w:right w:val="single" w:sz="4" w:space="0" w:color="auto"/>
            </w:tcBorders>
            <w:shd w:val="clear" w:color="000000" w:fill="808080"/>
            <w:noWrap/>
            <w:vAlign w:val="bottom"/>
            <w:hideMark/>
          </w:tcPr>
          <w:p w:rsidR="00E14558" w:rsidRPr="00536893" w:rsidRDefault="00E14558" w:rsidP="00E14558">
            <w:pPr>
              <w:jc w:val="center"/>
              <w:rPr>
                <w:b/>
                <w:bCs/>
              </w:rPr>
            </w:pPr>
            <w:r w:rsidRPr="00536893">
              <w:rPr>
                <w:b/>
                <w:bCs/>
                <w:sz w:val="22"/>
                <w:szCs w:val="22"/>
              </w:rPr>
              <w:t>16 718,30</w:t>
            </w:r>
          </w:p>
        </w:tc>
      </w:tr>
    </w:tbl>
    <w:p w:rsidR="00E14558" w:rsidRDefault="00E14558" w:rsidP="00E14558">
      <w:pPr>
        <w:pStyle w:val="a4"/>
        <w:jc w:val="center"/>
        <w:rPr>
          <w:color w:val="000000" w:themeColor="text1"/>
        </w:rPr>
      </w:pPr>
    </w:p>
    <w:p w:rsidR="00E14558" w:rsidRDefault="00E14558" w:rsidP="00E14558">
      <w:pPr>
        <w:ind w:firstLine="709"/>
        <w:jc w:val="right"/>
        <w:rPr>
          <w:b/>
          <w:color w:val="000000" w:themeColor="text1"/>
        </w:rPr>
      </w:pPr>
    </w:p>
    <w:p w:rsidR="00E14558" w:rsidRPr="001C2B13" w:rsidRDefault="00E14558" w:rsidP="00E14558">
      <w:pPr>
        <w:ind w:firstLine="709"/>
        <w:jc w:val="right"/>
        <w:rPr>
          <w:b/>
          <w:color w:val="000000" w:themeColor="text1"/>
        </w:rPr>
      </w:pPr>
      <w:r w:rsidRPr="001C2B13">
        <w:rPr>
          <w:b/>
          <w:color w:val="000000" w:themeColor="text1"/>
        </w:rPr>
        <w:t>Приложение 4.</w:t>
      </w:r>
      <w:r>
        <w:rPr>
          <w:b/>
          <w:color w:val="000000" w:themeColor="text1"/>
        </w:rPr>
        <w:t>7</w:t>
      </w:r>
    </w:p>
    <w:p w:rsidR="00E14558" w:rsidRPr="001C2B13" w:rsidRDefault="00E14558" w:rsidP="00E14558">
      <w:pPr>
        <w:ind w:firstLine="709"/>
        <w:jc w:val="right"/>
        <w:rPr>
          <w:color w:val="000000" w:themeColor="text1"/>
        </w:rPr>
      </w:pPr>
      <w:r w:rsidRPr="001C2B13">
        <w:rPr>
          <w:color w:val="000000" w:themeColor="text1"/>
        </w:rPr>
        <w:t>к решению Совета народных депутатов</w:t>
      </w:r>
    </w:p>
    <w:p w:rsidR="00E14558" w:rsidRPr="001C2B13" w:rsidRDefault="00E14558" w:rsidP="00E14558">
      <w:pPr>
        <w:ind w:firstLine="709"/>
        <w:jc w:val="right"/>
        <w:rPr>
          <w:color w:val="000000" w:themeColor="text1"/>
        </w:rPr>
      </w:pPr>
      <w:r w:rsidRPr="001C2B13">
        <w:rPr>
          <w:color w:val="000000" w:themeColor="text1"/>
        </w:rPr>
        <w:t xml:space="preserve">Каменно-Верховского сельского поселения                                                                                                                                                                                      Каширского муниципального района </w:t>
      </w:r>
    </w:p>
    <w:p w:rsidR="00E14558" w:rsidRPr="001C2B13" w:rsidRDefault="00E14558" w:rsidP="00E14558">
      <w:pPr>
        <w:jc w:val="right"/>
        <w:rPr>
          <w:color w:val="000000" w:themeColor="text1"/>
        </w:rPr>
      </w:pPr>
      <w:r w:rsidRPr="001C2B13">
        <w:rPr>
          <w:color w:val="000000" w:themeColor="text1"/>
        </w:rPr>
        <w:tab/>
        <w:t>Воронежской области</w:t>
      </w:r>
    </w:p>
    <w:p w:rsidR="00E14558" w:rsidRPr="001C2B13" w:rsidRDefault="00E14558" w:rsidP="00E14558">
      <w:pPr>
        <w:jc w:val="right"/>
        <w:rPr>
          <w:b/>
          <w:bCs/>
          <w:color w:val="000000" w:themeColor="text1"/>
        </w:rPr>
      </w:pPr>
      <w:r w:rsidRPr="001C2B13">
        <w:rPr>
          <w:color w:val="000000" w:themeColor="text1"/>
        </w:rPr>
        <w:t>От</w:t>
      </w:r>
      <w:r>
        <w:rPr>
          <w:color w:val="000000" w:themeColor="text1"/>
        </w:rPr>
        <w:t xml:space="preserve"> 25</w:t>
      </w:r>
      <w:r w:rsidRPr="009E7695">
        <w:rPr>
          <w:color w:val="000000" w:themeColor="text1"/>
        </w:rPr>
        <w:t>.</w:t>
      </w:r>
      <w:r>
        <w:rPr>
          <w:color w:val="000000" w:themeColor="text1"/>
        </w:rPr>
        <w:t>11</w:t>
      </w:r>
      <w:r w:rsidRPr="009E7695">
        <w:rPr>
          <w:color w:val="000000" w:themeColor="text1"/>
        </w:rPr>
        <w:t>.20</w:t>
      </w:r>
      <w:r>
        <w:rPr>
          <w:color w:val="000000" w:themeColor="text1"/>
        </w:rPr>
        <w:t>24</w:t>
      </w:r>
      <w:r w:rsidRPr="009E7695">
        <w:rPr>
          <w:color w:val="000000" w:themeColor="text1"/>
        </w:rPr>
        <w:t>г №</w:t>
      </w:r>
      <w:r>
        <w:rPr>
          <w:color w:val="000000" w:themeColor="text1"/>
        </w:rPr>
        <w:t>158</w:t>
      </w:r>
    </w:p>
    <w:p w:rsidR="00E14558" w:rsidRPr="001C2B13" w:rsidRDefault="00E14558" w:rsidP="00E14558">
      <w:pPr>
        <w:tabs>
          <w:tab w:val="left" w:pos="5790"/>
        </w:tabs>
        <w:ind w:firstLine="709"/>
        <w:rPr>
          <w:color w:val="000000" w:themeColor="text1"/>
        </w:rPr>
      </w:pPr>
    </w:p>
    <w:p w:rsidR="00E14558" w:rsidRPr="001C2B13" w:rsidRDefault="00E14558" w:rsidP="00E14558">
      <w:pPr>
        <w:ind w:firstLine="709"/>
        <w:jc w:val="center"/>
        <w:rPr>
          <w:b/>
          <w:color w:val="000000" w:themeColor="text1"/>
        </w:rPr>
      </w:pPr>
      <w:r w:rsidRPr="001C2B13">
        <w:rPr>
          <w:b/>
          <w:color w:val="000000" w:themeColor="text1"/>
        </w:rPr>
        <w:t>ВЕДОМСТВЕННАЯ СТРУКТУРА РАСХОДОВ</w:t>
      </w:r>
    </w:p>
    <w:p w:rsidR="00E14558" w:rsidRPr="001C2B13" w:rsidRDefault="00E14558" w:rsidP="00E14558">
      <w:pPr>
        <w:ind w:firstLine="709"/>
        <w:jc w:val="center"/>
        <w:rPr>
          <w:b/>
          <w:color w:val="000000" w:themeColor="text1"/>
        </w:rPr>
      </w:pPr>
      <w:r w:rsidRPr="001C2B13">
        <w:rPr>
          <w:b/>
          <w:color w:val="000000" w:themeColor="text1"/>
        </w:rPr>
        <w:t>КАМЕННО-ВЕРХОВСКОГО СЕЛЬСКОГО ПОСЕЛЕНИЯ</w:t>
      </w:r>
    </w:p>
    <w:p w:rsidR="00E14558" w:rsidRPr="001C2B13" w:rsidRDefault="00E14558" w:rsidP="00E14558">
      <w:pPr>
        <w:ind w:firstLine="709"/>
        <w:jc w:val="center"/>
        <w:rPr>
          <w:b/>
          <w:color w:val="000000" w:themeColor="text1"/>
        </w:rPr>
      </w:pPr>
      <w:r w:rsidRPr="001C2B13">
        <w:rPr>
          <w:b/>
          <w:color w:val="000000" w:themeColor="text1"/>
        </w:rPr>
        <w:t>на 20</w:t>
      </w:r>
      <w:r>
        <w:rPr>
          <w:b/>
          <w:color w:val="000000" w:themeColor="text1"/>
        </w:rPr>
        <w:t>24 год, плановый 2025-2026г.</w:t>
      </w:r>
    </w:p>
    <w:p w:rsidR="00E14558" w:rsidRDefault="00E14558" w:rsidP="00E14558">
      <w:pPr>
        <w:rPr>
          <w:color w:val="000000" w:themeColor="text1"/>
        </w:rPr>
      </w:pPr>
    </w:p>
    <w:tbl>
      <w:tblPr>
        <w:tblW w:w="10994" w:type="dxa"/>
        <w:tblInd w:w="113" w:type="dxa"/>
        <w:tblLook w:val="04A0" w:firstRow="1" w:lastRow="0" w:firstColumn="1" w:lastColumn="0" w:noHBand="0" w:noVBand="1"/>
      </w:tblPr>
      <w:tblGrid>
        <w:gridCol w:w="4390"/>
        <w:gridCol w:w="516"/>
        <w:gridCol w:w="428"/>
        <w:gridCol w:w="472"/>
        <w:gridCol w:w="1228"/>
        <w:gridCol w:w="580"/>
        <w:gridCol w:w="1180"/>
        <w:gridCol w:w="1080"/>
        <w:gridCol w:w="1120"/>
      </w:tblGrid>
      <w:tr w:rsidR="00E14558" w:rsidRPr="00536893" w:rsidTr="00E14558">
        <w:trPr>
          <w:trHeight w:val="528"/>
        </w:trPr>
        <w:tc>
          <w:tcPr>
            <w:tcW w:w="4390" w:type="dxa"/>
            <w:tcBorders>
              <w:top w:val="single" w:sz="4" w:space="0" w:color="auto"/>
              <w:left w:val="single" w:sz="4" w:space="0" w:color="auto"/>
              <w:bottom w:val="nil"/>
              <w:right w:val="single" w:sz="4" w:space="0" w:color="auto"/>
            </w:tcBorders>
            <w:shd w:val="clear" w:color="auto" w:fill="auto"/>
            <w:vAlign w:val="center"/>
            <w:hideMark/>
          </w:tcPr>
          <w:p w:rsidR="00E14558" w:rsidRPr="00536893" w:rsidRDefault="00E14558" w:rsidP="00E14558">
            <w:pPr>
              <w:rPr>
                <w:color w:val="000000"/>
                <w:sz w:val="20"/>
                <w:szCs w:val="20"/>
              </w:rPr>
            </w:pPr>
            <w:r w:rsidRPr="00536893">
              <w:rPr>
                <w:color w:val="000000"/>
                <w:sz w:val="20"/>
                <w:szCs w:val="20"/>
              </w:rPr>
              <w:t> </w:t>
            </w:r>
          </w:p>
        </w:tc>
        <w:tc>
          <w:tcPr>
            <w:tcW w:w="516" w:type="dxa"/>
            <w:tcBorders>
              <w:top w:val="single" w:sz="4" w:space="0" w:color="auto"/>
              <w:left w:val="nil"/>
              <w:bottom w:val="nil"/>
              <w:right w:val="single" w:sz="4" w:space="0" w:color="auto"/>
            </w:tcBorders>
            <w:shd w:val="clear" w:color="auto" w:fill="auto"/>
            <w:vAlign w:val="center"/>
            <w:hideMark/>
          </w:tcPr>
          <w:p w:rsidR="00E14558" w:rsidRPr="00536893" w:rsidRDefault="00E14558" w:rsidP="00E14558">
            <w:pPr>
              <w:jc w:val="center"/>
              <w:rPr>
                <w:color w:val="000000"/>
                <w:sz w:val="20"/>
                <w:szCs w:val="20"/>
              </w:rPr>
            </w:pPr>
            <w:r w:rsidRPr="00536893">
              <w:rPr>
                <w:color w:val="000000"/>
                <w:sz w:val="20"/>
                <w:szCs w:val="20"/>
              </w:rPr>
              <w:t> </w:t>
            </w:r>
          </w:p>
        </w:tc>
        <w:tc>
          <w:tcPr>
            <w:tcW w:w="428" w:type="dxa"/>
            <w:tcBorders>
              <w:top w:val="single" w:sz="4" w:space="0" w:color="auto"/>
              <w:left w:val="nil"/>
              <w:bottom w:val="nil"/>
              <w:right w:val="single" w:sz="4" w:space="0" w:color="auto"/>
            </w:tcBorders>
            <w:shd w:val="clear" w:color="auto" w:fill="auto"/>
            <w:vAlign w:val="center"/>
            <w:hideMark/>
          </w:tcPr>
          <w:p w:rsidR="00E14558" w:rsidRPr="00536893" w:rsidRDefault="00E14558" w:rsidP="00E14558">
            <w:pPr>
              <w:jc w:val="center"/>
              <w:rPr>
                <w:color w:val="000000"/>
                <w:sz w:val="20"/>
                <w:szCs w:val="20"/>
              </w:rPr>
            </w:pPr>
            <w:r w:rsidRPr="00536893">
              <w:rPr>
                <w:color w:val="000000"/>
                <w:sz w:val="20"/>
                <w:szCs w:val="20"/>
              </w:rPr>
              <w:t>РЗ</w:t>
            </w:r>
          </w:p>
        </w:tc>
        <w:tc>
          <w:tcPr>
            <w:tcW w:w="472" w:type="dxa"/>
            <w:tcBorders>
              <w:top w:val="single" w:sz="4" w:space="0" w:color="auto"/>
              <w:left w:val="nil"/>
              <w:bottom w:val="nil"/>
              <w:right w:val="single" w:sz="4" w:space="0" w:color="auto"/>
            </w:tcBorders>
            <w:shd w:val="clear" w:color="auto" w:fill="auto"/>
            <w:vAlign w:val="center"/>
            <w:hideMark/>
          </w:tcPr>
          <w:p w:rsidR="00E14558" w:rsidRPr="00536893" w:rsidRDefault="00E14558" w:rsidP="00E14558">
            <w:pPr>
              <w:jc w:val="center"/>
              <w:rPr>
                <w:color w:val="000000"/>
                <w:sz w:val="20"/>
                <w:szCs w:val="20"/>
              </w:rPr>
            </w:pPr>
            <w:r w:rsidRPr="00536893">
              <w:rPr>
                <w:color w:val="000000"/>
                <w:sz w:val="20"/>
                <w:szCs w:val="20"/>
              </w:rPr>
              <w:t>ПР</w:t>
            </w:r>
          </w:p>
        </w:tc>
        <w:tc>
          <w:tcPr>
            <w:tcW w:w="1228" w:type="dxa"/>
            <w:tcBorders>
              <w:top w:val="single" w:sz="4" w:space="0" w:color="auto"/>
              <w:left w:val="nil"/>
              <w:bottom w:val="nil"/>
              <w:right w:val="single" w:sz="4" w:space="0" w:color="auto"/>
            </w:tcBorders>
            <w:shd w:val="clear" w:color="auto" w:fill="auto"/>
            <w:vAlign w:val="center"/>
            <w:hideMark/>
          </w:tcPr>
          <w:p w:rsidR="00E14558" w:rsidRPr="00536893" w:rsidRDefault="00E14558" w:rsidP="00E14558">
            <w:pPr>
              <w:jc w:val="center"/>
              <w:rPr>
                <w:color w:val="000000"/>
                <w:sz w:val="20"/>
                <w:szCs w:val="20"/>
              </w:rPr>
            </w:pPr>
            <w:r w:rsidRPr="00536893">
              <w:rPr>
                <w:color w:val="000000"/>
                <w:sz w:val="20"/>
                <w:szCs w:val="20"/>
              </w:rPr>
              <w:t>ЦСР</w:t>
            </w:r>
          </w:p>
        </w:tc>
        <w:tc>
          <w:tcPr>
            <w:tcW w:w="580" w:type="dxa"/>
            <w:tcBorders>
              <w:top w:val="single" w:sz="4" w:space="0" w:color="auto"/>
              <w:left w:val="nil"/>
              <w:bottom w:val="nil"/>
              <w:right w:val="single" w:sz="4" w:space="0" w:color="auto"/>
            </w:tcBorders>
            <w:shd w:val="clear" w:color="auto" w:fill="auto"/>
            <w:vAlign w:val="center"/>
            <w:hideMark/>
          </w:tcPr>
          <w:p w:rsidR="00E14558" w:rsidRPr="00536893" w:rsidRDefault="00E14558" w:rsidP="00E14558">
            <w:pPr>
              <w:jc w:val="center"/>
              <w:rPr>
                <w:color w:val="000000"/>
                <w:sz w:val="20"/>
                <w:szCs w:val="20"/>
              </w:rPr>
            </w:pPr>
            <w:r w:rsidRPr="00536893">
              <w:rPr>
                <w:color w:val="000000"/>
                <w:sz w:val="20"/>
                <w:szCs w:val="20"/>
              </w:rPr>
              <w:t>ВР</w:t>
            </w:r>
          </w:p>
        </w:tc>
        <w:tc>
          <w:tcPr>
            <w:tcW w:w="1180" w:type="dxa"/>
            <w:tcBorders>
              <w:top w:val="single" w:sz="4" w:space="0" w:color="auto"/>
              <w:left w:val="nil"/>
              <w:bottom w:val="nil"/>
              <w:right w:val="nil"/>
            </w:tcBorders>
            <w:shd w:val="clear" w:color="auto" w:fill="auto"/>
            <w:vAlign w:val="center"/>
            <w:hideMark/>
          </w:tcPr>
          <w:p w:rsidR="00E14558" w:rsidRPr="00536893" w:rsidRDefault="00E14558" w:rsidP="00E14558">
            <w:pPr>
              <w:jc w:val="center"/>
              <w:rPr>
                <w:color w:val="000000"/>
                <w:sz w:val="20"/>
                <w:szCs w:val="20"/>
              </w:rPr>
            </w:pPr>
            <w:r w:rsidRPr="00536893">
              <w:rPr>
                <w:color w:val="000000"/>
                <w:sz w:val="20"/>
                <w:szCs w:val="20"/>
              </w:rPr>
              <w:t xml:space="preserve">Сумма, тыс. руб. </w:t>
            </w:r>
          </w:p>
        </w:tc>
        <w:tc>
          <w:tcPr>
            <w:tcW w:w="1080" w:type="dxa"/>
            <w:tcBorders>
              <w:top w:val="single" w:sz="4" w:space="0" w:color="auto"/>
              <w:left w:val="single" w:sz="4" w:space="0" w:color="auto"/>
              <w:bottom w:val="nil"/>
              <w:right w:val="single" w:sz="4" w:space="0" w:color="auto"/>
            </w:tcBorders>
            <w:shd w:val="clear" w:color="auto" w:fill="auto"/>
            <w:vAlign w:val="center"/>
            <w:hideMark/>
          </w:tcPr>
          <w:p w:rsidR="00E14558" w:rsidRPr="00536893" w:rsidRDefault="00E14558" w:rsidP="00E14558">
            <w:pPr>
              <w:jc w:val="center"/>
              <w:rPr>
                <w:color w:val="000000"/>
                <w:sz w:val="20"/>
                <w:szCs w:val="20"/>
              </w:rPr>
            </w:pPr>
            <w:r w:rsidRPr="00536893">
              <w:rPr>
                <w:color w:val="000000"/>
                <w:sz w:val="20"/>
                <w:szCs w:val="20"/>
              </w:rPr>
              <w:t xml:space="preserve">Сумма, тыс. руб. </w:t>
            </w:r>
          </w:p>
        </w:tc>
        <w:tc>
          <w:tcPr>
            <w:tcW w:w="1120" w:type="dxa"/>
            <w:tcBorders>
              <w:top w:val="single" w:sz="4" w:space="0" w:color="auto"/>
              <w:left w:val="nil"/>
              <w:bottom w:val="nil"/>
              <w:right w:val="single" w:sz="4" w:space="0" w:color="auto"/>
            </w:tcBorders>
            <w:shd w:val="clear" w:color="auto" w:fill="auto"/>
            <w:vAlign w:val="center"/>
            <w:hideMark/>
          </w:tcPr>
          <w:p w:rsidR="00E14558" w:rsidRPr="00536893" w:rsidRDefault="00E14558" w:rsidP="00E14558">
            <w:pPr>
              <w:jc w:val="center"/>
              <w:rPr>
                <w:color w:val="000000"/>
                <w:sz w:val="20"/>
                <w:szCs w:val="20"/>
              </w:rPr>
            </w:pPr>
            <w:r w:rsidRPr="00536893">
              <w:rPr>
                <w:color w:val="000000"/>
                <w:sz w:val="20"/>
                <w:szCs w:val="20"/>
              </w:rPr>
              <w:t xml:space="preserve">Сумма, тыс. руб. </w:t>
            </w:r>
          </w:p>
        </w:tc>
      </w:tr>
      <w:tr w:rsidR="00E14558" w:rsidRPr="00536893" w:rsidTr="00E14558">
        <w:trPr>
          <w:trHeight w:val="312"/>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E14558" w:rsidRPr="00536893" w:rsidRDefault="00E14558" w:rsidP="00E14558">
            <w:pPr>
              <w:rPr>
                <w:color w:val="000000"/>
                <w:sz w:val="20"/>
                <w:szCs w:val="20"/>
              </w:rPr>
            </w:pPr>
            <w:r w:rsidRPr="00536893">
              <w:rPr>
                <w:color w:val="000000"/>
                <w:sz w:val="20"/>
                <w:szCs w:val="20"/>
              </w:rPr>
              <w:t> </w:t>
            </w:r>
          </w:p>
        </w:tc>
        <w:tc>
          <w:tcPr>
            <w:tcW w:w="516" w:type="dxa"/>
            <w:tcBorders>
              <w:top w:val="nil"/>
              <w:left w:val="nil"/>
              <w:bottom w:val="single" w:sz="4" w:space="0" w:color="auto"/>
              <w:right w:val="single" w:sz="4" w:space="0" w:color="auto"/>
            </w:tcBorders>
            <w:shd w:val="clear" w:color="auto" w:fill="auto"/>
            <w:vAlign w:val="center"/>
            <w:hideMark/>
          </w:tcPr>
          <w:p w:rsidR="00E14558" w:rsidRPr="00536893" w:rsidRDefault="00E14558" w:rsidP="00E14558">
            <w:pPr>
              <w:jc w:val="center"/>
              <w:rPr>
                <w:color w:val="000000"/>
                <w:sz w:val="20"/>
                <w:szCs w:val="20"/>
              </w:rPr>
            </w:pPr>
            <w:r w:rsidRPr="00536893">
              <w:rPr>
                <w:color w:val="000000"/>
                <w:sz w:val="20"/>
                <w:szCs w:val="20"/>
              </w:rPr>
              <w:t> </w:t>
            </w:r>
          </w:p>
        </w:tc>
        <w:tc>
          <w:tcPr>
            <w:tcW w:w="428" w:type="dxa"/>
            <w:tcBorders>
              <w:top w:val="nil"/>
              <w:left w:val="nil"/>
              <w:bottom w:val="single" w:sz="4" w:space="0" w:color="auto"/>
              <w:right w:val="single" w:sz="4" w:space="0" w:color="auto"/>
            </w:tcBorders>
            <w:shd w:val="clear" w:color="auto" w:fill="auto"/>
            <w:vAlign w:val="center"/>
            <w:hideMark/>
          </w:tcPr>
          <w:p w:rsidR="00E14558" w:rsidRPr="00536893" w:rsidRDefault="00E14558" w:rsidP="00E14558">
            <w:pPr>
              <w:jc w:val="center"/>
              <w:rPr>
                <w:color w:val="000000"/>
                <w:sz w:val="20"/>
                <w:szCs w:val="20"/>
              </w:rPr>
            </w:pPr>
            <w:r w:rsidRPr="00536893">
              <w:rPr>
                <w:color w:val="000000"/>
                <w:sz w:val="20"/>
                <w:szCs w:val="20"/>
              </w:rPr>
              <w:t> </w:t>
            </w:r>
          </w:p>
        </w:tc>
        <w:tc>
          <w:tcPr>
            <w:tcW w:w="472" w:type="dxa"/>
            <w:tcBorders>
              <w:top w:val="nil"/>
              <w:left w:val="nil"/>
              <w:bottom w:val="single" w:sz="4" w:space="0" w:color="auto"/>
              <w:right w:val="single" w:sz="4" w:space="0" w:color="auto"/>
            </w:tcBorders>
            <w:shd w:val="clear" w:color="auto" w:fill="auto"/>
            <w:vAlign w:val="center"/>
            <w:hideMark/>
          </w:tcPr>
          <w:p w:rsidR="00E14558" w:rsidRPr="00536893" w:rsidRDefault="00E14558" w:rsidP="00E14558">
            <w:pPr>
              <w:jc w:val="center"/>
              <w:rPr>
                <w:color w:val="000000"/>
                <w:sz w:val="20"/>
                <w:szCs w:val="20"/>
              </w:rPr>
            </w:pPr>
            <w:r w:rsidRPr="00536893">
              <w:rPr>
                <w:color w:val="000000"/>
                <w:sz w:val="20"/>
                <w:szCs w:val="20"/>
              </w:rPr>
              <w:t> </w:t>
            </w:r>
          </w:p>
        </w:tc>
        <w:tc>
          <w:tcPr>
            <w:tcW w:w="1228" w:type="dxa"/>
            <w:tcBorders>
              <w:top w:val="nil"/>
              <w:left w:val="nil"/>
              <w:bottom w:val="single" w:sz="4" w:space="0" w:color="auto"/>
              <w:right w:val="single" w:sz="4" w:space="0" w:color="auto"/>
            </w:tcBorders>
            <w:shd w:val="clear" w:color="auto" w:fill="auto"/>
            <w:vAlign w:val="center"/>
            <w:hideMark/>
          </w:tcPr>
          <w:p w:rsidR="00E14558" w:rsidRPr="00536893" w:rsidRDefault="00E14558" w:rsidP="00E14558">
            <w:pPr>
              <w:jc w:val="center"/>
              <w:rPr>
                <w:color w:val="000000"/>
                <w:sz w:val="20"/>
                <w:szCs w:val="20"/>
              </w:rPr>
            </w:pPr>
            <w:r w:rsidRPr="00536893">
              <w:rPr>
                <w:color w:val="000000"/>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E14558" w:rsidRPr="00536893" w:rsidRDefault="00E14558" w:rsidP="00E14558">
            <w:pPr>
              <w:jc w:val="center"/>
              <w:rPr>
                <w:color w:val="000000"/>
                <w:sz w:val="20"/>
                <w:szCs w:val="20"/>
              </w:rPr>
            </w:pPr>
            <w:r w:rsidRPr="00536893">
              <w:rPr>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E14558" w:rsidRPr="00536893" w:rsidRDefault="00E14558" w:rsidP="00E14558">
            <w:pPr>
              <w:jc w:val="center"/>
              <w:rPr>
                <w:color w:val="000000"/>
                <w:sz w:val="20"/>
                <w:szCs w:val="20"/>
              </w:rPr>
            </w:pPr>
            <w:r w:rsidRPr="00536893">
              <w:rPr>
                <w:color w:val="000000"/>
                <w:sz w:val="20"/>
                <w:szCs w:val="20"/>
              </w:rPr>
              <w:t>2024г.</w:t>
            </w:r>
          </w:p>
        </w:tc>
        <w:tc>
          <w:tcPr>
            <w:tcW w:w="1080" w:type="dxa"/>
            <w:tcBorders>
              <w:top w:val="nil"/>
              <w:left w:val="nil"/>
              <w:bottom w:val="single" w:sz="4" w:space="0" w:color="auto"/>
              <w:right w:val="single" w:sz="4" w:space="0" w:color="auto"/>
            </w:tcBorders>
            <w:shd w:val="clear" w:color="auto" w:fill="auto"/>
            <w:noWrap/>
            <w:vAlign w:val="center"/>
            <w:hideMark/>
          </w:tcPr>
          <w:p w:rsidR="00E14558" w:rsidRPr="00536893" w:rsidRDefault="00E14558" w:rsidP="00E14558">
            <w:pPr>
              <w:jc w:val="center"/>
              <w:rPr>
                <w:color w:val="000000"/>
                <w:sz w:val="20"/>
                <w:szCs w:val="20"/>
              </w:rPr>
            </w:pPr>
            <w:r w:rsidRPr="00536893">
              <w:rPr>
                <w:color w:val="000000"/>
                <w:sz w:val="20"/>
                <w:szCs w:val="20"/>
              </w:rPr>
              <w:t>2025г.</w:t>
            </w:r>
          </w:p>
        </w:tc>
        <w:tc>
          <w:tcPr>
            <w:tcW w:w="1120" w:type="dxa"/>
            <w:tcBorders>
              <w:top w:val="nil"/>
              <w:left w:val="nil"/>
              <w:bottom w:val="single" w:sz="4" w:space="0" w:color="auto"/>
              <w:right w:val="single" w:sz="4" w:space="0" w:color="auto"/>
            </w:tcBorders>
            <w:shd w:val="clear" w:color="auto" w:fill="auto"/>
            <w:noWrap/>
            <w:vAlign w:val="center"/>
            <w:hideMark/>
          </w:tcPr>
          <w:p w:rsidR="00E14558" w:rsidRPr="00536893" w:rsidRDefault="00E14558" w:rsidP="00E14558">
            <w:pPr>
              <w:jc w:val="center"/>
              <w:rPr>
                <w:color w:val="000000"/>
                <w:sz w:val="20"/>
                <w:szCs w:val="20"/>
              </w:rPr>
            </w:pPr>
            <w:r w:rsidRPr="00536893">
              <w:rPr>
                <w:color w:val="000000"/>
                <w:sz w:val="20"/>
                <w:szCs w:val="20"/>
              </w:rPr>
              <w:t>2026г.</w:t>
            </w:r>
          </w:p>
        </w:tc>
      </w:tr>
      <w:tr w:rsidR="00E14558" w:rsidRPr="00536893" w:rsidTr="00E14558">
        <w:trPr>
          <w:trHeight w:val="312"/>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E14558" w:rsidRPr="00536893" w:rsidRDefault="00E14558" w:rsidP="00E14558">
            <w:pPr>
              <w:rPr>
                <w:b/>
                <w:bCs/>
                <w:i/>
                <w:iCs/>
                <w:color w:val="000000"/>
                <w:sz w:val="20"/>
                <w:szCs w:val="20"/>
              </w:rPr>
            </w:pPr>
            <w:r w:rsidRPr="00536893">
              <w:rPr>
                <w:b/>
                <w:bCs/>
                <w:i/>
                <w:iCs/>
                <w:color w:val="000000"/>
                <w:sz w:val="20"/>
                <w:szCs w:val="20"/>
              </w:rPr>
              <w:t>ВСЕГО</w:t>
            </w:r>
          </w:p>
        </w:tc>
        <w:tc>
          <w:tcPr>
            <w:tcW w:w="516" w:type="dxa"/>
            <w:tcBorders>
              <w:top w:val="nil"/>
              <w:left w:val="nil"/>
              <w:bottom w:val="single" w:sz="4" w:space="0" w:color="auto"/>
              <w:right w:val="single" w:sz="4" w:space="0" w:color="auto"/>
            </w:tcBorders>
            <w:shd w:val="clear" w:color="auto" w:fill="auto"/>
            <w:noWrap/>
            <w:vAlign w:val="bottom"/>
            <w:hideMark/>
          </w:tcPr>
          <w:p w:rsidR="00E14558" w:rsidRPr="00536893" w:rsidRDefault="00E14558" w:rsidP="00E14558">
            <w:pPr>
              <w:jc w:val="center"/>
              <w:rPr>
                <w:color w:val="000000"/>
                <w:sz w:val="20"/>
                <w:szCs w:val="20"/>
              </w:rPr>
            </w:pPr>
            <w:r w:rsidRPr="00536893">
              <w:rPr>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E14558" w:rsidRPr="00536893" w:rsidRDefault="00E14558" w:rsidP="00E14558">
            <w:pPr>
              <w:jc w:val="center"/>
              <w:rPr>
                <w:color w:val="000000"/>
                <w:sz w:val="20"/>
                <w:szCs w:val="20"/>
              </w:rPr>
            </w:pPr>
            <w:r w:rsidRPr="00536893">
              <w:rPr>
                <w:color w:val="000000"/>
                <w:sz w:val="20"/>
                <w:szCs w:val="20"/>
              </w:rPr>
              <w:t> </w:t>
            </w:r>
          </w:p>
        </w:tc>
        <w:tc>
          <w:tcPr>
            <w:tcW w:w="472" w:type="dxa"/>
            <w:tcBorders>
              <w:top w:val="nil"/>
              <w:left w:val="nil"/>
              <w:bottom w:val="single" w:sz="4" w:space="0" w:color="auto"/>
              <w:right w:val="single" w:sz="4" w:space="0" w:color="auto"/>
            </w:tcBorders>
            <w:shd w:val="clear" w:color="auto" w:fill="auto"/>
            <w:noWrap/>
            <w:vAlign w:val="bottom"/>
            <w:hideMark/>
          </w:tcPr>
          <w:p w:rsidR="00E14558" w:rsidRPr="00536893" w:rsidRDefault="00E14558" w:rsidP="00E14558">
            <w:pPr>
              <w:jc w:val="center"/>
              <w:rPr>
                <w:color w:val="000000"/>
                <w:sz w:val="20"/>
                <w:szCs w:val="20"/>
              </w:rPr>
            </w:pPr>
            <w:r w:rsidRPr="00536893">
              <w:rPr>
                <w:color w:val="000000"/>
                <w:sz w:val="20"/>
                <w:szCs w:val="20"/>
              </w:rPr>
              <w:t> </w:t>
            </w:r>
          </w:p>
        </w:tc>
        <w:tc>
          <w:tcPr>
            <w:tcW w:w="1228" w:type="dxa"/>
            <w:tcBorders>
              <w:top w:val="nil"/>
              <w:left w:val="nil"/>
              <w:bottom w:val="single" w:sz="4" w:space="0" w:color="auto"/>
              <w:right w:val="single" w:sz="4" w:space="0" w:color="auto"/>
            </w:tcBorders>
            <w:shd w:val="clear" w:color="auto" w:fill="auto"/>
            <w:noWrap/>
            <w:vAlign w:val="bottom"/>
            <w:hideMark/>
          </w:tcPr>
          <w:p w:rsidR="00E14558" w:rsidRPr="00536893" w:rsidRDefault="00E14558" w:rsidP="00E14558">
            <w:pPr>
              <w:jc w:val="center"/>
              <w:rPr>
                <w:color w:val="000000"/>
                <w:sz w:val="20"/>
                <w:szCs w:val="20"/>
              </w:rPr>
            </w:pPr>
            <w:r w:rsidRPr="00536893">
              <w:rPr>
                <w:color w:val="000000"/>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E14558" w:rsidRPr="00536893" w:rsidRDefault="00E14558" w:rsidP="00E14558">
            <w:pPr>
              <w:jc w:val="center"/>
              <w:rPr>
                <w:color w:val="000000"/>
                <w:sz w:val="20"/>
                <w:szCs w:val="20"/>
              </w:rPr>
            </w:pPr>
            <w:r w:rsidRPr="00536893">
              <w:rPr>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E14558" w:rsidRPr="00536893" w:rsidRDefault="00E14558" w:rsidP="00E14558">
            <w:pPr>
              <w:rPr>
                <w:color w:val="000000"/>
                <w:sz w:val="20"/>
                <w:szCs w:val="20"/>
              </w:rPr>
            </w:pPr>
            <w:r w:rsidRPr="00536893">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E14558" w:rsidRPr="00536893" w:rsidRDefault="00E14558" w:rsidP="00E14558">
            <w:pPr>
              <w:rPr>
                <w:color w:val="000000"/>
                <w:sz w:val="20"/>
                <w:szCs w:val="20"/>
              </w:rPr>
            </w:pPr>
            <w:r w:rsidRPr="00536893">
              <w:rPr>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bottom"/>
            <w:hideMark/>
          </w:tcPr>
          <w:p w:rsidR="00E14558" w:rsidRPr="00536893" w:rsidRDefault="00E14558" w:rsidP="00E14558">
            <w:pPr>
              <w:rPr>
                <w:color w:val="000000"/>
                <w:sz w:val="20"/>
                <w:szCs w:val="20"/>
              </w:rPr>
            </w:pPr>
            <w:r w:rsidRPr="00536893">
              <w:rPr>
                <w:color w:val="000000"/>
                <w:sz w:val="20"/>
                <w:szCs w:val="20"/>
              </w:rPr>
              <w:t> </w:t>
            </w:r>
          </w:p>
        </w:tc>
      </w:tr>
      <w:tr w:rsidR="00E14558" w:rsidRPr="00536893" w:rsidTr="00E14558">
        <w:trPr>
          <w:trHeight w:val="828"/>
        </w:trPr>
        <w:tc>
          <w:tcPr>
            <w:tcW w:w="4390" w:type="dxa"/>
            <w:tcBorders>
              <w:top w:val="nil"/>
              <w:left w:val="single" w:sz="4" w:space="0" w:color="auto"/>
              <w:bottom w:val="single" w:sz="4" w:space="0" w:color="auto"/>
              <w:right w:val="single" w:sz="4" w:space="0" w:color="auto"/>
            </w:tcBorders>
            <w:shd w:val="clear" w:color="000000" w:fill="A6A6A6"/>
            <w:hideMark/>
          </w:tcPr>
          <w:p w:rsidR="00E14558" w:rsidRPr="00536893" w:rsidRDefault="00E14558" w:rsidP="00E14558">
            <w:pPr>
              <w:rPr>
                <w:b/>
                <w:bCs/>
                <w:color w:val="000000"/>
              </w:rPr>
            </w:pPr>
            <w:r w:rsidRPr="00536893">
              <w:rPr>
                <w:b/>
                <w:bCs/>
                <w:color w:val="000000"/>
                <w:sz w:val="22"/>
                <w:szCs w:val="22"/>
              </w:rPr>
              <w:lastRenderedPageBreak/>
              <w:t>АДМИНИСТРАЦИЯ КАМЕННО-ВЕРХОВСКОГО СЕЛЬСКОГО ПОСЕЛЕНИЯ</w:t>
            </w:r>
          </w:p>
        </w:tc>
        <w:tc>
          <w:tcPr>
            <w:tcW w:w="516" w:type="dxa"/>
            <w:tcBorders>
              <w:top w:val="nil"/>
              <w:left w:val="nil"/>
              <w:bottom w:val="single" w:sz="4" w:space="0" w:color="auto"/>
              <w:right w:val="single" w:sz="4" w:space="0" w:color="auto"/>
            </w:tcBorders>
            <w:shd w:val="clear" w:color="000000" w:fill="A6A6A6"/>
            <w:noWrap/>
            <w:hideMark/>
          </w:tcPr>
          <w:p w:rsidR="00E14558" w:rsidRPr="00536893" w:rsidRDefault="00E14558" w:rsidP="00E14558">
            <w:pPr>
              <w:jc w:val="center"/>
              <w:rPr>
                <w:b/>
                <w:bCs/>
                <w:color w:val="000000"/>
                <w:sz w:val="20"/>
                <w:szCs w:val="20"/>
              </w:rPr>
            </w:pPr>
            <w:r w:rsidRPr="00536893">
              <w:rPr>
                <w:b/>
                <w:bCs/>
                <w:color w:val="000000"/>
                <w:sz w:val="20"/>
                <w:szCs w:val="20"/>
              </w:rPr>
              <w:t>914</w:t>
            </w:r>
          </w:p>
        </w:tc>
        <w:tc>
          <w:tcPr>
            <w:tcW w:w="428" w:type="dxa"/>
            <w:tcBorders>
              <w:top w:val="nil"/>
              <w:left w:val="nil"/>
              <w:bottom w:val="single" w:sz="4" w:space="0" w:color="auto"/>
              <w:right w:val="single" w:sz="4" w:space="0" w:color="auto"/>
            </w:tcBorders>
            <w:shd w:val="clear" w:color="000000" w:fill="A6A6A6"/>
            <w:noWrap/>
            <w:hideMark/>
          </w:tcPr>
          <w:p w:rsidR="00E14558" w:rsidRPr="00536893" w:rsidRDefault="00E14558" w:rsidP="00E14558">
            <w:pPr>
              <w:jc w:val="center"/>
              <w:rPr>
                <w:b/>
                <w:bCs/>
                <w:color w:val="000000"/>
                <w:sz w:val="20"/>
                <w:szCs w:val="20"/>
              </w:rPr>
            </w:pPr>
            <w:r w:rsidRPr="00536893">
              <w:rPr>
                <w:b/>
                <w:bCs/>
                <w:color w:val="000000"/>
                <w:sz w:val="20"/>
                <w:szCs w:val="20"/>
              </w:rPr>
              <w:t> </w:t>
            </w:r>
          </w:p>
        </w:tc>
        <w:tc>
          <w:tcPr>
            <w:tcW w:w="472" w:type="dxa"/>
            <w:tcBorders>
              <w:top w:val="nil"/>
              <w:left w:val="nil"/>
              <w:bottom w:val="single" w:sz="4" w:space="0" w:color="auto"/>
              <w:right w:val="single" w:sz="4" w:space="0" w:color="auto"/>
            </w:tcBorders>
            <w:shd w:val="clear" w:color="000000" w:fill="A6A6A6"/>
            <w:noWrap/>
            <w:hideMark/>
          </w:tcPr>
          <w:p w:rsidR="00E14558" w:rsidRPr="00536893" w:rsidRDefault="00E14558" w:rsidP="00E14558">
            <w:pPr>
              <w:jc w:val="center"/>
              <w:rPr>
                <w:b/>
                <w:bCs/>
                <w:color w:val="000000"/>
                <w:sz w:val="20"/>
                <w:szCs w:val="20"/>
              </w:rPr>
            </w:pPr>
            <w:r w:rsidRPr="00536893">
              <w:rPr>
                <w:b/>
                <w:bCs/>
                <w:color w:val="000000"/>
                <w:sz w:val="20"/>
                <w:szCs w:val="20"/>
              </w:rPr>
              <w:t> </w:t>
            </w:r>
          </w:p>
        </w:tc>
        <w:tc>
          <w:tcPr>
            <w:tcW w:w="1228" w:type="dxa"/>
            <w:tcBorders>
              <w:top w:val="nil"/>
              <w:left w:val="nil"/>
              <w:bottom w:val="single" w:sz="4" w:space="0" w:color="auto"/>
              <w:right w:val="single" w:sz="4" w:space="0" w:color="auto"/>
            </w:tcBorders>
            <w:shd w:val="clear" w:color="000000" w:fill="A6A6A6"/>
            <w:noWrap/>
            <w:hideMark/>
          </w:tcPr>
          <w:p w:rsidR="00E14558" w:rsidRPr="00536893" w:rsidRDefault="00E14558" w:rsidP="00E14558">
            <w:pPr>
              <w:jc w:val="center"/>
              <w:rPr>
                <w:b/>
                <w:bCs/>
                <w:color w:val="000000"/>
                <w:sz w:val="20"/>
                <w:szCs w:val="20"/>
              </w:rPr>
            </w:pPr>
            <w:r w:rsidRPr="00536893">
              <w:rPr>
                <w:b/>
                <w:bCs/>
                <w:color w:val="000000"/>
                <w:sz w:val="20"/>
                <w:szCs w:val="20"/>
              </w:rPr>
              <w:t> </w:t>
            </w:r>
          </w:p>
        </w:tc>
        <w:tc>
          <w:tcPr>
            <w:tcW w:w="580" w:type="dxa"/>
            <w:tcBorders>
              <w:top w:val="nil"/>
              <w:left w:val="nil"/>
              <w:bottom w:val="single" w:sz="4" w:space="0" w:color="auto"/>
              <w:right w:val="single" w:sz="4" w:space="0" w:color="auto"/>
            </w:tcBorders>
            <w:shd w:val="clear" w:color="000000" w:fill="A6A6A6"/>
            <w:noWrap/>
            <w:hideMark/>
          </w:tcPr>
          <w:p w:rsidR="00E14558" w:rsidRPr="00536893" w:rsidRDefault="00E14558" w:rsidP="00E14558">
            <w:pPr>
              <w:jc w:val="center"/>
              <w:rPr>
                <w:b/>
                <w:bCs/>
                <w:color w:val="000000"/>
                <w:sz w:val="20"/>
                <w:szCs w:val="20"/>
              </w:rPr>
            </w:pPr>
            <w:r w:rsidRPr="00536893">
              <w:rPr>
                <w:b/>
                <w:bCs/>
                <w:color w:val="000000"/>
                <w:sz w:val="20"/>
                <w:szCs w:val="20"/>
              </w:rPr>
              <w:t> </w:t>
            </w:r>
          </w:p>
        </w:tc>
        <w:tc>
          <w:tcPr>
            <w:tcW w:w="1180" w:type="dxa"/>
            <w:tcBorders>
              <w:top w:val="nil"/>
              <w:left w:val="nil"/>
              <w:bottom w:val="single" w:sz="4" w:space="0" w:color="auto"/>
              <w:right w:val="single" w:sz="4" w:space="0" w:color="auto"/>
            </w:tcBorders>
            <w:shd w:val="clear" w:color="000000" w:fill="A6A6A6"/>
            <w:noWrap/>
            <w:hideMark/>
          </w:tcPr>
          <w:p w:rsidR="00E14558" w:rsidRPr="00536893" w:rsidRDefault="00E14558" w:rsidP="00E14558">
            <w:pPr>
              <w:jc w:val="center"/>
              <w:rPr>
                <w:b/>
                <w:bCs/>
                <w:color w:val="000000"/>
                <w:sz w:val="20"/>
                <w:szCs w:val="20"/>
              </w:rPr>
            </w:pPr>
            <w:r w:rsidRPr="00536893">
              <w:rPr>
                <w:b/>
                <w:bCs/>
                <w:color w:val="000000"/>
                <w:sz w:val="20"/>
                <w:szCs w:val="20"/>
              </w:rPr>
              <w:t>2</w:t>
            </w:r>
            <w:r>
              <w:rPr>
                <w:b/>
                <w:bCs/>
                <w:color w:val="000000"/>
                <w:sz w:val="20"/>
                <w:szCs w:val="20"/>
              </w:rPr>
              <w:t>7</w:t>
            </w:r>
            <w:r w:rsidRPr="00536893">
              <w:rPr>
                <w:b/>
                <w:bCs/>
                <w:color w:val="000000"/>
                <w:sz w:val="20"/>
                <w:szCs w:val="20"/>
              </w:rPr>
              <w:t xml:space="preserve"> </w:t>
            </w:r>
            <w:r>
              <w:rPr>
                <w:b/>
                <w:bCs/>
                <w:color w:val="000000"/>
                <w:sz w:val="20"/>
                <w:szCs w:val="20"/>
              </w:rPr>
              <w:t>0</w:t>
            </w:r>
            <w:r w:rsidRPr="00536893">
              <w:rPr>
                <w:b/>
                <w:bCs/>
                <w:color w:val="000000"/>
                <w:sz w:val="20"/>
                <w:szCs w:val="20"/>
              </w:rPr>
              <w:t xml:space="preserve">26,55  </w:t>
            </w:r>
          </w:p>
        </w:tc>
        <w:tc>
          <w:tcPr>
            <w:tcW w:w="1080" w:type="dxa"/>
            <w:tcBorders>
              <w:top w:val="nil"/>
              <w:left w:val="nil"/>
              <w:bottom w:val="single" w:sz="4" w:space="0" w:color="auto"/>
              <w:right w:val="single" w:sz="4" w:space="0" w:color="auto"/>
            </w:tcBorders>
            <w:shd w:val="clear" w:color="000000" w:fill="A6A6A6"/>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3 837,50  </w:t>
            </w:r>
          </w:p>
        </w:tc>
        <w:tc>
          <w:tcPr>
            <w:tcW w:w="1120" w:type="dxa"/>
            <w:tcBorders>
              <w:top w:val="nil"/>
              <w:left w:val="nil"/>
              <w:bottom w:val="single" w:sz="4" w:space="0" w:color="auto"/>
              <w:right w:val="single" w:sz="4" w:space="0" w:color="auto"/>
            </w:tcBorders>
            <w:shd w:val="clear" w:color="000000" w:fill="A6A6A6"/>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16 718,30  </w:t>
            </w:r>
          </w:p>
        </w:tc>
      </w:tr>
      <w:tr w:rsidR="00E14558" w:rsidRPr="00536893" w:rsidTr="00E14558">
        <w:trPr>
          <w:trHeight w:val="312"/>
        </w:trPr>
        <w:tc>
          <w:tcPr>
            <w:tcW w:w="4390" w:type="dxa"/>
            <w:tcBorders>
              <w:top w:val="nil"/>
              <w:left w:val="single" w:sz="4" w:space="0" w:color="auto"/>
              <w:bottom w:val="single" w:sz="4" w:space="0" w:color="auto"/>
              <w:right w:val="single" w:sz="4" w:space="0" w:color="auto"/>
            </w:tcBorders>
            <w:shd w:val="clear" w:color="000000" w:fill="D9D9D9"/>
            <w:hideMark/>
          </w:tcPr>
          <w:p w:rsidR="00E14558" w:rsidRPr="00536893" w:rsidRDefault="00E14558" w:rsidP="00E14558">
            <w:pPr>
              <w:rPr>
                <w:b/>
                <w:bCs/>
                <w:color w:val="000000"/>
              </w:rPr>
            </w:pPr>
            <w:r w:rsidRPr="00536893">
              <w:rPr>
                <w:b/>
                <w:bCs/>
                <w:color w:val="000000"/>
              </w:rPr>
              <w:t>Общегосударственные вопросы</w:t>
            </w:r>
          </w:p>
        </w:tc>
        <w:tc>
          <w:tcPr>
            <w:tcW w:w="516"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914</w:t>
            </w:r>
          </w:p>
        </w:tc>
        <w:tc>
          <w:tcPr>
            <w:tcW w:w="428"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01</w:t>
            </w:r>
          </w:p>
        </w:tc>
        <w:tc>
          <w:tcPr>
            <w:tcW w:w="472"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 </w:t>
            </w:r>
          </w:p>
        </w:tc>
        <w:tc>
          <w:tcPr>
            <w:tcW w:w="1228"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 </w:t>
            </w:r>
          </w:p>
        </w:tc>
        <w:tc>
          <w:tcPr>
            <w:tcW w:w="58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 </w:t>
            </w:r>
          </w:p>
        </w:tc>
        <w:tc>
          <w:tcPr>
            <w:tcW w:w="118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2 690,61  </w:t>
            </w:r>
          </w:p>
        </w:tc>
        <w:tc>
          <w:tcPr>
            <w:tcW w:w="108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2 140,20</w:t>
            </w:r>
          </w:p>
        </w:tc>
        <w:tc>
          <w:tcPr>
            <w:tcW w:w="112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2 227,00</w:t>
            </w:r>
          </w:p>
        </w:tc>
      </w:tr>
      <w:tr w:rsidR="00E14558" w:rsidRPr="00536893" w:rsidTr="00E14558">
        <w:trPr>
          <w:trHeight w:val="1320"/>
        </w:trPr>
        <w:tc>
          <w:tcPr>
            <w:tcW w:w="4390" w:type="dxa"/>
            <w:tcBorders>
              <w:top w:val="nil"/>
              <w:left w:val="single" w:sz="4" w:space="0" w:color="auto"/>
              <w:bottom w:val="single" w:sz="4" w:space="0" w:color="auto"/>
              <w:right w:val="single" w:sz="4" w:space="0" w:color="auto"/>
            </w:tcBorders>
            <w:shd w:val="clear" w:color="000000" w:fill="D9D9D9"/>
            <w:hideMark/>
          </w:tcPr>
          <w:p w:rsidR="00E14558" w:rsidRPr="00536893" w:rsidRDefault="00E14558" w:rsidP="00E14558">
            <w:pPr>
              <w:rPr>
                <w:color w:val="000000"/>
                <w:sz w:val="20"/>
                <w:szCs w:val="20"/>
              </w:rPr>
            </w:pPr>
            <w:r w:rsidRPr="00536893">
              <w:rPr>
                <w:color w:val="000000"/>
                <w:sz w:val="20"/>
                <w:szCs w:val="20"/>
              </w:rPr>
              <w:t>Функционирование главы местной администрации (исполнительно-распорядительного органа местного самоуправления муниципального образования)</w:t>
            </w:r>
          </w:p>
        </w:tc>
        <w:tc>
          <w:tcPr>
            <w:tcW w:w="516"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r w:rsidRPr="00536893">
              <w:rPr>
                <w:color w:val="000000"/>
                <w:sz w:val="20"/>
                <w:szCs w:val="20"/>
              </w:rPr>
              <w:t>914</w:t>
            </w:r>
          </w:p>
        </w:tc>
        <w:tc>
          <w:tcPr>
            <w:tcW w:w="428"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r w:rsidRPr="00536893">
              <w:rPr>
                <w:color w:val="000000"/>
                <w:sz w:val="20"/>
                <w:szCs w:val="20"/>
              </w:rPr>
              <w:t>01</w:t>
            </w:r>
          </w:p>
        </w:tc>
        <w:tc>
          <w:tcPr>
            <w:tcW w:w="472"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r w:rsidRPr="00536893">
              <w:rPr>
                <w:color w:val="000000"/>
                <w:sz w:val="20"/>
                <w:szCs w:val="20"/>
              </w:rPr>
              <w:t>02</w:t>
            </w:r>
          </w:p>
        </w:tc>
        <w:tc>
          <w:tcPr>
            <w:tcW w:w="1228"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p>
        </w:tc>
        <w:tc>
          <w:tcPr>
            <w:tcW w:w="58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p>
        </w:tc>
        <w:tc>
          <w:tcPr>
            <w:tcW w:w="118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911,30  </w:t>
            </w:r>
          </w:p>
        </w:tc>
        <w:tc>
          <w:tcPr>
            <w:tcW w:w="108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837,20</w:t>
            </w:r>
          </w:p>
        </w:tc>
        <w:tc>
          <w:tcPr>
            <w:tcW w:w="112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871,00</w:t>
            </w:r>
          </w:p>
        </w:tc>
      </w:tr>
      <w:tr w:rsidR="00E14558" w:rsidRPr="00536893" w:rsidTr="00E14558">
        <w:trPr>
          <w:trHeight w:val="780"/>
        </w:trPr>
        <w:tc>
          <w:tcPr>
            <w:tcW w:w="439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Муниципальная программа "Муниципальное управление Каменно-Верховского сельского поселения"</w:t>
            </w:r>
          </w:p>
        </w:tc>
        <w:tc>
          <w:tcPr>
            <w:tcW w:w="516"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w:t>
            </w:r>
          </w:p>
        </w:tc>
        <w:tc>
          <w:tcPr>
            <w:tcW w:w="472"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02</w:t>
            </w:r>
          </w:p>
        </w:tc>
        <w:tc>
          <w:tcPr>
            <w:tcW w:w="12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0010000000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911,30  </w:t>
            </w:r>
          </w:p>
        </w:tc>
        <w:tc>
          <w:tcPr>
            <w:tcW w:w="10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837,20</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871,00</w:t>
            </w:r>
          </w:p>
        </w:tc>
      </w:tr>
      <w:tr w:rsidR="00E14558" w:rsidRPr="00536893" w:rsidTr="00E14558">
        <w:trPr>
          <w:trHeight w:val="579"/>
        </w:trPr>
        <w:tc>
          <w:tcPr>
            <w:tcW w:w="439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Подпрограмма "Обеспечение деятельности муниципальной программы"</w:t>
            </w:r>
          </w:p>
        </w:tc>
        <w:tc>
          <w:tcPr>
            <w:tcW w:w="516"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w:t>
            </w:r>
          </w:p>
        </w:tc>
        <w:tc>
          <w:tcPr>
            <w:tcW w:w="472"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02</w:t>
            </w:r>
          </w:p>
        </w:tc>
        <w:tc>
          <w:tcPr>
            <w:tcW w:w="12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0110000000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911,30  </w:t>
            </w:r>
          </w:p>
        </w:tc>
        <w:tc>
          <w:tcPr>
            <w:tcW w:w="10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837,20</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871,00</w:t>
            </w:r>
          </w:p>
        </w:tc>
      </w:tr>
      <w:tr w:rsidR="00E14558" w:rsidRPr="00536893" w:rsidTr="00E14558">
        <w:trPr>
          <w:trHeight w:val="1008"/>
        </w:trPr>
        <w:tc>
          <w:tcPr>
            <w:tcW w:w="439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Основное мероприятие "Эффективное расходование средств местного бюджета на обеспечение деятельности главы местной администрации "</w:t>
            </w:r>
          </w:p>
        </w:tc>
        <w:tc>
          <w:tcPr>
            <w:tcW w:w="516"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w:t>
            </w:r>
          </w:p>
        </w:tc>
        <w:tc>
          <w:tcPr>
            <w:tcW w:w="472"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02</w:t>
            </w:r>
          </w:p>
        </w:tc>
        <w:tc>
          <w:tcPr>
            <w:tcW w:w="12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0110100000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911,30  </w:t>
            </w:r>
          </w:p>
        </w:tc>
        <w:tc>
          <w:tcPr>
            <w:tcW w:w="10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837,20</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871,00</w:t>
            </w:r>
          </w:p>
        </w:tc>
      </w:tr>
      <w:tr w:rsidR="00E14558" w:rsidRPr="00536893" w:rsidTr="00E14558">
        <w:trPr>
          <w:trHeight w:val="1671"/>
        </w:trPr>
        <w:tc>
          <w:tcPr>
            <w:tcW w:w="439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 xml:space="preserve">Расходы на обеспечение </w:t>
            </w:r>
            <w:proofErr w:type="spellStart"/>
            <w:r w:rsidRPr="00536893">
              <w:rPr>
                <w:color w:val="000000"/>
                <w:sz w:val="20"/>
                <w:szCs w:val="20"/>
              </w:rPr>
              <w:t>деят-ти</w:t>
            </w:r>
            <w:proofErr w:type="spellEnd"/>
            <w:r w:rsidRPr="00536893">
              <w:rPr>
                <w:color w:val="000000"/>
                <w:sz w:val="20"/>
                <w:szCs w:val="20"/>
              </w:rPr>
              <w:t xml:space="preserve"> главы местной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w:t>
            </w:r>
          </w:p>
        </w:tc>
        <w:tc>
          <w:tcPr>
            <w:tcW w:w="472"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02</w:t>
            </w:r>
          </w:p>
        </w:tc>
        <w:tc>
          <w:tcPr>
            <w:tcW w:w="12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0110192020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100</w:t>
            </w: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911,30  </w:t>
            </w:r>
          </w:p>
        </w:tc>
        <w:tc>
          <w:tcPr>
            <w:tcW w:w="10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837,20</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871,00</w:t>
            </w:r>
          </w:p>
        </w:tc>
      </w:tr>
      <w:tr w:rsidR="00E14558" w:rsidRPr="00536893" w:rsidTr="00E14558">
        <w:trPr>
          <w:trHeight w:val="1299"/>
        </w:trPr>
        <w:tc>
          <w:tcPr>
            <w:tcW w:w="4390" w:type="dxa"/>
            <w:tcBorders>
              <w:top w:val="nil"/>
              <w:left w:val="single" w:sz="4" w:space="0" w:color="auto"/>
              <w:bottom w:val="single" w:sz="4" w:space="0" w:color="auto"/>
              <w:right w:val="single" w:sz="4" w:space="0" w:color="auto"/>
            </w:tcBorders>
            <w:shd w:val="clear" w:color="000000" w:fill="D9D9D9"/>
            <w:hideMark/>
          </w:tcPr>
          <w:p w:rsidR="00E14558" w:rsidRPr="00536893" w:rsidRDefault="00E14558" w:rsidP="00E14558">
            <w:pPr>
              <w:rPr>
                <w:color w:val="000000"/>
                <w:sz w:val="20"/>
                <w:szCs w:val="20"/>
              </w:rPr>
            </w:pPr>
            <w:r w:rsidRPr="00536893">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и органов местного самоуправления</w:t>
            </w:r>
          </w:p>
        </w:tc>
        <w:tc>
          <w:tcPr>
            <w:tcW w:w="516"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r w:rsidRPr="00536893">
              <w:rPr>
                <w:color w:val="000000"/>
                <w:sz w:val="20"/>
                <w:szCs w:val="20"/>
              </w:rPr>
              <w:t>914</w:t>
            </w:r>
          </w:p>
        </w:tc>
        <w:tc>
          <w:tcPr>
            <w:tcW w:w="428"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r w:rsidRPr="00536893">
              <w:rPr>
                <w:color w:val="000000"/>
                <w:sz w:val="20"/>
                <w:szCs w:val="20"/>
              </w:rPr>
              <w:t>01</w:t>
            </w:r>
          </w:p>
        </w:tc>
        <w:tc>
          <w:tcPr>
            <w:tcW w:w="472"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r w:rsidRPr="00536893">
              <w:rPr>
                <w:color w:val="000000"/>
                <w:sz w:val="20"/>
                <w:szCs w:val="20"/>
              </w:rPr>
              <w:t>04</w:t>
            </w:r>
          </w:p>
        </w:tc>
        <w:tc>
          <w:tcPr>
            <w:tcW w:w="1228"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p>
        </w:tc>
        <w:tc>
          <w:tcPr>
            <w:tcW w:w="58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p>
        </w:tc>
        <w:tc>
          <w:tcPr>
            <w:tcW w:w="118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1 456,31  </w:t>
            </w:r>
          </w:p>
        </w:tc>
        <w:tc>
          <w:tcPr>
            <w:tcW w:w="108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1 303,00</w:t>
            </w:r>
          </w:p>
        </w:tc>
        <w:tc>
          <w:tcPr>
            <w:tcW w:w="112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1 356,00</w:t>
            </w:r>
          </w:p>
        </w:tc>
      </w:tr>
      <w:tr w:rsidR="00E14558" w:rsidRPr="00536893" w:rsidTr="00E14558">
        <w:trPr>
          <w:trHeight w:val="792"/>
        </w:trPr>
        <w:tc>
          <w:tcPr>
            <w:tcW w:w="439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Муниципальная программа "Муниципальное управление Каменно-Верховского сельского поселения"</w:t>
            </w:r>
          </w:p>
        </w:tc>
        <w:tc>
          <w:tcPr>
            <w:tcW w:w="516"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w:t>
            </w:r>
          </w:p>
        </w:tc>
        <w:tc>
          <w:tcPr>
            <w:tcW w:w="472"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04</w:t>
            </w:r>
          </w:p>
        </w:tc>
        <w:tc>
          <w:tcPr>
            <w:tcW w:w="12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0100000000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1 456,31  </w:t>
            </w:r>
          </w:p>
        </w:tc>
        <w:tc>
          <w:tcPr>
            <w:tcW w:w="10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1 303,00</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1 356,00</w:t>
            </w:r>
          </w:p>
        </w:tc>
      </w:tr>
      <w:tr w:rsidR="00E14558" w:rsidRPr="00536893" w:rsidTr="00E14558">
        <w:trPr>
          <w:trHeight w:val="543"/>
        </w:trPr>
        <w:tc>
          <w:tcPr>
            <w:tcW w:w="439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Подпрограмма" Обеспечение деятельности муниципальной программы"</w:t>
            </w:r>
          </w:p>
        </w:tc>
        <w:tc>
          <w:tcPr>
            <w:tcW w:w="516"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w:t>
            </w:r>
          </w:p>
        </w:tc>
        <w:tc>
          <w:tcPr>
            <w:tcW w:w="472"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04</w:t>
            </w:r>
          </w:p>
        </w:tc>
        <w:tc>
          <w:tcPr>
            <w:tcW w:w="12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0110000000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1 456,31  </w:t>
            </w:r>
          </w:p>
        </w:tc>
        <w:tc>
          <w:tcPr>
            <w:tcW w:w="10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1 303,00</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1 356,00</w:t>
            </w:r>
          </w:p>
        </w:tc>
      </w:tr>
      <w:tr w:rsidR="00E14558" w:rsidRPr="00536893" w:rsidTr="00E14558">
        <w:trPr>
          <w:trHeight w:val="584"/>
        </w:trPr>
        <w:tc>
          <w:tcPr>
            <w:tcW w:w="439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Основное мероприятие "Обеспечение функций органов местного самоуправления Каменно-Верховского сельского поселения".</w:t>
            </w:r>
          </w:p>
        </w:tc>
        <w:tc>
          <w:tcPr>
            <w:tcW w:w="516"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w:t>
            </w:r>
          </w:p>
        </w:tc>
        <w:tc>
          <w:tcPr>
            <w:tcW w:w="472"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04</w:t>
            </w:r>
          </w:p>
        </w:tc>
        <w:tc>
          <w:tcPr>
            <w:tcW w:w="12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0110200000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1 456,31  </w:t>
            </w:r>
          </w:p>
        </w:tc>
        <w:tc>
          <w:tcPr>
            <w:tcW w:w="10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1 303,00</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1 356,00</w:t>
            </w:r>
          </w:p>
        </w:tc>
      </w:tr>
      <w:tr w:rsidR="00E14558" w:rsidRPr="00536893" w:rsidTr="00E14558">
        <w:trPr>
          <w:trHeight w:val="1838"/>
        </w:trPr>
        <w:tc>
          <w:tcPr>
            <w:tcW w:w="439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Расходы на обеспечение функций органов местного самоуправления Каменно-Верховского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w:t>
            </w:r>
          </w:p>
        </w:tc>
        <w:tc>
          <w:tcPr>
            <w:tcW w:w="472"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04</w:t>
            </w:r>
          </w:p>
        </w:tc>
        <w:tc>
          <w:tcPr>
            <w:tcW w:w="12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0110292010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100</w:t>
            </w: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1 312,18  </w:t>
            </w:r>
          </w:p>
        </w:tc>
        <w:tc>
          <w:tcPr>
            <w:tcW w:w="10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1 303,00</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1 356,00</w:t>
            </w:r>
          </w:p>
        </w:tc>
      </w:tr>
      <w:tr w:rsidR="00E14558" w:rsidRPr="00536893" w:rsidTr="00E14558">
        <w:trPr>
          <w:trHeight w:val="985"/>
        </w:trPr>
        <w:tc>
          <w:tcPr>
            <w:tcW w:w="439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Расходы на обеспечение функций органов местного самоуправления Каменно-Верховского сельского поселения. (Закупка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w:t>
            </w:r>
          </w:p>
        </w:tc>
        <w:tc>
          <w:tcPr>
            <w:tcW w:w="472"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04</w:t>
            </w:r>
          </w:p>
        </w:tc>
        <w:tc>
          <w:tcPr>
            <w:tcW w:w="12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0110292010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200</w:t>
            </w: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141,13  </w:t>
            </w:r>
          </w:p>
        </w:tc>
        <w:tc>
          <w:tcPr>
            <w:tcW w:w="10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w:t>
            </w:r>
          </w:p>
        </w:tc>
      </w:tr>
      <w:tr w:rsidR="00E14558" w:rsidRPr="00536893" w:rsidTr="00E14558">
        <w:trPr>
          <w:trHeight w:val="1059"/>
        </w:trPr>
        <w:tc>
          <w:tcPr>
            <w:tcW w:w="439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Расходы на обеспечение функций органов местного самоуправления Каменно-Верховского сельского поселения. (Иные бюджетные ассигнования)</w:t>
            </w:r>
          </w:p>
        </w:tc>
        <w:tc>
          <w:tcPr>
            <w:tcW w:w="516"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w:t>
            </w:r>
          </w:p>
        </w:tc>
        <w:tc>
          <w:tcPr>
            <w:tcW w:w="472"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04</w:t>
            </w:r>
          </w:p>
        </w:tc>
        <w:tc>
          <w:tcPr>
            <w:tcW w:w="12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0110292010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800</w:t>
            </w: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3,00  </w:t>
            </w:r>
          </w:p>
        </w:tc>
        <w:tc>
          <w:tcPr>
            <w:tcW w:w="10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0,00</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0,00</w:t>
            </w:r>
          </w:p>
        </w:tc>
      </w:tr>
      <w:tr w:rsidR="00E14558" w:rsidRPr="00536893" w:rsidTr="00E14558">
        <w:trPr>
          <w:trHeight w:val="528"/>
        </w:trPr>
        <w:tc>
          <w:tcPr>
            <w:tcW w:w="4390" w:type="dxa"/>
            <w:tcBorders>
              <w:top w:val="nil"/>
              <w:left w:val="single" w:sz="4" w:space="0" w:color="auto"/>
              <w:bottom w:val="single" w:sz="4" w:space="0" w:color="auto"/>
              <w:right w:val="single" w:sz="4" w:space="0" w:color="auto"/>
            </w:tcBorders>
            <w:shd w:val="clear" w:color="000000" w:fill="D9D9D9"/>
            <w:hideMark/>
          </w:tcPr>
          <w:p w:rsidR="00E14558" w:rsidRPr="00536893" w:rsidRDefault="00E14558" w:rsidP="00E14558">
            <w:pPr>
              <w:rPr>
                <w:color w:val="000000"/>
                <w:sz w:val="20"/>
                <w:szCs w:val="20"/>
              </w:rPr>
            </w:pPr>
            <w:r w:rsidRPr="00536893">
              <w:rPr>
                <w:color w:val="000000"/>
                <w:sz w:val="20"/>
                <w:szCs w:val="20"/>
              </w:rPr>
              <w:t>ОБЕСПЕЧЕНИЕ ПРОВЕДЕНИЯ ВЫБОРОВ</w:t>
            </w:r>
          </w:p>
        </w:tc>
        <w:tc>
          <w:tcPr>
            <w:tcW w:w="516"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r w:rsidRPr="00536893">
              <w:rPr>
                <w:color w:val="000000"/>
                <w:sz w:val="20"/>
                <w:szCs w:val="20"/>
              </w:rPr>
              <w:t>914</w:t>
            </w:r>
          </w:p>
        </w:tc>
        <w:tc>
          <w:tcPr>
            <w:tcW w:w="428"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r w:rsidRPr="00536893">
              <w:rPr>
                <w:color w:val="000000"/>
                <w:sz w:val="20"/>
                <w:szCs w:val="20"/>
              </w:rPr>
              <w:t>01</w:t>
            </w:r>
          </w:p>
        </w:tc>
        <w:tc>
          <w:tcPr>
            <w:tcW w:w="472"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r w:rsidRPr="00536893">
              <w:rPr>
                <w:color w:val="000000"/>
                <w:sz w:val="20"/>
                <w:szCs w:val="20"/>
              </w:rPr>
              <w:t>07</w:t>
            </w:r>
          </w:p>
        </w:tc>
        <w:tc>
          <w:tcPr>
            <w:tcW w:w="1228"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p>
        </w:tc>
        <w:tc>
          <w:tcPr>
            <w:tcW w:w="58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p>
        </w:tc>
        <w:tc>
          <w:tcPr>
            <w:tcW w:w="118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0,00  </w:t>
            </w:r>
          </w:p>
        </w:tc>
        <w:tc>
          <w:tcPr>
            <w:tcW w:w="108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c>
          <w:tcPr>
            <w:tcW w:w="112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r>
      <w:tr w:rsidR="00E14558" w:rsidRPr="00536893" w:rsidTr="00E14558">
        <w:trPr>
          <w:trHeight w:val="768"/>
        </w:trPr>
        <w:tc>
          <w:tcPr>
            <w:tcW w:w="439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lastRenderedPageBreak/>
              <w:t>Муниципальная программа "Муниципальное управление Каменно-Верховского сельского поселения"</w:t>
            </w:r>
          </w:p>
        </w:tc>
        <w:tc>
          <w:tcPr>
            <w:tcW w:w="516"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w:t>
            </w:r>
          </w:p>
        </w:tc>
        <w:tc>
          <w:tcPr>
            <w:tcW w:w="472"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07</w:t>
            </w:r>
          </w:p>
        </w:tc>
        <w:tc>
          <w:tcPr>
            <w:tcW w:w="12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0100000000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0,00  </w:t>
            </w:r>
          </w:p>
        </w:tc>
        <w:tc>
          <w:tcPr>
            <w:tcW w:w="10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r>
      <w:tr w:rsidR="00E14558" w:rsidRPr="00536893" w:rsidTr="00E14558">
        <w:trPr>
          <w:trHeight w:val="564"/>
        </w:trPr>
        <w:tc>
          <w:tcPr>
            <w:tcW w:w="439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Подпрограмма "Обеспечение реализации муниципальной программы"</w:t>
            </w:r>
          </w:p>
        </w:tc>
        <w:tc>
          <w:tcPr>
            <w:tcW w:w="516"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w:t>
            </w:r>
          </w:p>
        </w:tc>
        <w:tc>
          <w:tcPr>
            <w:tcW w:w="472"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07</w:t>
            </w:r>
          </w:p>
        </w:tc>
        <w:tc>
          <w:tcPr>
            <w:tcW w:w="12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0110000000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0,00  </w:t>
            </w:r>
          </w:p>
        </w:tc>
        <w:tc>
          <w:tcPr>
            <w:tcW w:w="10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r>
      <w:tr w:rsidR="00E14558" w:rsidRPr="00536893" w:rsidTr="00E14558">
        <w:trPr>
          <w:trHeight w:val="504"/>
        </w:trPr>
        <w:tc>
          <w:tcPr>
            <w:tcW w:w="439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Основное мероприятие "Финансовое обеспечение деятельности администрации"</w:t>
            </w:r>
          </w:p>
        </w:tc>
        <w:tc>
          <w:tcPr>
            <w:tcW w:w="516"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w:t>
            </w:r>
          </w:p>
        </w:tc>
        <w:tc>
          <w:tcPr>
            <w:tcW w:w="472"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07</w:t>
            </w:r>
          </w:p>
        </w:tc>
        <w:tc>
          <w:tcPr>
            <w:tcW w:w="12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0110100000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0,00  </w:t>
            </w:r>
          </w:p>
        </w:tc>
        <w:tc>
          <w:tcPr>
            <w:tcW w:w="10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r>
      <w:tr w:rsidR="00E14558" w:rsidRPr="00536893" w:rsidTr="00E14558">
        <w:trPr>
          <w:trHeight w:val="528"/>
        </w:trPr>
        <w:tc>
          <w:tcPr>
            <w:tcW w:w="439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Расходы на проведение выборов (Иные бюджетные ассигнования)</w:t>
            </w:r>
          </w:p>
        </w:tc>
        <w:tc>
          <w:tcPr>
            <w:tcW w:w="516"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w:t>
            </w:r>
          </w:p>
        </w:tc>
        <w:tc>
          <w:tcPr>
            <w:tcW w:w="472"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07</w:t>
            </w:r>
          </w:p>
        </w:tc>
        <w:tc>
          <w:tcPr>
            <w:tcW w:w="12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0110190010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200</w:t>
            </w: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0,00  </w:t>
            </w:r>
          </w:p>
        </w:tc>
        <w:tc>
          <w:tcPr>
            <w:tcW w:w="10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0,00</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0,00</w:t>
            </w:r>
          </w:p>
        </w:tc>
      </w:tr>
      <w:tr w:rsidR="00E14558" w:rsidRPr="00536893" w:rsidTr="00E14558">
        <w:trPr>
          <w:trHeight w:val="312"/>
        </w:trPr>
        <w:tc>
          <w:tcPr>
            <w:tcW w:w="4390" w:type="dxa"/>
            <w:tcBorders>
              <w:top w:val="nil"/>
              <w:left w:val="single" w:sz="4" w:space="0" w:color="auto"/>
              <w:bottom w:val="single" w:sz="4" w:space="0" w:color="auto"/>
              <w:right w:val="single" w:sz="4" w:space="0" w:color="auto"/>
            </w:tcBorders>
            <w:shd w:val="clear" w:color="000000" w:fill="D9D9D9"/>
            <w:hideMark/>
          </w:tcPr>
          <w:p w:rsidR="00E14558" w:rsidRPr="00536893" w:rsidRDefault="00E14558" w:rsidP="00E14558">
            <w:pPr>
              <w:rPr>
                <w:color w:val="000000"/>
                <w:sz w:val="20"/>
                <w:szCs w:val="20"/>
              </w:rPr>
            </w:pPr>
            <w:r w:rsidRPr="00536893">
              <w:rPr>
                <w:color w:val="000000"/>
                <w:sz w:val="20"/>
                <w:szCs w:val="20"/>
              </w:rPr>
              <w:t>Другие общегосударственные вопросы</w:t>
            </w:r>
          </w:p>
        </w:tc>
        <w:tc>
          <w:tcPr>
            <w:tcW w:w="516"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r w:rsidRPr="00536893">
              <w:rPr>
                <w:color w:val="000000"/>
                <w:sz w:val="20"/>
                <w:szCs w:val="20"/>
              </w:rPr>
              <w:t>914</w:t>
            </w:r>
          </w:p>
        </w:tc>
        <w:tc>
          <w:tcPr>
            <w:tcW w:w="428"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r w:rsidRPr="00536893">
              <w:rPr>
                <w:color w:val="000000"/>
                <w:sz w:val="20"/>
                <w:szCs w:val="20"/>
              </w:rPr>
              <w:t>01</w:t>
            </w:r>
          </w:p>
        </w:tc>
        <w:tc>
          <w:tcPr>
            <w:tcW w:w="472"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r w:rsidRPr="00536893">
              <w:rPr>
                <w:color w:val="000000"/>
                <w:sz w:val="20"/>
                <w:szCs w:val="20"/>
              </w:rPr>
              <w:t>13</w:t>
            </w:r>
          </w:p>
        </w:tc>
        <w:tc>
          <w:tcPr>
            <w:tcW w:w="1228"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p>
        </w:tc>
        <w:tc>
          <w:tcPr>
            <w:tcW w:w="58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p>
        </w:tc>
        <w:tc>
          <w:tcPr>
            <w:tcW w:w="118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323,00  </w:t>
            </w:r>
          </w:p>
        </w:tc>
        <w:tc>
          <w:tcPr>
            <w:tcW w:w="108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c>
          <w:tcPr>
            <w:tcW w:w="112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r>
      <w:tr w:rsidR="00E14558" w:rsidRPr="00536893" w:rsidTr="00E14558">
        <w:trPr>
          <w:trHeight w:val="852"/>
        </w:trPr>
        <w:tc>
          <w:tcPr>
            <w:tcW w:w="439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Муниципальная программа "Муниципальное управление Каменно-Верховского сельского поселения"</w:t>
            </w:r>
          </w:p>
        </w:tc>
        <w:tc>
          <w:tcPr>
            <w:tcW w:w="516"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w:t>
            </w:r>
          </w:p>
        </w:tc>
        <w:tc>
          <w:tcPr>
            <w:tcW w:w="472"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13</w:t>
            </w:r>
          </w:p>
        </w:tc>
        <w:tc>
          <w:tcPr>
            <w:tcW w:w="12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0100000000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323,00  </w:t>
            </w:r>
          </w:p>
        </w:tc>
        <w:tc>
          <w:tcPr>
            <w:tcW w:w="10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r>
      <w:tr w:rsidR="00E14558" w:rsidRPr="00536893" w:rsidTr="00E14558">
        <w:trPr>
          <w:trHeight w:val="519"/>
        </w:trPr>
        <w:tc>
          <w:tcPr>
            <w:tcW w:w="439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Подпрограмма "Обеспечение реализации муниципальной программы"</w:t>
            </w:r>
          </w:p>
        </w:tc>
        <w:tc>
          <w:tcPr>
            <w:tcW w:w="516"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w:t>
            </w:r>
          </w:p>
        </w:tc>
        <w:tc>
          <w:tcPr>
            <w:tcW w:w="472"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13</w:t>
            </w:r>
          </w:p>
        </w:tc>
        <w:tc>
          <w:tcPr>
            <w:tcW w:w="12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0110000000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323,00  </w:t>
            </w:r>
          </w:p>
        </w:tc>
        <w:tc>
          <w:tcPr>
            <w:tcW w:w="10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r>
      <w:tr w:rsidR="00E14558" w:rsidRPr="00536893" w:rsidTr="00E14558">
        <w:trPr>
          <w:trHeight w:val="528"/>
        </w:trPr>
        <w:tc>
          <w:tcPr>
            <w:tcW w:w="439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Основное мероприятие "Финансовое обеспечение деятельности администрации"</w:t>
            </w:r>
          </w:p>
        </w:tc>
        <w:tc>
          <w:tcPr>
            <w:tcW w:w="516"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w:t>
            </w:r>
          </w:p>
        </w:tc>
        <w:tc>
          <w:tcPr>
            <w:tcW w:w="472"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13</w:t>
            </w:r>
          </w:p>
        </w:tc>
        <w:tc>
          <w:tcPr>
            <w:tcW w:w="12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0110190200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323,00  </w:t>
            </w:r>
          </w:p>
        </w:tc>
        <w:tc>
          <w:tcPr>
            <w:tcW w:w="10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0,00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0,00  </w:t>
            </w:r>
          </w:p>
        </w:tc>
      </w:tr>
      <w:tr w:rsidR="00E14558" w:rsidRPr="00536893" w:rsidTr="00E14558">
        <w:trPr>
          <w:trHeight w:val="1623"/>
        </w:trPr>
        <w:tc>
          <w:tcPr>
            <w:tcW w:w="439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Выполнение других расходных обязательств в рамках подпрограммы "Обеспечение реализации муниципальной программы" муниципальной программы "Муниципальное управление Каменно-Верховского сельского поселения"</w:t>
            </w:r>
          </w:p>
        </w:tc>
        <w:tc>
          <w:tcPr>
            <w:tcW w:w="516"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w:t>
            </w:r>
          </w:p>
        </w:tc>
        <w:tc>
          <w:tcPr>
            <w:tcW w:w="472"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13</w:t>
            </w:r>
          </w:p>
        </w:tc>
        <w:tc>
          <w:tcPr>
            <w:tcW w:w="12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0110190200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200</w:t>
            </w: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323,00  </w:t>
            </w:r>
          </w:p>
        </w:tc>
        <w:tc>
          <w:tcPr>
            <w:tcW w:w="10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w:t>
            </w:r>
          </w:p>
        </w:tc>
      </w:tr>
      <w:tr w:rsidR="00E14558" w:rsidRPr="00536893" w:rsidTr="00E14558">
        <w:trPr>
          <w:trHeight w:val="312"/>
        </w:trPr>
        <w:tc>
          <w:tcPr>
            <w:tcW w:w="4390" w:type="dxa"/>
            <w:tcBorders>
              <w:top w:val="nil"/>
              <w:left w:val="single" w:sz="4" w:space="0" w:color="auto"/>
              <w:bottom w:val="single" w:sz="4" w:space="0" w:color="auto"/>
              <w:right w:val="single" w:sz="4" w:space="0" w:color="auto"/>
            </w:tcBorders>
            <w:shd w:val="clear" w:color="000000" w:fill="D9D9D9"/>
            <w:hideMark/>
          </w:tcPr>
          <w:p w:rsidR="00E14558" w:rsidRPr="00536893" w:rsidRDefault="00E14558" w:rsidP="00E14558">
            <w:pPr>
              <w:rPr>
                <w:color w:val="000000"/>
                <w:sz w:val="20"/>
                <w:szCs w:val="20"/>
              </w:rPr>
            </w:pPr>
            <w:r w:rsidRPr="00536893">
              <w:rPr>
                <w:color w:val="000000"/>
                <w:sz w:val="20"/>
                <w:szCs w:val="20"/>
              </w:rPr>
              <w:t>НАЦИОНАЛЬНАЯ ОБОРОНА</w:t>
            </w:r>
          </w:p>
        </w:tc>
        <w:tc>
          <w:tcPr>
            <w:tcW w:w="516"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r w:rsidRPr="00536893">
              <w:rPr>
                <w:color w:val="000000"/>
                <w:sz w:val="20"/>
                <w:szCs w:val="20"/>
              </w:rPr>
              <w:t>914</w:t>
            </w:r>
          </w:p>
        </w:tc>
        <w:tc>
          <w:tcPr>
            <w:tcW w:w="428"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r w:rsidRPr="00536893">
              <w:rPr>
                <w:color w:val="000000"/>
                <w:sz w:val="20"/>
                <w:szCs w:val="20"/>
              </w:rPr>
              <w:t>02</w:t>
            </w:r>
          </w:p>
        </w:tc>
        <w:tc>
          <w:tcPr>
            <w:tcW w:w="472"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p>
        </w:tc>
        <w:tc>
          <w:tcPr>
            <w:tcW w:w="1228"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p>
        </w:tc>
        <w:tc>
          <w:tcPr>
            <w:tcW w:w="58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p>
        </w:tc>
        <w:tc>
          <w:tcPr>
            <w:tcW w:w="118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136,18  </w:t>
            </w:r>
          </w:p>
        </w:tc>
        <w:tc>
          <w:tcPr>
            <w:tcW w:w="108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149,80</w:t>
            </w:r>
          </w:p>
        </w:tc>
        <w:tc>
          <w:tcPr>
            <w:tcW w:w="112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163,80</w:t>
            </w:r>
          </w:p>
        </w:tc>
      </w:tr>
      <w:tr w:rsidR="00E14558" w:rsidRPr="00536893" w:rsidTr="00E14558">
        <w:trPr>
          <w:trHeight w:val="528"/>
        </w:trPr>
        <w:tc>
          <w:tcPr>
            <w:tcW w:w="439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Мобилизационная и вневойсковая подготовка</w:t>
            </w:r>
          </w:p>
        </w:tc>
        <w:tc>
          <w:tcPr>
            <w:tcW w:w="516"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02</w:t>
            </w:r>
          </w:p>
        </w:tc>
        <w:tc>
          <w:tcPr>
            <w:tcW w:w="472"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w:t>
            </w:r>
          </w:p>
        </w:tc>
        <w:tc>
          <w:tcPr>
            <w:tcW w:w="12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136,18  </w:t>
            </w:r>
          </w:p>
        </w:tc>
        <w:tc>
          <w:tcPr>
            <w:tcW w:w="10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149,80</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163,80</w:t>
            </w:r>
          </w:p>
        </w:tc>
      </w:tr>
      <w:tr w:rsidR="00E14558" w:rsidRPr="00536893" w:rsidTr="00E14558">
        <w:trPr>
          <w:trHeight w:val="834"/>
        </w:trPr>
        <w:tc>
          <w:tcPr>
            <w:tcW w:w="439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Муниципальная программа "Муниципальное управление Каменно-Верховского сельского поселения"</w:t>
            </w:r>
          </w:p>
        </w:tc>
        <w:tc>
          <w:tcPr>
            <w:tcW w:w="516"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02</w:t>
            </w:r>
          </w:p>
        </w:tc>
        <w:tc>
          <w:tcPr>
            <w:tcW w:w="472"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w:t>
            </w:r>
          </w:p>
        </w:tc>
        <w:tc>
          <w:tcPr>
            <w:tcW w:w="12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0100000000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136,18  </w:t>
            </w:r>
          </w:p>
        </w:tc>
        <w:tc>
          <w:tcPr>
            <w:tcW w:w="10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149,80</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163,80</w:t>
            </w:r>
          </w:p>
        </w:tc>
      </w:tr>
      <w:tr w:rsidR="00E14558" w:rsidRPr="00536893" w:rsidTr="00E14558">
        <w:trPr>
          <w:trHeight w:val="543"/>
        </w:trPr>
        <w:tc>
          <w:tcPr>
            <w:tcW w:w="439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Подпрограмма "Обеспечение деятельности муниципальной программы"</w:t>
            </w:r>
          </w:p>
        </w:tc>
        <w:tc>
          <w:tcPr>
            <w:tcW w:w="516"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02</w:t>
            </w:r>
          </w:p>
        </w:tc>
        <w:tc>
          <w:tcPr>
            <w:tcW w:w="472"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w:t>
            </w:r>
          </w:p>
        </w:tc>
        <w:tc>
          <w:tcPr>
            <w:tcW w:w="12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0110000000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136,18  </w:t>
            </w:r>
          </w:p>
        </w:tc>
        <w:tc>
          <w:tcPr>
            <w:tcW w:w="10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149,80</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163,80</w:t>
            </w:r>
          </w:p>
        </w:tc>
      </w:tr>
      <w:tr w:rsidR="00E14558" w:rsidRPr="00536893" w:rsidTr="00E14558">
        <w:trPr>
          <w:trHeight w:val="600"/>
        </w:trPr>
        <w:tc>
          <w:tcPr>
            <w:tcW w:w="439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Подпрограмма "Обеспечение деятельности муниципальной программы"</w:t>
            </w:r>
          </w:p>
        </w:tc>
        <w:tc>
          <w:tcPr>
            <w:tcW w:w="516"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02</w:t>
            </w:r>
          </w:p>
        </w:tc>
        <w:tc>
          <w:tcPr>
            <w:tcW w:w="472"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w:t>
            </w:r>
          </w:p>
        </w:tc>
        <w:tc>
          <w:tcPr>
            <w:tcW w:w="12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0110251180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136,18  </w:t>
            </w:r>
          </w:p>
        </w:tc>
        <w:tc>
          <w:tcPr>
            <w:tcW w:w="10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149,80</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163,80</w:t>
            </w:r>
          </w:p>
        </w:tc>
      </w:tr>
      <w:tr w:rsidR="00E14558" w:rsidRPr="00536893" w:rsidTr="00E14558">
        <w:trPr>
          <w:trHeight w:val="1838"/>
        </w:trPr>
        <w:tc>
          <w:tcPr>
            <w:tcW w:w="439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Осуществление первичного воинского учета на территориях, где отсутствуют военные комиссариаты.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02</w:t>
            </w:r>
          </w:p>
        </w:tc>
        <w:tc>
          <w:tcPr>
            <w:tcW w:w="472"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w:t>
            </w:r>
          </w:p>
        </w:tc>
        <w:tc>
          <w:tcPr>
            <w:tcW w:w="12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0110251180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100</w:t>
            </w: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122,98  </w:t>
            </w:r>
          </w:p>
        </w:tc>
        <w:tc>
          <w:tcPr>
            <w:tcW w:w="10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136,60</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150,60</w:t>
            </w:r>
          </w:p>
        </w:tc>
      </w:tr>
      <w:tr w:rsidR="00E14558" w:rsidRPr="00536893" w:rsidTr="00E14558">
        <w:trPr>
          <w:trHeight w:val="1320"/>
        </w:trPr>
        <w:tc>
          <w:tcPr>
            <w:tcW w:w="439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Осуществление первичного воинского учета на территориях, где отсутствуют военные комиссариаты. (Закупка товаров, работ и услуг для государственных и (муниципальных) нужд)</w:t>
            </w:r>
          </w:p>
        </w:tc>
        <w:tc>
          <w:tcPr>
            <w:tcW w:w="516"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02</w:t>
            </w:r>
          </w:p>
        </w:tc>
        <w:tc>
          <w:tcPr>
            <w:tcW w:w="472"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w:t>
            </w:r>
          </w:p>
        </w:tc>
        <w:tc>
          <w:tcPr>
            <w:tcW w:w="12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0110251180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200</w:t>
            </w: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13,20  </w:t>
            </w:r>
          </w:p>
        </w:tc>
        <w:tc>
          <w:tcPr>
            <w:tcW w:w="10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13,20</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13,20</w:t>
            </w:r>
          </w:p>
        </w:tc>
      </w:tr>
      <w:tr w:rsidR="00E14558" w:rsidRPr="00536893" w:rsidTr="00E14558">
        <w:trPr>
          <w:trHeight w:val="912"/>
        </w:trPr>
        <w:tc>
          <w:tcPr>
            <w:tcW w:w="4390" w:type="dxa"/>
            <w:tcBorders>
              <w:top w:val="nil"/>
              <w:left w:val="single" w:sz="4" w:space="0" w:color="auto"/>
              <w:bottom w:val="single" w:sz="4" w:space="0" w:color="auto"/>
              <w:right w:val="single" w:sz="4" w:space="0" w:color="auto"/>
            </w:tcBorders>
            <w:shd w:val="clear" w:color="000000" w:fill="D9D9D9"/>
            <w:hideMark/>
          </w:tcPr>
          <w:p w:rsidR="00E14558" w:rsidRPr="00536893" w:rsidRDefault="00E14558" w:rsidP="00E14558">
            <w:pPr>
              <w:rPr>
                <w:b/>
                <w:bCs/>
                <w:color w:val="000000"/>
                <w:sz w:val="20"/>
                <w:szCs w:val="20"/>
              </w:rPr>
            </w:pPr>
            <w:r w:rsidRPr="00536893">
              <w:rPr>
                <w:b/>
                <w:bCs/>
                <w:color w:val="000000"/>
                <w:sz w:val="20"/>
                <w:szCs w:val="20"/>
              </w:rPr>
              <w:t>НАЦИОНАЛЬНАЯ БЕЗОПАСНОСТЬ И П РАВООХРАНИТЕЛЬНАЯ ДЕЯТЕЛЬНОСТЬ</w:t>
            </w:r>
          </w:p>
        </w:tc>
        <w:tc>
          <w:tcPr>
            <w:tcW w:w="516"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914</w:t>
            </w:r>
          </w:p>
        </w:tc>
        <w:tc>
          <w:tcPr>
            <w:tcW w:w="428"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03</w:t>
            </w:r>
          </w:p>
        </w:tc>
        <w:tc>
          <w:tcPr>
            <w:tcW w:w="472"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p>
        </w:tc>
        <w:tc>
          <w:tcPr>
            <w:tcW w:w="1228"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p>
        </w:tc>
        <w:tc>
          <w:tcPr>
            <w:tcW w:w="58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p>
        </w:tc>
        <w:tc>
          <w:tcPr>
            <w:tcW w:w="118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60,36  </w:t>
            </w:r>
          </w:p>
        </w:tc>
        <w:tc>
          <w:tcPr>
            <w:tcW w:w="108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c>
          <w:tcPr>
            <w:tcW w:w="112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r>
      <w:tr w:rsidR="00E14558" w:rsidRPr="00536893" w:rsidTr="00E14558">
        <w:trPr>
          <w:trHeight w:val="720"/>
        </w:trPr>
        <w:tc>
          <w:tcPr>
            <w:tcW w:w="439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516"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w:t>
            </w:r>
          </w:p>
        </w:tc>
        <w:tc>
          <w:tcPr>
            <w:tcW w:w="472"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09</w:t>
            </w:r>
          </w:p>
        </w:tc>
        <w:tc>
          <w:tcPr>
            <w:tcW w:w="12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1,00  </w:t>
            </w:r>
          </w:p>
        </w:tc>
        <w:tc>
          <w:tcPr>
            <w:tcW w:w="10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r>
      <w:tr w:rsidR="00E14558" w:rsidRPr="00536893" w:rsidTr="00E14558">
        <w:trPr>
          <w:trHeight w:val="744"/>
        </w:trPr>
        <w:tc>
          <w:tcPr>
            <w:tcW w:w="439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Муниципальная программа "Муниципальное управление Каменно-Верховского сельского поселения"</w:t>
            </w:r>
          </w:p>
        </w:tc>
        <w:tc>
          <w:tcPr>
            <w:tcW w:w="516"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w:t>
            </w:r>
          </w:p>
        </w:tc>
        <w:tc>
          <w:tcPr>
            <w:tcW w:w="472"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09</w:t>
            </w:r>
          </w:p>
        </w:tc>
        <w:tc>
          <w:tcPr>
            <w:tcW w:w="12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0100000000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1,00  </w:t>
            </w:r>
          </w:p>
        </w:tc>
        <w:tc>
          <w:tcPr>
            <w:tcW w:w="10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r>
      <w:tr w:rsidR="00E14558" w:rsidRPr="00536893" w:rsidTr="00E14558">
        <w:trPr>
          <w:trHeight w:val="519"/>
        </w:trPr>
        <w:tc>
          <w:tcPr>
            <w:tcW w:w="439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lastRenderedPageBreak/>
              <w:t>Подпрограмма "Обеспечение деятельности муниципальной программы"</w:t>
            </w:r>
          </w:p>
        </w:tc>
        <w:tc>
          <w:tcPr>
            <w:tcW w:w="516"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w:t>
            </w:r>
          </w:p>
        </w:tc>
        <w:tc>
          <w:tcPr>
            <w:tcW w:w="472"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09</w:t>
            </w:r>
          </w:p>
        </w:tc>
        <w:tc>
          <w:tcPr>
            <w:tcW w:w="12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0110000000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1,00  </w:t>
            </w:r>
          </w:p>
        </w:tc>
        <w:tc>
          <w:tcPr>
            <w:tcW w:w="10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r>
      <w:tr w:rsidR="00E14558" w:rsidRPr="00536893" w:rsidTr="00E14558">
        <w:trPr>
          <w:trHeight w:val="550"/>
        </w:trPr>
        <w:tc>
          <w:tcPr>
            <w:tcW w:w="439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Основное мероприятие "Обеспечение функций органов местного самоуправления Каменно-Верховского сельского поселения".</w:t>
            </w:r>
          </w:p>
        </w:tc>
        <w:tc>
          <w:tcPr>
            <w:tcW w:w="516"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w:t>
            </w:r>
          </w:p>
        </w:tc>
        <w:tc>
          <w:tcPr>
            <w:tcW w:w="472"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09</w:t>
            </w:r>
          </w:p>
        </w:tc>
        <w:tc>
          <w:tcPr>
            <w:tcW w:w="12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0110200000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1,00  </w:t>
            </w:r>
          </w:p>
        </w:tc>
        <w:tc>
          <w:tcPr>
            <w:tcW w:w="10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r>
      <w:tr w:rsidR="00E14558" w:rsidRPr="00536893" w:rsidTr="00E14558">
        <w:trPr>
          <w:trHeight w:val="1410"/>
        </w:trPr>
        <w:tc>
          <w:tcPr>
            <w:tcW w:w="439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Мероприятия в сфере защиты населения и территории от чрезвычайных ситуаций природного и техногенного характера, гражданская оборона (Закупка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w:t>
            </w:r>
          </w:p>
        </w:tc>
        <w:tc>
          <w:tcPr>
            <w:tcW w:w="472"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09</w:t>
            </w:r>
          </w:p>
        </w:tc>
        <w:tc>
          <w:tcPr>
            <w:tcW w:w="12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0110291430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200</w:t>
            </w: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1,00  </w:t>
            </w:r>
          </w:p>
        </w:tc>
        <w:tc>
          <w:tcPr>
            <w:tcW w:w="10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w:t>
            </w:r>
          </w:p>
        </w:tc>
      </w:tr>
      <w:tr w:rsidR="00E14558" w:rsidRPr="00536893" w:rsidTr="00E14558">
        <w:trPr>
          <w:trHeight w:val="327"/>
        </w:trPr>
        <w:tc>
          <w:tcPr>
            <w:tcW w:w="439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Обеспечение пожарной безопасности</w:t>
            </w:r>
          </w:p>
        </w:tc>
        <w:tc>
          <w:tcPr>
            <w:tcW w:w="516"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w:t>
            </w:r>
          </w:p>
        </w:tc>
        <w:tc>
          <w:tcPr>
            <w:tcW w:w="472"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10</w:t>
            </w:r>
          </w:p>
        </w:tc>
        <w:tc>
          <w:tcPr>
            <w:tcW w:w="12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59,36  </w:t>
            </w:r>
          </w:p>
        </w:tc>
        <w:tc>
          <w:tcPr>
            <w:tcW w:w="10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r>
      <w:tr w:rsidR="00E14558" w:rsidRPr="00536893" w:rsidTr="00E14558">
        <w:trPr>
          <w:trHeight w:val="792"/>
        </w:trPr>
        <w:tc>
          <w:tcPr>
            <w:tcW w:w="439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Муниципальная программа "Муниципальное управление Каменно-Верховского сельского поселения"</w:t>
            </w:r>
          </w:p>
        </w:tc>
        <w:tc>
          <w:tcPr>
            <w:tcW w:w="516"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w:t>
            </w:r>
          </w:p>
        </w:tc>
        <w:tc>
          <w:tcPr>
            <w:tcW w:w="472"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10</w:t>
            </w:r>
          </w:p>
        </w:tc>
        <w:tc>
          <w:tcPr>
            <w:tcW w:w="12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0100000000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59,36  </w:t>
            </w:r>
          </w:p>
        </w:tc>
        <w:tc>
          <w:tcPr>
            <w:tcW w:w="10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r>
      <w:tr w:rsidR="00E14558" w:rsidRPr="00536893" w:rsidTr="00E14558">
        <w:trPr>
          <w:trHeight w:val="624"/>
        </w:trPr>
        <w:tc>
          <w:tcPr>
            <w:tcW w:w="439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Подпрограмма "Обеспечение деятельности муниципальной программы"</w:t>
            </w:r>
          </w:p>
        </w:tc>
        <w:tc>
          <w:tcPr>
            <w:tcW w:w="516"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w:t>
            </w:r>
          </w:p>
        </w:tc>
        <w:tc>
          <w:tcPr>
            <w:tcW w:w="472"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10</w:t>
            </w:r>
          </w:p>
        </w:tc>
        <w:tc>
          <w:tcPr>
            <w:tcW w:w="12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0110000000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59,36  </w:t>
            </w:r>
          </w:p>
        </w:tc>
        <w:tc>
          <w:tcPr>
            <w:tcW w:w="10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r>
      <w:tr w:rsidR="00E14558" w:rsidRPr="00536893" w:rsidTr="00E14558">
        <w:trPr>
          <w:trHeight w:val="776"/>
        </w:trPr>
        <w:tc>
          <w:tcPr>
            <w:tcW w:w="439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Основное мероприятие "Обеспечение функций органов местного самоуправления Каменно-Верховского сельского поселения".</w:t>
            </w:r>
          </w:p>
        </w:tc>
        <w:tc>
          <w:tcPr>
            <w:tcW w:w="516"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w:t>
            </w:r>
          </w:p>
        </w:tc>
        <w:tc>
          <w:tcPr>
            <w:tcW w:w="472"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10</w:t>
            </w:r>
          </w:p>
        </w:tc>
        <w:tc>
          <w:tcPr>
            <w:tcW w:w="12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0110291430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59,36  </w:t>
            </w:r>
          </w:p>
        </w:tc>
        <w:tc>
          <w:tcPr>
            <w:tcW w:w="10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r>
      <w:tr w:rsidR="00E14558" w:rsidRPr="00536893" w:rsidTr="00E14558">
        <w:trPr>
          <w:trHeight w:val="1104"/>
        </w:trPr>
        <w:tc>
          <w:tcPr>
            <w:tcW w:w="439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w:t>
            </w:r>
          </w:p>
        </w:tc>
        <w:tc>
          <w:tcPr>
            <w:tcW w:w="472"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10</w:t>
            </w:r>
          </w:p>
        </w:tc>
        <w:tc>
          <w:tcPr>
            <w:tcW w:w="12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0110220570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200</w:t>
            </w: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59,36  </w:t>
            </w:r>
          </w:p>
        </w:tc>
        <w:tc>
          <w:tcPr>
            <w:tcW w:w="10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w:t>
            </w:r>
          </w:p>
        </w:tc>
      </w:tr>
      <w:tr w:rsidR="00E14558" w:rsidRPr="00536893" w:rsidTr="00E14558">
        <w:trPr>
          <w:trHeight w:val="312"/>
        </w:trPr>
        <w:tc>
          <w:tcPr>
            <w:tcW w:w="4390" w:type="dxa"/>
            <w:tcBorders>
              <w:top w:val="nil"/>
              <w:left w:val="single" w:sz="4" w:space="0" w:color="auto"/>
              <w:bottom w:val="single" w:sz="4" w:space="0" w:color="auto"/>
              <w:right w:val="single" w:sz="4" w:space="0" w:color="auto"/>
            </w:tcBorders>
            <w:shd w:val="clear" w:color="000000" w:fill="D9D9D9"/>
            <w:hideMark/>
          </w:tcPr>
          <w:p w:rsidR="00E14558" w:rsidRPr="00536893" w:rsidRDefault="00E14558" w:rsidP="00E14558">
            <w:pPr>
              <w:rPr>
                <w:color w:val="000000"/>
                <w:sz w:val="20"/>
                <w:szCs w:val="20"/>
              </w:rPr>
            </w:pPr>
            <w:r w:rsidRPr="00536893">
              <w:rPr>
                <w:color w:val="000000"/>
                <w:sz w:val="20"/>
                <w:szCs w:val="20"/>
              </w:rPr>
              <w:t>НАЦИОНАЛЬНАЯ ЭКОНОМИКА</w:t>
            </w:r>
          </w:p>
        </w:tc>
        <w:tc>
          <w:tcPr>
            <w:tcW w:w="516"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r w:rsidRPr="00536893">
              <w:rPr>
                <w:color w:val="000000"/>
                <w:sz w:val="20"/>
                <w:szCs w:val="20"/>
              </w:rPr>
              <w:t>914</w:t>
            </w:r>
          </w:p>
        </w:tc>
        <w:tc>
          <w:tcPr>
            <w:tcW w:w="428"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r w:rsidRPr="00536893">
              <w:rPr>
                <w:color w:val="000000"/>
                <w:sz w:val="20"/>
                <w:szCs w:val="20"/>
              </w:rPr>
              <w:t>04</w:t>
            </w:r>
          </w:p>
        </w:tc>
        <w:tc>
          <w:tcPr>
            <w:tcW w:w="472"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r w:rsidRPr="00536893">
              <w:rPr>
                <w:color w:val="000000"/>
                <w:sz w:val="20"/>
                <w:szCs w:val="20"/>
              </w:rPr>
              <w:t>00</w:t>
            </w:r>
          </w:p>
        </w:tc>
        <w:tc>
          <w:tcPr>
            <w:tcW w:w="1228"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p>
        </w:tc>
        <w:tc>
          <w:tcPr>
            <w:tcW w:w="58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p>
        </w:tc>
        <w:tc>
          <w:tcPr>
            <w:tcW w:w="118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13 271,50  </w:t>
            </w:r>
          </w:p>
        </w:tc>
        <w:tc>
          <w:tcPr>
            <w:tcW w:w="108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885,00</w:t>
            </w:r>
          </w:p>
        </w:tc>
        <w:tc>
          <w:tcPr>
            <w:tcW w:w="112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13 616,50</w:t>
            </w:r>
          </w:p>
        </w:tc>
      </w:tr>
      <w:tr w:rsidR="00E14558" w:rsidRPr="00536893" w:rsidTr="00E14558">
        <w:trPr>
          <w:trHeight w:val="528"/>
        </w:trPr>
        <w:tc>
          <w:tcPr>
            <w:tcW w:w="4390" w:type="dxa"/>
            <w:tcBorders>
              <w:top w:val="nil"/>
              <w:left w:val="single" w:sz="4" w:space="0" w:color="auto"/>
              <w:bottom w:val="single" w:sz="4" w:space="0" w:color="auto"/>
              <w:right w:val="single" w:sz="4" w:space="0" w:color="auto"/>
            </w:tcBorders>
            <w:shd w:val="clear" w:color="000000" w:fill="D9D9D9"/>
            <w:hideMark/>
          </w:tcPr>
          <w:p w:rsidR="00E14558" w:rsidRPr="00536893" w:rsidRDefault="00E14558" w:rsidP="00E14558">
            <w:pPr>
              <w:rPr>
                <w:color w:val="000000"/>
                <w:sz w:val="20"/>
                <w:szCs w:val="20"/>
              </w:rPr>
            </w:pPr>
            <w:r w:rsidRPr="00536893">
              <w:rPr>
                <w:color w:val="000000"/>
                <w:sz w:val="20"/>
                <w:szCs w:val="20"/>
              </w:rPr>
              <w:t>ДОРОЖНОЕ ХОЗЯЙСТВО (ДОРОЖНЫЕ ФОНДЫ)</w:t>
            </w:r>
          </w:p>
        </w:tc>
        <w:tc>
          <w:tcPr>
            <w:tcW w:w="516"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r w:rsidRPr="00536893">
              <w:rPr>
                <w:color w:val="000000"/>
                <w:sz w:val="20"/>
                <w:szCs w:val="20"/>
              </w:rPr>
              <w:t>914</w:t>
            </w:r>
          </w:p>
        </w:tc>
        <w:tc>
          <w:tcPr>
            <w:tcW w:w="428"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r w:rsidRPr="00536893">
              <w:rPr>
                <w:color w:val="000000"/>
                <w:sz w:val="20"/>
                <w:szCs w:val="20"/>
              </w:rPr>
              <w:t>04</w:t>
            </w:r>
          </w:p>
        </w:tc>
        <w:tc>
          <w:tcPr>
            <w:tcW w:w="472"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r w:rsidRPr="00536893">
              <w:rPr>
                <w:color w:val="000000"/>
                <w:sz w:val="20"/>
                <w:szCs w:val="20"/>
              </w:rPr>
              <w:t>09</w:t>
            </w:r>
          </w:p>
        </w:tc>
        <w:tc>
          <w:tcPr>
            <w:tcW w:w="1228"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p>
        </w:tc>
        <w:tc>
          <w:tcPr>
            <w:tcW w:w="58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p>
        </w:tc>
        <w:tc>
          <w:tcPr>
            <w:tcW w:w="118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13 271,50  </w:t>
            </w:r>
          </w:p>
        </w:tc>
        <w:tc>
          <w:tcPr>
            <w:tcW w:w="108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885,00</w:t>
            </w:r>
          </w:p>
        </w:tc>
        <w:tc>
          <w:tcPr>
            <w:tcW w:w="112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13 616,50</w:t>
            </w:r>
          </w:p>
        </w:tc>
      </w:tr>
      <w:tr w:rsidR="00E14558" w:rsidRPr="00536893" w:rsidTr="00E14558">
        <w:trPr>
          <w:trHeight w:val="834"/>
        </w:trPr>
        <w:tc>
          <w:tcPr>
            <w:tcW w:w="439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Муниципальная программа" Развитие автомобильных дорог Каменно-Верховского сельского поселения"</w:t>
            </w:r>
          </w:p>
        </w:tc>
        <w:tc>
          <w:tcPr>
            <w:tcW w:w="516"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04</w:t>
            </w:r>
          </w:p>
        </w:tc>
        <w:tc>
          <w:tcPr>
            <w:tcW w:w="472"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09</w:t>
            </w:r>
          </w:p>
        </w:tc>
        <w:tc>
          <w:tcPr>
            <w:tcW w:w="12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0400000000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13 271,50  </w:t>
            </w:r>
          </w:p>
        </w:tc>
        <w:tc>
          <w:tcPr>
            <w:tcW w:w="10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885,00</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13 616,50</w:t>
            </w:r>
          </w:p>
        </w:tc>
      </w:tr>
      <w:tr w:rsidR="00E14558" w:rsidRPr="00536893" w:rsidTr="00E14558">
        <w:trPr>
          <w:trHeight w:val="528"/>
        </w:trPr>
        <w:tc>
          <w:tcPr>
            <w:tcW w:w="439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Подпрограмма " Развитие дорожного хозяйства"</w:t>
            </w:r>
          </w:p>
        </w:tc>
        <w:tc>
          <w:tcPr>
            <w:tcW w:w="516"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04</w:t>
            </w:r>
          </w:p>
        </w:tc>
        <w:tc>
          <w:tcPr>
            <w:tcW w:w="472"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09</w:t>
            </w:r>
          </w:p>
        </w:tc>
        <w:tc>
          <w:tcPr>
            <w:tcW w:w="12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0410000000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13 271,50  </w:t>
            </w:r>
          </w:p>
        </w:tc>
        <w:tc>
          <w:tcPr>
            <w:tcW w:w="10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885,00</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13 616,50</w:t>
            </w:r>
          </w:p>
        </w:tc>
      </w:tr>
      <w:tr w:rsidR="00E14558" w:rsidRPr="00536893" w:rsidTr="00E14558">
        <w:trPr>
          <w:trHeight w:val="704"/>
        </w:trPr>
        <w:tc>
          <w:tcPr>
            <w:tcW w:w="439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Основное мероприятие "Развитие сети автомобильных дорог общего пользования Каменно-Верховского сельского поселения"</w:t>
            </w:r>
          </w:p>
        </w:tc>
        <w:tc>
          <w:tcPr>
            <w:tcW w:w="516"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04</w:t>
            </w:r>
          </w:p>
        </w:tc>
        <w:tc>
          <w:tcPr>
            <w:tcW w:w="472"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09</w:t>
            </w:r>
          </w:p>
        </w:tc>
        <w:tc>
          <w:tcPr>
            <w:tcW w:w="12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0410100000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13 271,50  </w:t>
            </w:r>
          </w:p>
        </w:tc>
        <w:tc>
          <w:tcPr>
            <w:tcW w:w="10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885,00</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13 616,50</w:t>
            </w:r>
          </w:p>
        </w:tc>
      </w:tr>
      <w:tr w:rsidR="00E14558" w:rsidRPr="00536893" w:rsidTr="00E14558">
        <w:trPr>
          <w:trHeight w:val="984"/>
        </w:trPr>
        <w:tc>
          <w:tcPr>
            <w:tcW w:w="439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Софинансирование мероприятия по развитию сети автомобильных дорог общего пользования. (Закупка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04</w:t>
            </w:r>
          </w:p>
        </w:tc>
        <w:tc>
          <w:tcPr>
            <w:tcW w:w="472"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09</w:t>
            </w:r>
          </w:p>
        </w:tc>
        <w:tc>
          <w:tcPr>
            <w:tcW w:w="12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04101S8850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200</w:t>
            </w: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12 060,60  </w:t>
            </w:r>
          </w:p>
        </w:tc>
        <w:tc>
          <w:tcPr>
            <w:tcW w:w="10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12 713,50</w:t>
            </w:r>
          </w:p>
        </w:tc>
      </w:tr>
      <w:tr w:rsidR="00E14558" w:rsidRPr="00536893" w:rsidTr="00E14558">
        <w:trPr>
          <w:trHeight w:val="983"/>
        </w:trPr>
        <w:tc>
          <w:tcPr>
            <w:tcW w:w="439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Мероприятия по развитию сети автомобильных дорог общего пользования. (Закупка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04</w:t>
            </w:r>
          </w:p>
        </w:tc>
        <w:tc>
          <w:tcPr>
            <w:tcW w:w="472"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09</w:t>
            </w:r>
          </w:p>
        </w:tc>
        <w:tc>
          <w:tcPr>
            <w:tcW w:w="12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0410191290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200</w:t>
            </w: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1 210,90  </w:t>
            </w:r>
          </w:p>
        </w:tc>
        <w:tc>
          <w:tcPr>
            <w:tcW w:w="10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885,00</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903,00</w:t>
            </w:r>
          </w:p>
        </w:tc>
      </w:tr>
      <w:tr w:rsidR="00E14558" w:rsidRPr="00536893" w:rsidTr="00E14558">
        <w:trPr>
          <w:trHeight w:val="528"/>
        </w:trPr>
        <w:tc>
          <w:tcPr>
            <w:tcW w:w="4390" w:type="dxa"/>
            <w:tcBorders>
              <w:top w:val="nil"/>
              <w:left w:val="single" w:sz="4" w:space="0" w:color="auto"/>
              <w:bottom w:val="single" w:sz="4" w:space="0" w:color="auto"/>
              <w:right w:val="single" w:sz="4" w:space="0" w:color="auto"/>
            </w:tcBorders>
            <w:shd w:val="clear" w:color="000000" w:fill="D9D9D9"/>
            <w:hideMark/>
          </w:tcPr>
          <w:p w:rsidR="00E14558" w:rsidRPr="00536893" w:rsidRDefault="00E14558" w:rsidP="00E14558">
            <w:pPr>
              <w:rPr>
                <w:color w:val="000000"/>
                <w:sz w:val="20"/>
                <w:szCs w:val="20"/>
              </w:rPr>
            </w:pPr>
            <w:r w:rsidRPr="00536893">
              <w:rPr>
                <w:color w:val="000000"/>
                <w:sz w:val="20"/>
                <w:szCs w:val="20"/>
              </w:rPr>
              <w:t>ЖИЛИЩНО- КОММУНАЛЬНОЕ ХОЗЯЙСТВО</w:t>
            </w:r>
          </w:p>
        </w:tc>
        <w:tc>
          <w:tcPr>
            <w:tcW w:w="516"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r w:rsidRPr="00536893">
              <w:rPr>
                <w:color w:val="000000"/>
                <w:sz w:val="20"/>
                <w:szCs w:val="20"/>
              </w:rPr>
              <w:t>914</w:t>
            </w:r>
          </w:p>
        </w:tc>
        <w:tc>
          <w:tcPr>
            <w:tcW w:w="428"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r w:rsidRPr="00536893">
              <w:rPr>
                <w:color w:val="000000"/>
                <w:sz w:val="20"/>
                <w:szCs w:val="20"/>
              </w:rPr>
              <w:t>05</w:t>
            </w:r>
          </w:p>
        </w:tc>
        <w:tc>
          <w:tcPr>
            <w:tcW w:w="472"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p>
        </w:tc>
        <w:tc>
          <w:tcPr>
            <w:tcW w:w="1228"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p>
        </w:tc>
        <w:tc>
          <w:tcPr>
            <w:tcW w:w="58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p>
        </w:tc>
        <w:tc>
          <w:tcPr>
            <w:tcW w:w="118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9 </w:t>
            </w:r>
            <w:r>
              <w:rPr>
                <w:b/>
                <w:bCs/>
                <w:color w:val="000000"/>
                <w:sz w:val="20"/>
                <w:szCs w:val="20"/>
              </w:rPr>
              <w:t>9</w:t>
            </w:r>
            <w:r w:rsidRPr="00536893">
              <w:rPr>
                <w:b/>
                <w:bCs/>
                <w:color w:val="000000"/>
                <w:sz w:val="20"/>
                <w:szCs w:val="20"/>
              </w:rPr>
              <w:t xml:space="preserve">07,10  </w:t>
            </w:r>
          </w:p>
        </w:tc>
        <w:tc>
          <w:tcPr>
            <w:tcW w:w="108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100,00</w:t>
            </w:r>
          </w:p>
        </w:tc>
        <w:tc>
          <w:tcPr>
            <w:tcW w:w="112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100,00</w:t>
            </w:r>
          </w:p>
        </w:tc>
      </w:tr>
      <w:tr w:rsidR="00E14558" w:rsidRPr="00536893" w:rsidTr="00E14558">
        <w:trPr>
          <w:trHeight w:val="759"/>
        </w:trPr>
        <w:tc>
          <w:tcPr>
            <w:tcW w:w="439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Муниципальная программа" Обеспечение комфортным и доступным жильем и коммунальными услугами"</w:t>
            </w:r>
          </w:p>
        </w:tc>
        <w:tc>
          <w:tcPr>
            <w:tcW w:w="516"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05</w:t>
            </w:r>
          </w:p>
        </w:tc>
        <w:tc>
          <w:tcPr>
            <w:tcW w:w="472"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w:t>
            </w:r>
          </w:p>
        </w:tc>
        <w:tc>
          <w:tcPr>
            <w:tcW w:w="12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030000000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9 </w:t>
            </w:r>
            <w:r>
              <w:rPr>
                <w:b/>
                <w:bCs/>
                <w:color w:val="000000"/>
                <w:sz w:val="20"/>
                <w:szCs w:val="20"/>
              </w:rPr>
              <w:t>9</w:t>
            </w:r>
            <w:r w:rsidRPr="00536893">
              <w:rPr>
                <w:b/>
                <w:bCs/>
                <w:color w:val="000000"/>
                <w:sz w:val="20"/>
                <w:szCs w:val="20"/>
              </w:rPr>
              <w:t xml:space="preserve">05,10  </w:t>
            </w:r>
          </w:p>
        </w:tc>
        <w:tc>
          <w:tcPr>
            <w:tcW w:w="10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100,00</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100,00</w:t>
            </w:r>
          </w:p>
        </w:tc>
      </w:tr>
      <w:tr w:rsidR="00E14558" w:rsidRPr="00536893" w:rsidTr="00E14558">
        <w:trPr>
          <w:trHeight w:val="960"/>
        </w:trPr>
        <w:tc>
          <w:tcPr>
            <w:tcW w:w="439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Подпрограмма "Создание условий для обеспечения доступным и комфортным жильем и коммунальными услугами население Каменно-Верховского сельского поселения"</w:t>
            </w:r>
          </w:p>
        </w:tc>
        <w:tc>
          <w:tcPr>
            <w:tcW w:w="516"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05</w:t>
            </w:r>
          </w:p>
        </w:tc>
        <w:tc>
          <w:tcPr>
            <w:tcW w:w="472"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w:t>
            </w:r>
          </w:p>
        </w:tc>
        <w:tc>
          <w:tcPr>
            <w:tcW w:w="12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0310000000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9 </w:t>
            </w:r>
            <w:r>
              <w:rPr>
                <w:b/>
                <w:bCs/>
                <w:color w:val="000000"/>
                <w:sz w:val="20"/>
                <w:szCs w:val="20"/>
              </w:rPr>
              <w:t>9</w:t>
            </w:r>
            <w:r w:rsidRPr="00536893">
              <w:rPr>
                <w:b/>
                <w:bCs/>
                <w:color w:val="000000"/>
                <w:sz w:val="20"/>
                <w:szCs w:val="20"/>
              </w:rPr>
              <w:t xml:space="preserve">05,10  </w:t>
            </w:r>
          </w:p>
        </w:tc>
        <w:tc>
          <w:tcPr>
            <w:tcW w:w="10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100,00</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100,00</w:t>
            </w:r>
          </w:p>
        </w:tc>
      </w:tr>
      <w:tr w:rsidR="00E14558" w:rsidRPr="00536893" w:rsidTr="00E14558">
        <w:trPr>
          <w:trHeight w:val="552"/>
        </w:trPr>
        <w:tc>
          <w:tcPr>
            <w:tcW w:w="439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Основное мероприятие "Благоустройство дворовых территорий"</w:t>
            </w:r>
          </w:p>
        </w:tc>
        <w:tc>
          <w:tcPr>
            <w:tcW w:w="516"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05</w:t>
            </w:r>
          </w:p>
        </w:tc>
        <w:tc>
          <w:tcPr>
            <w:tcW w:w="472"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w:t>
            </w:r>
          </w:p>
        </w:tc>
        <w:tc>
          <w:tcPr>
            <w:tcW w:w="12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0310000000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Pr>
                <w:b/>
                <w:bCs/>
                <w:color w:val="000000"/>
                <w:sz w:val="20"/>
                <w:szCs w:val="20"/>
              </w:rPr>
              <w:t>9 9</w:t>
            </w:r>
            <w:r w:rsidRPr="00536893">
              <w:rPr>
                <w:b/>
                <w:bCs/>
                <w:color w:val="000000"/>
                <w:sz w:val="20"/>
                <w:szCs w:val="20"/>
              </w:rPr>
              <w:t xml:space="preserve">05,10  </w:t>
            </w:r>
          </w:p>
        </w:tc>
        <w:tc>
          <w:tcPr>
            <w:tcW w:w="10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100,00</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100,00</w:t>
            </w:r>
          </w:p>
        </w:tc>
      </w:tr>
      <w:tr w:rsidR="00E14558" w:rsidRPr="00536893" w:rsidTr="00E14558">
        <w:trPr>
          <w:trHeight w:val="839"/>
        </w:trPr>
        <w:tc>
          <w:tcPr>
            <w:tcW w:w="439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lastRenderedPageBreak/>
              <w:t>Мероприятие по благоустройству дворовых территорий. (Закупка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05</w:t>
            </w:r>
          </w:p>
        </w:tc>
        <w:tc>
          <w:tcPr>
            <w:tcW w:w="472"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w:t>
            </w:r>
          </w:p>
        </w:tc>
        <w:tc>
          <w:tcPr>
            <w:tcW w:w="12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0310190610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200</w:t>
            </w: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Pr>
                <w:color w:val="000000"/>
                <w:sz w:val="20"/>
                <w:szCs w:val="20"/>
              </w:rPr>
              <w:t>2</w:t>
            </w:r>
            <w:r w:rsidRPr="00536893">
              <w:rPr>
                <w:color w:val="000000"/>
                <w:sz w:val="20"/>
                <w:szCs w:val="20"/>
              </w:rPr>
              <w:t xml:space="preserve">99,00  </w:t>
            </w:r>
          </w:p>
        </w:tc>
        <w:tc>
          <w:tcPr>
            <w:tcW w:w="10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w:t>
            </w:r>
          </w:p>
        </w:tc>
      </w:tr>
      <w:tr w:rsidR="00E14558" w:rsidRPr="00536893" w:rsidTr="00E14558">
        <w:trPr>
          <w:trHeight w:val="696"/>
        </w:trPr>
        <w:tc>
          <w:tcPr>
            <w:tcW w:w="439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Мероприятие по благоустройству дворовых территорий. (Закупка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05</w:t>
            </w:r>
          </w:p>
        </w:tc>
        <w:tc>
          <w:tcPr>
            <w:tcW w:w="472"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w:t>
            </w:r>
          </w:p>
        </w:tc>
        <w:tc>
          <w:tcPr>
            <w:tcW w:w="12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03101S8070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200</w:t>
            </w: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9 305,10  </w:t>
            </w:r>
          </w:p>
        </w:tc>
        <w:tc>
          <w:tcPr>
            <w:tcW w:w="10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w:t>
            </w:r>
          </w:p>
        </w:tc>
      </w:tr>
      <w:tr w:rsidR="00E14558" w:rsidRPr="00536893" w:rsidTr="00E14558">
        <w:trPr>
          <w:trHeight w:val="692"/>
        </w:trPr>
        <w:tc>
          <w:tcPr>
            <w:tcW w:w="439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Мероприятие по благоустройству дворовых территорий. (Закупка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05</w:t>
            </w:r>
          </w:p>
        </w:tc>
        <w:tc>
          <w:tcPr>
            <w:tcW w:w="472"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w:t>
            </w:r>
          </w:p>
        </w:tc>
        <w:tc>
          <w:tcPr>
            <w:tcW w:w="12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0310170100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200</w:t>
            </w: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90,00  </w:t>
            </w:r>
          </w:p>
        </w:tc>
        <w:tc>
          <w:tcPr>
            <w:tcW w:w="10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w:t>
            </w:r>
          </w:p>
        </w:tc>
      </w:tr>
      <w:tr w:rsidR="00E14558" w:rsidRPr="00536893" w:rsidTr="00E14558">
        <w:trPr>
          <w:trHeight w:val="290"/>
        </w:trPr>
        <w:tc>
          <w:tcPr>
            <w:tcW w:w="439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Основное мероприятие "Уличное освещение"</w:t>
            </w:r>
          </w:p>
        </w:tc>
        <w:tc>
          <w:tcPr>
            <w:tcW w:w="516"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05</w:t>
            </w:r>
          </w:p>
        </w:tc>
        <w:tc>
          <w:tcPr>
            <w:tcW w:w="472"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w:t>
            </w:r>
          </w:p>
        </w:tc>
        <w:tc>
          <w:tcPr>
            <w:tcW w:w="12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0310200000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200</w:t>
            </w: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211,00  </w:t>
            </w:r>
          </w:p>
        </w:tc>
        <w:tc>
          <w:tcPr>
            <w:tcW w:w="10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100,00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100,00  </w:t>
            </w:r>
          </w:p>
        </w:tc>
      </w:tr>
      <w:tr w:rsidR="00E14558" w:rsidRPr="00536893" w:rsidTr="00E14558">
        <w:trPr>
          <w:trHeight w:val="692"/>
        </w:trPr>
        <w:tc>
          <w:tcPr>
            <w:tcW w:w="439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Мероприятие по уличному освещению". (Закупка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05</w:t>
            </w:r>
          </w:p>
        </w:tc>
        <w:tc>
          <w:tcPr>
            <w:tcW w:w="472"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w:t>
            </w:r>
          </w:p>
        </w:tc>
        <w:tc>
          <w:tcPr>
            <w:tcW w:w="12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0310290670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200</w:t>
            </w: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111,50  </w:t>
            </w:r>
          </w:p>
        </w:tc>
        <w:tc>
          <w:tcPr>
            <w:tcW w:w="10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0,00</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0,00</w:t>
            </w:r>
          </w:p>
        </w:tc>
      </w:tr>
      <w:tr w:rsidR="00E14558" w:rsidRPr="00536893" w:rsidTr="00E14558">
        <w:trPr>
          <w:trHeight w:val="831"/>
        </w:trPr>
        <w:tc>
          <w:tcPr>
            <w:tcW w:w="439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Мероприятие по уличному освещению". (Закупка товаров, работ и услуг для государственных (</w:t>
            </w:r>
            <w:proofErr w:type="spellStart"/>
            <w:r w:rsidRPr="00536893">
              <w:rPr>
                <w:color w:val="000000"/>
                <w:sz w:val="20"/>
                <w:szCs w:val="20"/>
              </w:rPr>
              <w:t>мун</w:t>
            </w:r>
            <w:proofErr w:type="spellEnd"/>
            <w:r w:rsidRPr="00536893">
              <w:rPr>
                <w:color w:val="000000"/>
                <w:sz w:val="20"/>
                <w:szCs w:val="20"/>
              </w:rPr>
              <w:t>) нужд)</w:t>
            </w:r>
          </w:p>
        </w:tc>
        <w:tc>
          <w:tcPr>
            <w:tcW w:w="516"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05</w:t>
            </w:r>
          </w:p>
        </w:tc>
        <w:tc>
          <w:tcPr>
            <w:tcW w:w="472"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w:t>
            </w:r>
          </w:p>
        </w:tc>
        <w:tc>
          <w:tcPr>
            <w:tcW w:w="12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03102S8670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200</w:t>
            </w: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90,00  </w:t>
            </w:r>
          </w:p>
        </w:tc>
        <w:tc>
          <w:tcPr>
            <w:tcW w:w="10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90,00</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90,00</w:t>
            </w:r>
          </w:p>
        </w:tc>
      </w:tr>
      <w:tr w:rsidR="00E14558" w:rsidRPr="00536893" w:rsidTr="00E14558">
        <w:trPr>
          <w:trHeight w:val="841"/>
        </w:trPr>
        <w:tc>
          <w:tcPr>
            <w:tcW w:w="439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Софинансирование мероприятие по уличному освещению".  (Закупка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05</w:t>
            </w:r>
          </w:p>
        </w:tc>
        <w:tc>
          <w:tcPr>
            <w:tcW w:w="472"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w:t>
            </w:r>
          </w:p>
        </w:tc>
        <w:tc>
          <w:tcPr>
            <w:tcW w:w="12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03102S8670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200</w:t>
            </w: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9,50  </w:t>
            </w:r>
          </w:p>
        </w:tc>
        <w:tc>
          <w:tcPr>
            <w:tcW w:w="10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10,00</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10,00</w:t>
            </w:r>
          </w:p>
        </w:tc>
      </w:tr>
      <w:tr w:rsidR="00E14558" w:rsidRPr="00536893" w:rsidTr="00E14558">
        <w:trPr>
          <w:trHeight w:val="528"/>
        </w:trPr>
        <w:tc>
          <w:tcPr>
            <w:tcW w:w="4390" w:type="dxa"/>
            <w:tcBorders>
              <w:top w:val="nil"/>
              <w:left w:val="single" w:sz="4" w:space="0" w:color="auto"/>
              <w:bottom w:val="single" w:sz="4" w:space="0" w:color="auto"/>
              <w:right w:val="single" w:sz="4" w:space="0" w:color="auto"/>
            </w:tcBorders>
            <w:shd w:val="clear" w:color="000000" w:fill="D9D9D9"/>
            <w:hideMark/>
          </w:tcPr>
          <w:p w:rsidR="00E14558" w:rsidRPr="00536893" w:rsidRDefault="00E14558" w:rsidP="00E14558">
            <w:pPr>
              <w:rPr>
                <w:color w:val="000000"/>
                <w:sz w:val="20"/>
                <w:szCs w:val="20"/>
              </w:rPr>
            </w:pPr>
            <w:r w:rsidRPr="00536893">
              <w:rPr>
                <w:color w:val="000000"/>
                <w:sz w:val="20"/>
                <w:szCs w:val="20"/>
              </w:rPr>
              <w:t xml:space="preserve"> ЖИЛИЩНО-КОММУНАЛЬНОЕ ХОЗЯЙСТВО</w:t>
            </w:r>
          </w:p>
        </w:tc>
        <w:tc>
          <w:tcPr>
            <w:tcW w:w="516"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r w:rsidRPr="00536893">
              <w:rPr>
                <w:color w:val="000000"/>
                <w:sz w:val="20"/>
                <w:szCs w:val="20"/>
              </w:rPr>
              <w:t>914</w:t>
            </w:r>
          </w:p>
        </w:tc>
        <w:tc>
          <w:tcPr>
            <w:tcW w:w="428"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r w:rsidRPr="00536893">
              <w:rPr>
                <w:color w:val="000000"/>
                <w:sz w:val="20"/>
                <w:szCs w:val="20"/>
              </w:rPr>
              <w:t>05</w:t>
            </w:r>
          </w:p>
        </w:tc>
        <w:tc>
          <w:tcPr>
            <w:tcW w:w="472"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r w:rsidRPr="00536893">
              <w:rPr>
                <w:color w:val="000000"/>
                <w:sz w:val="20"/>
                <w:szCs w:val="20"/>
              </w:rPr>
              <w:t>02</w:t>
            </w:r>
          </w:p>
        </w:tc>
        <w:tc>
          <w:tcPr>
            <w:tcW w:w="1228"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p>
        </w:tc>
        <w:tc>
          <w:tcPr>
            <w:tcW w:w="58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p>
        </w:tc>
        <w:tc>
          <w:tcPr>
            <w:tcW w:w="118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2,00  </w:t>
            </w:r>
          </w:p>
        </w:tc>
        <w:tc>
          <w:tcPr>
            <w:tcW w:w="108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c>
          <w:tcPr>
            <w:tcW w:w="112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r>
      <w:tr w:rsidR="00E14558" w:rsidRPr="00536893" w:rsidTr="00E14558">
        <w:trPr>
          <w:trHeight w:val="734"/>
        </w:trPr>
        <w:tc>
          <w:tcPr>
            <w:tcW w:w="439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Муниципальная программа " Обеспечение комфортным и доступным жильем и коммунальными услугами"</w:t>
            </w:r>
          </w:p>
        </w:tc>
        <w:tc>
          <w:tcPr>
            <w:tcW w:w="516"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05</w:t>
            </w:r>
          </w:p>
        </w:tc>
        <w:tc>
          <w:tcPr>
            <w:tcW w:w="472"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02</w:t>
            </w:r>
          </w:p>
        </w:tc>
        <w:tc>
          <w:tcPr>
            <w:tcW w:w="12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030000000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2,00  </w:t>
            </w:r>
          </w:p>
        </w:tc>
        <w:tc>
          <w:tcPr>
            <w:tcW w:w="10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r>
      <w:tr w:rsidR="00E14558" w:rsidRPr="00536893" w:rsidTr="00E14558">
        <w:trPr>
          <w:trHeight w:val="985"/>
        </w:trPr>
        <w:tc>
          <w:tcPr>
            <w:tcW w:w="439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Подпрограмма "Создание условий для обеспечения доступным и комфортным жильем и коммунальными услугами население Каменно-Верховского сельского поселения"</w:t>
            </w:r>
          </w:p>
        </w:tc>
        <w:tc>
          <w:tcPr>
            <w:tcW w:w="516"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05</w:t>
            </w:r>
          </w:p>
        </w:tc>
        <w:tc>
          <w:tcPr>
            <w:tcW w:w="472"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02</w:t>
            </w:r>
          </w:p>
        </w:tc>
        <w:tc>
          <w:tcPr>
            <w:tcW w:w="12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0310000000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2,00  </w:t>
            </w:r>
          </w:p>
        </w:tc>
        <w:tc>
          <w:tcPr>
            <w:tcW w:w="10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r>
      <w:tr w:rsidR="00E14558" w:rsidRPr="00536893" w:rsidTr="00E14558">
        <w:trPr>
          <w:trHeight w:val="543"/>
        </w:trPr>
        <w:tc>
          <w:tcPr>
            <w:tcW w:w="439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Основное мероприятие 3 "Организация системы раздельного накопления"</w:t>
            </w:r>
          </w:p>
        </w:tc>
        <w:tc>
          <w:tcPr>
            <w:tcW w:w="516"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05</w:t>
            </w:r>
          </w:p>
        </w:tc>
        <w:tc>
          <w:tcPr>
            <w:tcW w:w="472"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02</w:t>
            </w:r>
          </w:p>
        </w:tc>
        <w:tc>
          <w:tcPr>
            <w:tcW w:w="12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0310100000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2,00  </w:t>
            </w:r>
          </w:p>
        </w:tc>
        <w:tc>
          <w:tcPr>
            <w:tcW w:w="10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r>
      <w:tr w:rsidR="00E14558" w:rsidRPr="00536893" w:rsidTr="00E14558">
        <w:trPr>
          <w:trHeight w:val="1056"/>
        </w:trPr>
        <w:tc>
          <w:tcPr>
            <w:tcW w:w="439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Мероприятие "Организация системы раздельного накопления" (Закупка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05</w:t>
            </w:r>
          </w:p>
        </w:tc>
        <w:tc>
          <w:tcPr>
            <w:tcW w:w="472"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02</w:t>
            </w:r>
          </w:p>
        </w:tc>
        <w:tc>
          <w:tcPr>
            <w:tcW w:w="12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03101S8000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200</w:t>
            </w: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w:t>
            </w:r>
          </w:p>
        </w:tc>
        <w:tc>
          <w:tcPr>
            <w:tcW w:w="10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w:t>
            </w:r>
          </w:p>
        </w:tc>
      </w:tr>
      <w:tr w:rsidR="00E14558" w:rsidRPr="00536893" w:rsidTr="00E14558">
        <w:trPr>
          <w:trHeight w:val="1056"/>
        </w:trPr>
        <w:tc>
          <w:tcPr>
            <w:tcW w:w="439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Мероприятие "Организация системы раздельного накопления" (Закупка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05</w:t>
            </w:r>
          </w:p>
        </w:tc>
        <w:tc>
          <w:tcPr>
            <w:tcW w:w="472"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02</w:t>
            </w:r>
          </w:p>
        </w:tc>
        <w:tc>
          <w:tcPr>
            <w:tcW w:w="12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03101S8000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200</w:t>
            </w: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2,00  </w:t>
            </w:r>
          </w:p>
        </w:tc>
        <w:tc>
          <w:tcPr>
            <w:tcW w:w="10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w:t>
            </w:r>
          </w:p>
        </w:tc>
      </w:tr>
      <w:tr w:rsidR="00E14558" w:rsidRPr="00536893" w:rsidTr="00E14558">
        <w:trPr>
          <w:trHeight w:val="312"/>
        </w:trPr>
        <w:tc>
          <w:tcPr>
            <w:tcW w:w="4390" w:type="dxa"/>
            <w:tcBorders>
              <w:top w:val="nil"/>
              <w:left w:val="single" w:sz="4" w:space="0" w:color="auto"/>
              <w:bottom w:val="single" w:sz="4" w:space="0" w:color="auto"/>
              <w:right w:val="single" w:sz="4" w:space="0" w:color="auto"/>
            </w:tcBorders>
            <w:shd w:val="clear" w:color="000000" w:fill="D9D9D9"/>
            <w:hideMark/>
          </w:tcPr>
          <w:p w:rsidR="00E14558" w:rsidRPr="00536893" w:rsidRDefault="00E14558" w:rsidP="00E14558">
            <w:pPr>
              <w:rPr>
                <w:color w:val="000000"/>
                <w:sz w:val="20"/>
                <w:szCs w:val="20"/>
              </w:rPr>
            </w:pPr>
            <w:r w:rsidRPr="00536893">
              <w:rPr>
                <w:color w:val="000000"/>
                <w:sz w:val="20"/>
                <w:szCs w:val="20"/>
              </w:rPr>
              <w:t>КУЛЬТУРА И КИНЕМАТОГРАФИЯ</w:t>
            </w:r>
          </w:p>
        </w:tc>
        <w:tc>
          <w:tcPr>
            <w:tcW w:w="516"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r w:rsidRPr="00536893">
              <w:rPr>
                <w:color w:val="000000"/>
                <w:sz w:val="20"/>
                <w:szCs w:val="20"/>
              </w:rPr>
              <w:t>914</w:t>
            </w:r>
          </w:p>
        </w:tc>
        <w:tc>
          <w:tcPr>
            <w:tcW w:w="428"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r w:rsidRPr="00536893">
              <w:rPr>
                <w:color w:val="000000"/>
                <w:sz w:val="20"/>
                <w:szCs w:val="20"/>
              </w:rPr>
              <w:t>08</w:t>
            </w:r>
          </w:p>
        </w:tc>
        <w:tc>
          <w:tcPr>
            <w:tcW w:w="472"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p>
        </w:tc>
        <w:tc>
          <w:tcPr>
            <w:tcW w:w="1228"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p>
        </w:tc>
        <w:tc>
          <w:tcPr>
            <w:tcW w:w="58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p>
        </w:tc>
        <w:tc>
          <w:tcPr>
            <w:tcW w:w="118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864,80  </w:t>
            </w:r>
          </w:p>
        </w:tc>
        <w:tc>
          <w:tcPr>
            <w:tcW w:w="108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562,50</w:t>
            </w:r>
          </w:p>
        </w:tc>
        <w:tc>
          <w:tcPr>
            <w:tcW w:w="112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611,00</w:t>
            </w:r>
          </w:p>
        </w:tc>
      </w:tr>
      <w:tr w:rsidR="00E14558" w:rsidRPr="00536893" w:rsidTr="00E14558">
        <w:trPr>
          <w:trHeight w:val="564"/>
        </w:trPr>
        <w:tc>
          <w:tcPr>
            <w:tcW w:w="439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Муниципальная программа "Развитие культуры сельских поселений"</w:t>
            </w:r>
          </w:p>
        </w:tc>
        <w:tc>
          <w:tcPr>
            <w:tcW w:w="516"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08</w:t>
            </w:r>
          </w:p>
        </w:tc>
        <w:tc>
          <w:tcPr>
            <w:tcW w:w="472"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w:t>
            </w:r>
          </w:p>
        </w:tc>
        <w:tc>
          <w:tcPr>
            <w:tcW w:w="12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0200000000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864,80  </w:t>
            </w:r>
          </w:p>
        </w:tc>
        <w:tc>
          <w:tcPr>
            <w:tcW w:w="10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562,50</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611,00</w:t>
            </w:r>
          </w:p>
        </w:tc>
      </w:tr>
      <w:tr w:rsidR="00E14558" w:rsidRPr="00536893" w:rsidTr="00E14558">
        <w:trPr>
          <w:trHeight w:val="312"/>
        </w:trPr>
        <w:tc>
          <w:tcPr>
            <w:tcW w:w="439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Подпрограмма "Развитие культуры"</w:t>
            </w:r>
          </w:p>
        </w:tc>
        <w:tc>
          <w:tcPr>
            <w:tcW w:w="516"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08</w:t>
            </w:r>
          </w:p>
        </w:tc>
        <w:tc>
          <w:tcPr>
            <w:tcW w:w="472"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w:t>
            </w:r>
          </w:p>
        </w:tc>
        <w:tc>
          <w:tcPr>
            <w:tcW w:w="12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021000000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864,80  </w:t>
            </w:r>
          </w:p>
        </w:tc>
        <w:tc>
          <w:tcPr>
            <w:tcW w:w="10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562,50</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611,00</w:t>
            </w:r>
          </w:p>
        </w:tc>
      </w:tr>
      <w:tr w:rsidR="00E14558" w:rsidRPr="00536893" w:rsidTr="00E14558">
        <w:trPr>
          <w:trHeight w:val="836"/>
        </w:trPr>
        <w:tc>
          <w:tcPr>
            <w:tcW w:w="439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Основное мероприятие "Финансовое обеспечение деятельности подведомственных учреждений культуры Каменно-Верховского сельского поселения"</w:t>
            </w:r>
          </w:p>
        </w:tc>
        <w:tc>
          <w:tcPr>
            <w:tcW w:w="516"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08</w:t>
            </w:r>
          </w:p>
        </w:tc>
        <w:tc>
          <w:tcPr>
            <w:tcW w:w="472"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w:t>
            </w:r>
          </w:p>
        </w:tc>
        <w:tc>
          <w:tcPr>
            <w:tcW w:w="12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0210100000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864,80  </w:t>
            </w:r>
          </w:p>
        </w:tc>
        <w:tc>
          <w:tcPr>
            <w:tcW w:w="10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562,50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611,00  </w:t>
            </w:r>
          </w:p>
        </w:tc>
      </w:tr>
      <w:tr w:rsidR="00E14558" w:rsidRPr="00536893" w:rsidTr="00E14558">
        <w:trPr>
          <w:trHeight w:val="1614"/>
        </w:trPr>
        <w:tc>
          <w:tcPr>
            <w:tcW w:w="439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Расходы на обеспечение деятельности (оказание услуг) муниципальных учреждений.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08</w:t>
            </w:r>
          </w:p>
        </w:tc>
        <w:tc>
          <w:tcPr>
            <w:tcW w:w="472"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w:t>
            </w:r>
          </w:p>
        </w:tc>
        <w:tc>
          <w:tcPr>
            <w:tcW w:w="12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0210190590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100</w:t>
            </w: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518,80  </w:t>
            </w:r>
          </w:p>
        </w:tc>
        <w:tc>
          <w:tcPr>
            <w:tcW w:w="10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562,50</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611,00</w:t>
            </w:r>
          </w:p>
        </w:tc>
      </w:tr>
      <w:tr w:rsidR="00E14558" w:rsidRPr="00536893" w:rsidTr="00E14558">
        <w:trPr>
          <w:trHeight w:val="971"/>
        </w:trPr>
        <w:tc>
          <w:tcPr>
            <w:tcW w:w="439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08</w:t>
            </w:r>
          </w:p>
        </w:tc>
        <w:tc>
          <w:tcPr>
            <w:tcW w:w="472"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w:t>
            </w:r>
          </w:p>
        </w:tc>
        <w:tc>
          <w:tcPr>
            <w:tcW w:w="12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0210190590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200</w:t>
            </w: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346,00  </w:t>
            </w:r>
          </w:p>
        </w:tc>
        <w:tc>
          <w:tcPr>
            <w:tcW w:w="10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w:t>
            </w:r>
          </w:p>
        </w:tc>
      </w:tr>
      <w:tr w:rsidR="00E14558" w:rsidRPr="00536893" w:rsidTr="00E14558">
        <w:trPr>
          <w:trHeight w:val="792"/>
        </w:trPr>
        <w:tc>
          <w:tcPr>
            <w:tcW w:w="4390" w:type="dxa"/>
            <w:tcBorders>
              <w:top w:val="nil"/>
              <w:left w:val="single" w:sz="4" w:space="0" w:color="auto"/>
              <w:bottom w:val="single" w:sz="4" w:space="0" w:color="auto"/>
              <w:right w:val="single" w:sz="4" w:space="0" w:color="auto"/>
            </w:tcBorders>
            <w:shd w:val="clear" w:color="000000" w:fill="D9D9D9"/>
            <w:hideMark/>
          </w:tcPr>
          <w:p w:rsidR="00E14558" w:rsidRPr="00536893" w:rsidRDefault="00E14558" w:rsidP="00E14558">
            <w:pPr>
              <w:rPr>
                <w:color w:val="000000"/>
                <w:sz w:val="20"/>
                <w:szCs w:val="20"/>
              </w:rPr>
            </w:pPr>
            <w:r w:rsidRPr="00536893">
              <w:rPr>
                <w:color w:val="000000"/>
                <w:sz w:val="20"/>
                <w:szCs w:val="20"/>
              </w:rPr>
              <w:lastRenderedPageBreak/>
              <w:t>Муниципальная программа "Социальное развитие Каменно-Верховского сельского поселения"</w:t>
            </w:r>
          </w:p>
        </w:tc>
        <w:tc>
          <w:tcPr>
            <w:tcW w:w="516"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r w:rsidRPr="00536893">
              <w:rPr>
                <w:color w:val="000000"/>
                <w:sz w:val="20"/>
                <w:szCs w:val="20"/>
              </w:rPr>
              <w:t>914</w:t>
            </w:r>
          </w:p>
        </w:tc>
        <w:tc>
          <w:tcPr>
            <w:tcW w:w="428"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r w:rsidRPr="00536893">
              <w:rPr>
                <w:color w:val="000000"/>
                <w:sz w:val="20"/>
                <w:szCs w:val="20"/>
              </w:rPr>
              <w:t>10</w:t>
            </w:r>
          </w:p>
        </w:tc>
        <w:tc>
          <w:tcPr>
            <w:tcW w:w="472"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r w:rsidRPr="00536893">
              <w:rPr>
                <w:color w:val="000000"/>
                <w:sz w:val="20"/>
                <w:szCs w:val="20"/>
              </w:rPr>
              <w:t>01</w:t>
            </w:r>
          </w:p>
        </w:tc>
        <w:tc>
          <w:tcPr>
            <w:tcW w:w="1228"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r w:rsidRPr="00536893">
              <w:rPr>
                <w:color w:val="000000"/>
                <w:sz w:val="20"/>
                <w:szCs w:val="20"/>
              </w:rPr>
              <w:t>0500000000</w:t>
            </w:r>
          </w:p>
        </w:tc>
        <w:tc>
          <w:tcPr>
            <w:tcW w:w="58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p>
        </w:tc>
        <w:tc>
          <w:tcPr>
            <w:tcW w:w="118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96,00  </w:t>
            </w:r>
          </w:p>
        </w:tc>
        <w:tc>
          <w:tcPr>
            <w:tcW w:w="108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c>
          <w:tcPr>
            <w:tcW w:w="112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r>
      <w:tr w:rsidR="00E14558" w:rsidRPr="00536893" w:rsidTr="00E14558">
        <w:trPr>
          <w:trHeight w:val="792"/>
        </w:trPr>
        <w:tc>
          <w:tcPr>
            <w:tcW w:w="439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Подпрограмма "Социальное развитие мер социальной поддержки отдельных категорий граждан"</w:t>
            </w:r>
          </w:p>
        </w:tc>
        <w:tc>
          <w:tcPr>
            <w:tcW w:w="516"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10</w:t>
            </w:r>
          </w:p>
        </w:tc>
        <w:tc>
          <w:tcPr>
            <w:tcW w:w="472"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w:t>
            </w:r>
          </w:p>
        </w:tc>
        <w:tc>
          <w:tcPr>
            <w:tcW w:w="1228"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0510000000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96,00  </w:t>
            </w:r>
          </w:p>
        </w:tc>
        <w:tc>
          <w:tcPr>
            <w:tcW w:w="10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w:t>
            </w:r>
          </w:p>
        </w:tc>
      </w:tr>
    </w:tbl>
    <w:p w:rsidR="00E14558" w:rsidRPr="001C2B13" w:rsidRDefault="00E14558" w:rsidP="00E14558">
      <w:pPr>
        <w:rPr>
          <w:color w:val="000000" w:themeColor="text1"/>
        </w:rPr>
        <w:sectPr w:rsidR="00E14558" w:rsidRPr="001C2B13" w:rsidSect="00E14558">
          <w:pgSz w:w="11906" w:h="16838"/>
          <w:pgMar w:top="568" w:right="424" w:bottom="1418" w:left="567" w:header="709" w:footer="709" w:gutter="0"/>
          <w:cols w:space="720"/>
        </w:sectPr>
      </w:pPr>
    </w:p>
    <w:p w:rsidR="00E14558" w:rsidRPr="001C2B13" w:rsidRDefault="00E14558" w:rsidP="00E14558">
      <w:pPr>
        <w:ind w:firstLine="709"/>
        <w:jc w:val="right"/>
        <w:rPr>
          <w:b/>
          <w:color w:val="000000" w:themeColor="text1"/>
        </w:rPr>
      </w:pPr>
      <w:r w:rsidRPr="001C2B13">
        <w:rPr>
          <w:b/>
          <w:color w:val="000000" w:themeColor="text1"/>
        </w:rPr>
        <w:lastRenderedPageBreak/>
        <w:t>Приложение 5.</w:t>
      </w:r>
      <w:r>
        <w:rPr>
          <w:b/>
          <w:color w:val="000000" w:themeColor="text1"/>
        </w:rPr>
        <w:t>7</w:t>
      </w:r>
    </w:p>
    <w:p w:rsidR="00E14558" w:rsidRPr="001C2B13" w:rsidRDefault="00E14558" w:rsidP="00E14558">
      <w:pPr>
        <w:ind w:firstLine="709"/>
        <w:jc w:val="right"/>
        <w:rPr>
          <w:color w:val="000000" w:themeColor="text1"/>
        </w:rPr>
      </w:pPr>
      <w:r w:rsidRPr="001C2B13">
        <w:rPr>
          <w:color w:val="000000" w:themeColor="text1"/>
        </w:rPr>
        <w:t>к решению Совета народных депутатов</w:t>
      </w:r>
    </w:p>
    <w:p w:rsidR="00E14558" w:rsidRPr="001C2B13" w:rsidRDefault="00E14558" w:rsidP="00E14558">
      <w:pPr>
        <w:ind w:firstLine="709"/>
        <w:jc w:val="right"/>
        <w:rPr>
          <w:color w:val="000000" w:themeColor="text1"/>
        </w:rPr>
      </w:pPr>
      <w:r w:rsidRPr="001C2B13">
        <w:rPr>
          <w:color w:val="000000" w:themeColor="text1"/>
        </w:rPr>
        <w:t xml:space="preserve">Каменно-Верховского сельского поселения                                                                                                                                                                                      Каширского муниципального района </w:t>
      </w:r>
    </w:p>
    <w:p w:rsidR="00E14558" w:rsidRPr="001C2B13" w:rsidRDefault="00E14558" w:rsidP="00E14558">
      <w:pPr>
        <w:jc w:val="right"/>
        <w:rPr>
          <w:color w:val="000000" w:themeColor="text1"/>
        </w:rPr>
      </w:pPr>
      <w:r w:rsidRPr="001C2B13">
        <w:rPr>
          <w:color w:val="000000" w:themeColor="text1"/>
        </w:rPr>
        <w:tab/>
        <w:t>Воронежской области</w:t>
      </w:r>
    </w:p>
    <w:p w:rsidR="00E14558" w:rsidRPr="001C2B13" w:rsidRDefault="00E14558" w:rsidP="00E14558">
      <w:pPr>
        <w:jc w:val="right"/>
        <w:rPr>
          <w:b/>
          <w:bCs/>
          <w:color w:val="000000" w:themeColor="text1"/>
        </w:rPr>
      </w:pPr>
      <w:r w:rsidRPr="001C2B13">
        <w:rPr>
          <w:color w:val="000000" w:themeColor="text1"/>
        </w:rPr>
        <w:t>От</w:t>
      </w:r>
      <w:r>
        <w:rPr>
          <w:color w:val="000000" w:themeColor="text1"/>
        </w:rPr>
        <w:t xml:space="preserve"> 25</w:t>
      </w:r>
      <w:r w:rsidRPr="009E7695">
        <w:rPr>
          <w:color w:val="000000" w:themeColor="text1"/>
        </w:rPr>
        <w:t>.</w:t>
      </w:r>
      <w:r>
        <w:rPr>
          <w:color w:val="000000" w:themeColor="text1"/>
        </w:rPr>
        <w:t>11</w:t>
      </w:r>
      <w:r w:rsidRPr="009E7695">
        <w:rPr>
          <w:color w:val="000000" w:themeColor="text1"/>
        </w:rPr>
        <w:t>.202</w:t>
      </w:r>
      <w:r>
        <w:rPr>
          <w:color w:val="000000" w:themeColor="text1"/>
        </w:rPr>
        <w:t>4</w:t>
      </w:r>
      <w:r w:rsidRPr="009E7695">
        <w:rPr>
          <w:color w:val="000000" w:themeColor="text1"/>
        </w:rPr>
        <w:t>г №</w:t>
      </w:r>
      <w:r>
        <w:rPr>
          <w:color w:val="000000" w:themeColor="text1"/>
        </w:rPr>
        <w:t>158</w:t>
      </w:r>
    </w:p>
    <w:p w:rsidR="00E14558" w:rsidRPr="001C2B13" w:rsidRDefault="00E14558" w:rsidP="00E14558">
      <w:pPr>
        <w:ind w:firstLine="709"/>
        <w:jc w:val="center"/>
        <w:rPr>
          <w:b/>
          <w:color w:val="000000" w:themeColor="text1"/>
        </w:rPr>
      </w:pPr>
      <w:r w:rsidRPr="001C2B13">
        <w:rPr>
          <w:b/>
          <w:color w:val="000000" w:themeColor="text1"/>
        </w:rPr>
        <w:t xml:space="preserve">БЮДЖЕТНЫХ АССИГНОВАНИЙ </w:t>
      </w:r>
      <w:r w:rsidRPr="001C2B13">
        <w:rPr>
          <w:b/>
          <w:color w:val="000000" w:themeColor="text1"/>
        </w:rPr>
        <w:br/>
        <w:t xml:space="preserve">            ПО РАЗДЕЛАМ, ПОДРАЗДЕЛАМ, ЦЕЛЕВЫМ СТАТЬЯМ </w:t>
      </w:r>
    </w:p>
    <w:p w:rsidR="00E14558" w:rsidRPr="001C2B13" w:rsidRDefault="00E14558" w:rsidP="00E14558">
      <w:pPr>
        <w:ind w:firstLine="709"/>
        <w:jc w:val="center"/>
        <w:rPr>
          <w:b/>
          <w:color w:val="000000" w:themeColor="text1"/>
        </w:rPr>
      </w:pPr>
      <w:r w:rsidRPr="001C2B13">
        <w:rPr>
          <w:b/>
          <w:color w:val="000000" w:themeColor="text1"/>
        </w:rPr>
        <w:t>МУНИЦИПАЛЬНЫМ ПРОГРАММАМ КАМЕННО-ВЕРХОВСКОГО СЕЛЬСКОГО ПОСЕЛЕНИЯ НА 202</w:t>
      </w:r>
      <w:r>
        <w:rPr>
          <w:b/>
          <w:color w:val="000000" w:themeColor="text1"/>
        </w:rPr>
        <w:t xml:space="preserve">4 год, </w:t>
      </w:r>
      <w:proofErr w:type="gramStart"/>
      <w:r>
        <w:rPr>
          <w:b/>
          <w:color w:val="000000" w:themeColor="text1"/>
        </w:rPr>
        <w:t>плановый  2025</w:t>
      </w:r>
      <w:proofErr w:type="gramEnd"/>
      <w:r>
        <w:rPr>
          <w:b/>
          <w:color w:val="000000" w:themeColor="text1"/>
        </w:rPr>
        <w:t>-2026г.</w:t>
      </w:r>
    </w:p>
    <w:p w:rsidR="00E14558" w:rsidRPr="001C2B13" w:rsidRDefault="00E14558" w:rsidP="00E14558">
      <w:pPr>
        <w:rPr>
          <w:color w:val="000000" w:themeColor="text1"/>
          <w:sz w:val="20"/>
          <w:szCs w:val="20"/>
        </w:rPr>
      </w:pPr>
    </w:p>
    <w:tbl>
      <w:tblPr>
        <w:tblW w:w="10620" w:type="dxa"/>
        <w:tblInd w:w="113" w:type="dxa"/>
        <w:tblLook w:val="04A0" w:firstRow="1" w:lastRow="0" w:firstColumn="1" w:lastColumn="0" w:noHBand="0" w:noVBand="1"/>
      </w:tblPr>
      <w:tblGrid>
        <w:gridCol w:w="4394"/>
        <w:gridCol w:w="444"/>
        <w:gridCol w:w="494"/>
        <w:gridCol w:w="1228"/>
        <w:gridCol w:w="580"/>
        <w:gridCol w:w="1240"/>
        <w:gridCol w:w="1120"/>
        <w:gridCol w:w="1120"/>
      </w:tblGrid>
      <w:tr w:rsidR="00E14558" w:rsidRPr="00536893" w:rsidTr="00E14558">
        <w:trPr>
          <w:trHeight w:val="528"/>
        </w:trPr>
        <w:tc>
          <w:tcPr>
            <w:tcW w:w="4520" w:type="dxa"/>
            <w:tcBorders>
              <w:top w:val="single" w:sz="4" w:space="0" w:color="auto"/>
              <w:left w:val="single" w:sz="4" w:space="0" w:color="auto"/>
              <w:bottom w:val="nil"/>
              <w:right w:val="single" w:sz="4" w:space="0" w:color="auto"/>
            </w:tcBorders>
            <w:shd w:val="clear" w:color="auto" w:fill="auto"/>
            <w:vAlign w:val="center"/>
            <w:hideMark/>
          </w:tcPr>
          <w:p w:rsidR="00E14558" w:rsidRPr="00536893" w:rsidRDefault="00E14558" w:rsidP="00E14558">
            <w:pPr>
              <w:rPr>
                <w:color w:val="000000"/>
                <w:sz w:val="20"/>
                <w:szCs w:val="20"/>
              </w:rPr>
            </w:pPr>
            <w:r w:rsidRPr="00536893">
              <w:rPr>
                <w:color w:val="000000"/>
                <w:sz w:val="20"/>
                <w:szCs w:val="20"/>
              </w:rPr>
              <w:t> </w:t>
            </w:r>
          </w:p>
        </w:tc>
        <w:tc>
          <w:tcPr>
            <w:tcW w:w="420" w:type="dxa"/>
            <w:tcBorders>
              <w:top w:val="single" w:sz="4" w:space="0" w:color="auto"/>
              <w:left w:val="nil"/>
              <w:bottom w:val="nil"/>
              <w:right w:val="single" w:sz="4" w:space="0" w:color="auto"/>
            </w:tcBorders>
            <w:shd w:val="clear" w:color="auto" w:fill="auto"/>
            <w:vAlign w:val="center"/>
            <w:hideMark/>
          </w:tcPr>
          <w:p w:rsidR="00E14558" w:rsidRPr="00536893" w:rsidRDefault="00E14558" w:rsidP="00E14558">
            <w:pPr>
              <w:jc w:val="center"/>
              <w:rPr>
                <w:b/>
                <w:bCs/>
                <w:color w:val="000000"/>
                <w:sz w:val="20"/>
                <w:szCs w:val="20"/>
              </w:rPr>
            </w:pPr>
            <w:r w:rsidRPr="00536893">
              <w:rPr>
                <w:b/>
                <w:bCs/>
                <w:color w:val="000000"/>
                <w:sz w:val="20"/>
                <w:szCs w:val="20"/>
              </w:rPr>
              <w:t>РЗ</w:t>
            </w:r>
          </w:p>
        </w:tc>
        <w:tc>
          <w:tcPr>
            <w:tcW w:w="440" w:type="dxa"/>
            <w:tcBorders>
              <w:top w:val="single" w:sz="4" w:space="0" w:color="auto"/>
              <w:left w:val="nil"/>
              <w:bottom w:val="nil"/>
              <w:right w:val="single" w:sz="4" w:space="0" w:color="auto"/>
            </w:tcBorders>
            <w:shd w:val="clear" w:color="auto" w:fill="auto"/>
            <w:vAlign w:val="center"/>
            <w:hideMark/>
          </w:tcPr>
          <w:p w:rsidR="00E14558" w:rsidRPr="00536893" w:rsidRDefault="00E14558" w:rsidP="00E14558">
            <w:pPr>
              <w:jc w:val="center"/>
              <w:rPr>
                <w:b/>
                <w:bCs/>
                <w:color w:val="000000"/>
                <w:sz w:val="20"/>
                <w:szCs w:val="20"/>
              </w:rPr>
            </w:pPr>
            <w:r w:rsidRPr="00536893">
              <w:rPr>
                <w:b/>
                <w:bCs/>
                <w:color w:val="000000"/>
                <w:sz w:val="20"/>
                <w:szCs w:val="20"/>
              </w:rPr>
              <w:t>ПР</w:t>
            </w:r>
          </w:p>
        </w:tc>
        <w:tc>
          <w:tcPr>
            <w:tcW w:w="1180" w:type="dxa"/>
            <w:tcBorders>
              <w:top w:val="single" w:sz="4" w:space="0" w:color="auto"/>
              <w:left w:val="nil"/>
              <w:bottom w:val="nil"/>
              <w:right w:val="single" w:sz="4" w:space="0" w:color="auto"/>
            </w:tcBorders>
            <w:shd w:val="clear" w:color="auto" w:fill="auto"/>
            <w:vAlign w:val="center"/>
            <w:hideMark/>
          </w:tcPr>
          <w:p w:rsidR="00E14558" w:rsidRPr="00536893" w:rsidRDefault="00E14558" w:rsidP="00E14558">
            <w:pPr>
              <w:jc w:val="center"/>
              <w:rPr>
                <w:b/>
                <w:bCs/>
                <w:color w:val="000000"/>
                <w:sz w:val="20"/>
                <w:szCs w:val="20"/>
              </w:rPr>
            </w:pPr>
            <w:r w:rsidRPr="00536893">
              <w:rPr>
                <w:b/>
                <w:bCs/>
                <w:color w:val="000000"/>
                <w:sz w:val="20"/>
                <w:szCs w:val="20"/>
              </w:rPr>
              <w:t>ЦСР</w:t>
            </w:r>
          </w:p>
        </w:tc>
        <w:tc>
          <w:tcPr>
            <w:tcW w:w="580" w:type="dxa"/>
            <w:tcBorders>
              <w:top w:val="single" w:sz="4" w:space="0" w:color="auto"/>
              <w:left w:val="nil"/>
              <w:bottom w:val="nil"/>
              <w:right w:val="single" w:sz="4" w:space="0" w:color="auto"/>
            </w:tcBorders>
            <w:shd w:val="clear" w:color="auto" w:fill="auto"/>
            <w:vAlign w:val="center"/>
            <w:hideMark/>
          </w:tcPr>
          <w:p w:rsidR="00E14558" w:rsidRPr="00536893" w:rsidRDefault="00E14558" w:rsidP="00E14558">
            <w:pPr>
              <w:jc w:val="center"/>
              <w:rPr>
                <w:b/>
                <w:bCs/>
                <w:color w:val="000000"/>
                <w:sz w:val="20"/>
                <w:szCs w:val="20"/>
              </w:rPr>
            </w:pPr>
            <w:r w:rsidRPr="00536893">
              <w:rPr>
                <w:b/>
                <w:bCs/>
                <w:color w:val="000000"/>
                <w:sz w:val="20"/>
                <w:szCs w:val="20"/>
              </w:rPr>
              <w:t>ВР</w:t>
            </w:r>
          </w:p>
        </w:tc>
        <w:tc>
          <w:tcPr>
            <w:tcW w:w="1240" w:type="dxa"/>
            <w:tcBorders>
              <w:top w:val="single" w:sz="4" w:space="0" w:color="auto"/>
              <w:left w:val="nil"/>
              <w:bottom w:val="nil"/>
              <w:right w:val="nil"/>
            </w:tcBorders>
            <w:shd w:val="clear" w:color="auto" w:fill="auto"/>
            <w:vAlign w:val="center"/>
            <w:hideMark/>
          </w:tcPr>
          <w:p w:rsidR="00E14558" w:rsidRPr="00536893" w:rsidRDefault="00E14558" w:rsidP="00E14558">
            <w:pPr>
              <w:jc w:val="center"/>
              <w:rPr>
                <w:b/>
                <w:bCs/>
                <w:color w:val="000000"/>
                <w:sz w:val="20"/>
                <w:szCs w:val="20"/>
              </w:rPr>
            </w:pPr>
            <w:r w:rsidRPr="00536893">
              <w:rPr>
                <w:b/>
                <w:bCs/>
                <w:color w:val="000000"/>
                <w:sz w:val="20"/>
                <w:szCs w:val="20"/>
              </w:rPr>
              <w:t xml:space="preserve">Сумма, тыс. руб. </w:t>
            </w:r>
          </w:p>
        </w:tc>
        <w:tc>
          <w:tcPr>
            <w:tcW w:w="1120" w:type="dxa"/>
            <w:tcBorders>
              <w:top w:val="single" w:sz="4" w:space="0" w:color="auto"/>
              <w:left w:val="single" w:sz="4" w:space="0" w:color="auto"/>
              <w:bottom w:val="nil"/>
              <w:right w:val="single" w:sz="4" w:space="0" w:color="auto"/>
            </w:tcBorders>
            <w:shd w:val="clear" w:color="auto" w:fill="auto"/>
            <w:vAlign w:val="center"/>
            <w:hideMark/>
          </w:tcPr>
          <w:p w:rsidR="00E14558" w:rsidRPr="00536893" w:rsidRDefault="00E14558" w:rsidP="00E14558">
            <w:pPr>
              <w:jc w:val="center"/>
              <w:rPr>
                <w:b/>
                <w:bCs/>
                <w:color w:val="000000"/>
                <w:sz w:val="20"/>
                <w:szCs w:val="20"/>
              </w:rPr>
            </w:pPr>
            <w:r w:rsidRPr="00536893">
              <w:rPr>
                <w:b/>
                <w:bCs/>
                <w:color w:val="000000"/>
                <w:sz w:val="20"/>
                <w:szCs w:val="20"/>
              </w:rPr>
              <w:t xml:space="preserve">Сумма, тыс. руб. </w:t>
            </w:r>
          </w:p>
        </w:tc>
        <w:tc>
          <w:tcPr>
            <w:tcW w:w="1120" w:type="dxa"/>
            <w:tcBorders>
              <w:top w:val="single" w:sz="4" w:space="0" w:color="auto"/>
              <w:left w:val="nil"/>
              <w:bottom w:val="nil"/>
              <w:right w:val="single" w:sz="4" w:space="0" w:color="auto"/>
            </w:tcBorders>
            <w:shd w:val="clear" w:color="auto" w:fill="auto"/>
            <w:vAlign w:val="center"/>
            <w:hideMark/>
          </w:tcPr>
          <w:p w:rsidR="00E14558" w:rsidRPr="00536893" w:rsidRDefault="00E14558" w:rsidP="00E14558">
            <w:pPr>
              <w:jc w:val="center"/>
              <w:rPr>
                <w:b/>
                <w:bCs/>
                <w:color w:val="000000"/>
                <w:sz w:val="20"/>
                <w:szCs w:val="20"/>
              </w:rPr>
            </w:pPr>
            <w:r w:rsidRPr="00536893">
              <w:rPr>
                <w:b/>
                <w:bCs/>
                <w:color w:val="000000"/>
                <w:sz w:val="20"/>
                <w:szCs w:val="20"/>
              </w:rPr>
              <w:t xml:space="preserve">Сумма, тыс. руб. </w:t>
            </w:r>
          </w:p>
        </w:tc>
      </w:tr>
      <w:tr w:rsidR="00E14558" w:rsidRPr="00536893" w:rsidTr="00E14558">
        <w:trPr>
          <w:trHeight w:val="264"/>
        </w:trPr>
        <w:tc>
          <w:tcPr>
            <w:tcW w:w="4520" w:type="dxa"/>
            <w:tcBorders>
              <w:top w:val="nil"/>
              <w:left w:val="single" w:sz="4" w:space="0" w:color="auto"/>
              <w:bottom w:val="single" w:sz="4" w:space="0" w:color="auto"/>
              <w:right w:val="single" w:sz="4" w:space="0" w:color="auto"/>
            </w:tcBorders>
            <w:shd w:val="clear" w:color="auto" w:fill="auto"/>
            <w:vAlign w:val="center"/>
            <w:hideMark/>
          </w:tcPr>
          <w:p w:rsidR="00E14558" w:rsidRPr="00536893" w:rsidRDefault="00E14558" w:rsidP="00E14558">
            <w:pPr>
              <w:rPr>
                <w:color w:val="000000"/>
                <w:sz w:val="20"/>
                <w:szCs w:val="20"/>
              </w:rPr>
            </w:pPr>
            <w:r w:rsidRPr="00536893">
              <w:rPr>
                <w:color w:val="000000"/>
                <w:sz w:val="20"/>
                <w:szCs w:val="20"/>
              </w:rPr>
              <w:t> </w:t>
            </w:r>
          </w:p>
        </w:tc>
        <w:tc>
          <w:tcPr>
            <w:tcW w:w="420" w:type="dxa"/>
            <w:tcBorders>
              <w:top w:val="nil"/>
              <w:left w:val="nil"/>
              <w:bottom w:val="single" w:sz="4" w:space="0" w:color="auto"/>
              <w:right w:val="single" w:sz="4" w:space="0" w:color="auto"/>
            </w:tcBorders>
            <w:shd w:val="clear" w:color="auto" w:fill="auto"/>
            <w:vAlign w:val="center"/>
            <w:hideMark/>
          </w:tcPr>
          <w:p w:rsidR="00E14558" w:rsidRPr="00536893" w:rsidRDefault="00E14558" w:rsidP="00E14558">
            <w:pPr>
              <w:jc w:val="center"/>
              <w:rPr>
                <w:b/>
                <w:bCs/>
                <w:color w:val="000000"/>
                <w:sz w:val="20"/>
                <w:szCs w:val="20"/>
              </w:rPr>
            </w:pPr>
            <w:r w:rsidRPr="00536893">
              <w:rPr>
                <w:b/>
                <w:bCs/>
                <w:color w:val="000000"/>
                <w:sz w:val="20"/>
                <w:szCs w:val="20"/>
              </w:rPr>
              <w:t> </w:t>
            </w:r>
          </w:p>
        </w:tc>
        <w:tc>
          <w:tcPr>
            <w:tcW w:w="440" w:type="dxa"/>
            <w:tcBorders>
              <w:top w:val="nil"/>
              <w:left w:val="nil"/>
              <w:bottom w:val="single" w:sz="4" w:space="0" w:color="auto"/>
              <w:right w:val="single" w:sz="4" w:space="0" w:color="auto"/>
            </w:tcBorders>
            <w:shd w:val="clear" w:color="auto" w:fill="auto"/>
            <w:vAlign w:val="center"/>
            <w:hideMark/>
          </w:tcPr>
          <w:p w:rsidR="00E14558" w:rsidRPr="00536893" w:rsidRDefault="00E14558" w:rsidP="00E14558">
            <w:pPr>
              <w:jc w:val="center"/>
              <w:rPr>
                <w:b/>
                <w:bCs/>
                <w:color w:val="000000"/>
                <w:sz w:val="20"/>
                <w:szCs w:val="20"/>
              </w:rPr>
            </w:pPr>
            <w:r w:rsidRPr="00536893">
              <w:rPr>
                <w:b/>
                <w:bCs/>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E14558" w:rsidRPr="00536893" w:rsidRDefault="00E14558" w:rsidP="00E14558">
            <w:pPr>
              <w:jc w:val="center"/>
              <w:rPr>
                <w:b/>
                <w:bCs/>
                <w:color w:val="000000"/>
                <w:sz w:val="20"/>
                <w:szCs w:val="20"/>
              </w:rPr>
            </w:pPr>
            <w:r w:rsidRPr="00536893">
              <w:rPr>
                <w:b/>
                <w:bCs/>
                <w:color w:val="000000"/>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E14558" w:rsidRPr="00536893" w:rsidRDefault="00E14558" w:rsidP="00E14558">
            <w:pPr>
              <w:jc w:val="center"/>
              <w:rPr>
                <w:b/>
                <w:bCs/>
                <w:color w:val="000000"/>
                <w:sz w:val="20"/>
                <w:szCs w:val="20"/>
              </w:rPr>
            </w:pPr>
            <w:r w:rsidRPr="00536893">
              <w:rPr>
                <w:b/>
                <w:bCs/>
                <w:color w:val="000000"/>
                <w:sz w:val="20"/>
                <w:szCs w:val="20"/>
              </w:rPr>
              <w:t> </w:t>
            </w:r>
          </w:p>
        </w:tc>
        <w:tc>
          <w:tcPr>
            <w:tcW w:w="1240" w:type="dxa"/>
            <w:tcBorders>
              <w:top w:val="nil"/>
              <w:left w:val="nil"/>
              <w:bottom w:val="single" w:sz="4" w:space="0" w:color="auto"/>
              <w:right w:val="single" w:sz="4" w:space="0" w:color="auto"/>
            </w:tcBorders>
            <w:shd w:val="clear" w:color="auto" w:fill="auto"/>
            <w:vAlign w:val="center"/>
            <w:hideMark/>
          </w:tcPr>
          <w:p w:rsidR="00E14558" w:rsidRPr="00536893" w:rsidRDefault="00E14558" w:rsidP="00E14558">
            <w:pPr>
              <w:jc w:val="center"/>
              <w:rPr>
                <w:b/>
                <w:bCs/>
                <w:color w:val="000000"/>
                <w:sz w:val="20"/>
                <w:szCs w:val="20"/>
              </w:rPr>
            </w:pPr>
            <w:r w:rsidRPr="00536893">
              <w:rPr>
                <w:b/>
                <w:bCs/>
                <w:color w:val="000000"/>
                <w:sz w:val="20"/>
                <w:szCs w:val="20"/>
              </w:rPr>
              <w:t>2024г.</w:t>
            </w:r>
          </w:p>
        </w:tc>
        <w:tc>
          <w:tcPr>
            <w:tcW w:w="1120" w:type="dxa"/>
            <w:tcBorders>
              <w:top w:val="nil"/>
              <w:left w:val="nil"/>
              <w:bottom w:val="single" w:sz="4" w:space="0" w:color="auto"/>
              <w:right w:val="single" w:sz="4" w:space="0" w:color="auto"/>
            </w:tcBorders>
            <w:shd w:val="clear" w:color="auto" w:fill="auto"/>
            <w:vAlign w:val="center"/>
            <w:hideMark/>
          </w:tcPr>
          <w:p w:rsidR="00E14558" w:rsidRPr="00536893" w:rsidRDefault="00E14558" w:rsidP="00E14558">
            <w:pPr>
              <w:jc w:val="center"/>
              <w:rPr>
                <w:b/>
                <w:bCs/>
                <w:color w:val="000000"/>
                <w:sz w:val="20"/>
                <w:szCs w:val="20"/>
              </w:rPr>
            </w:pPr>
            <w:r w:rsidRPr="00536893">
              <w:rPr>
                <w:b/>
                <w:bCs/>
                <w:color w:val="000000"/>
                <w:sz w:val="20"/>
                <w:szCs w:val="20"/>
              </w:rPr>
              <w:t>2025г.</w:t>
            </w:r>
          </w:p>
        </w:tc>
        <w:tc>
          <w:tcPr>
            <w:tcW w:w="1120" w:type="dxa"/>
            <w:tcBorders>
              <w:top w:val="nil"/>
              <w:left w:val="nil"/>
              <w:bottom w:val="single" w:sz="4" w:space="0" w:color="auto"/>
              <w:right w:val="single" w:sz="4" w:space="0" w:color="auto"/>
            </w:tcBorders>
            <w:shd w:val="clear" w:color="auto" w:fill="auto"/>
            <w:vAlign w:val="center"/>
            <w:hideMark/>
          </w:tcPr>
          <w:p w:rsidR="00E14558" w:rsidRPr="00536893" w:rsidRDefault="00E14558" w:rsidP="00E14558">
            <w:pPr>
              <w:jc w:val="center"/>
              <w:rPr>
                <w:b/>
                <w:bCs/>
                <w:color w:val="000000"/>
                <w:sz w:val="20"/>
                <w:szCs w:val="20"/>
              </w:rPr>
            </w:pPr>
            <w:r w:rsidRPr="00536893">
              <w:rPr>
                <w:b/>
                <w:bCs/>
                <w:color w:val="000000"/>
                <w:sz w:val="20"/>
                <w:szCs w:val="20"/>
              </w:rPr>
              <w:t>2026г.</w:t>
            </w:r>
          </w:p>
        </w:tc>
      </w:tr>
      <w:tr w:rsidR="00E14558" w:rsidRPr="00536893" w:rsidTr="00E14558">
        <w:trPr>
          <w:trHeight w:val="276"/>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E14558" w:rsidRPr="00536893" w:rsidRDefault="00E14558" w:rsidP="00E14558">
            <w:pPr>
              <w:rPr>
                <w:b/>
                <w:bCs/>
                <w:i/>
                <w:iCs/>
                <w:color w:val="000000"/>
                <w:sz w:val="20"/>
                <w:szCs w:val="20"/>
              </w:rPr>
            </w:pPr>
            <w:r w:rsidRPr="00536893">
              <w:rPr>
                <w:b/>
                <w:bCs/>
                <w:i/>
                <w:iCs/>
                <w:color w:val="000000"/>
                <w:sz w:val="20"/>
                <w:szCs w:val="20"/>
              </w:rPr>
              <w:t>ВСЕГО</w:t>
            </w:r>
          </w:p>
        </w:tc>
        <w:tc>
          <w:tcPr>
            <w:tcW w:w="420" w:type="dxa"/>
            <w:tcBorders>
              <w:top w:val="nil"/>
              <w:left w:val="nil"/>
              <w:bottom w:val="single" w:sz="4" w:space="0" w:color="auto"/>
              <w:right w:val="single" w:sz="4" w:space="0" w:color="auto"/>
            </w:tcBorders>
            <w:shd w:val="clear" w:color="auto" w:fill="auto"/>
            <w:noWrap/>
            <w:vAlign w:val="bottom"/>
            <w:hideMark/>
          </w:tcPr>
          <w:p w:rsidR="00E14558" w:rsidRPr="00536893" w:rsidRDefault="00E14558" w:rsidP="00E14558">
            <w:pPr>
              <w:jc w:val="center"/>
              <w:rPr>
                <w:color w:val="000000"/>
                <w:sz w:val="20"/>
                <w:szCs w:val="20"/>
              </w:rPr>
            </w:pPr>
            <w:r w:rsidRPr="00536893">
              <w:rPr>
                <w:color w:val="000000"/>
                <w:sz w:val="20"/>
                <w:szCs w:val="20"/>
              </w:rPr>
              <w:t> </w:t>
            </w:r>
          </w:p>
        </w:tc>
        <w:tc>
          <w:tcPr>
            <w:tcW w:w="440" w:type="dxa"/>
            <w:tcBorders>
              <w:top w:val="nil"/>
              <w:left w:val="nil"/>
              <w:bottom w:val="single" w:sz="4" w:space="0" w:color="auto"/>
              <w:right w:val="single" w:sz="4" w:space="0" w:color="auto"/>
            </w:tcBorders>
            <w:shd w:val="clear" w:color="auto" w:fill="auto"/>
            <w:noWrap/>
            <w:vAlign w:val="bottom"/>
            <w:hideMark/>
          </w:tcPr>
          <w:p w:rsidR="00E14558" w:rsidRPr="00536893" w:rsidRDefault="00E14558" w:rsidP="00E14558">
            <w:pPr>
              <w:jc w:val="center"/>
              <w:rPr>
                <w:color w:val="000000"/>
                <w:sz w:val="20"/>
                <w:szCs w:val="20"/>
              </w:rPr>
            </w:pPr>
            <w:r w:rsidRPr="00536893">
              <w:rPr>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E14558" w:rsidRPr="00536893" w:rsidRDefault="00E14558" w:rsidP="00E14558">
            <w:pPr>
              <w:jc w:val="center"/>
              <w:rPr>
                <w:color w:val="000000"/>
                <w:sz w:val="20"/>
                <w:szCs w:val="20"/>
              </w:rPr>
            </w:pPr>
            <w:r w:rsidRPr="00536893">
              <w:rPr>
                <w:color w:val="000000"/>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E14558" w:rsidRPr="00536893" w:rsidRDefault="00E14558" w:rsidP="00E14558">
            <w:pPr>
              <w:jc w:val="center"/>
              <w:rPr>
                <w:color w:val="000000"/>
                <w:sz w:val="20"/>
                <w:szCs w:val="20"/>
              </w:rPr>
            </w:pPr>
            <w:r w:rsidRPr="00536893">
              <w:rPr>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E14558" w:rsidRPr="00536893" w:rsidRDefault="00E14558" w:rsidP="00E14558">
            <w:pPr>
              <w:rPr>
                <w:color w:val="000000"/>
                <w:sz w:val="20"/>
                <w:szCs w:val="20"/>
              </w:rPr>
            </w:pPr>
            <w:r w:rsidRPr="00536893">
              <w:rPr>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bottom"/>
            <w:hideMark/>
          </w:tcPr>
          <w:p w:rsidR="00E14558" w:rsidRPr="00536893" w:rsidRDefault="00E14558" w:rsidP="00E14558">
            <w:pPr>
              <w:rPr>
                <w:color w:val="000000"/>
                <w:sz w:val="20"/>
                <w:szCs w:val="20"/>
              </w:rPr>
            </w:pPr>
            <w:r w:rsidRPr="00536893">
              <w:rPr>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bottom"/>
            <w:hideMark/>
          </w:tcPr>
          <w:p w:rsidR="00E14558" w:rsidRPr="00536893" w:rsidRDefault="00E14558" w:rsidP="00E14558">
            <w:pPr>
              <w:rPr>
                <w:color w:val="000000"/>
                <w:sz w:val="20"/>
                <w:szCs w:val="20"/>
              </w:rPr>
            </w:pPr>
            <w:r w:rsidRPr="00536893">
              <w:rPr>
                <w:color w:val="000000"/>
                <w:sz w:val="20"/>
                <w:szCs w:val="20"/>
              </w:rPr>
              <w:t> </w:t>
            </w:r>
          </w:p>
        </w:tc>
      </w:tr>
      <w:tr w:rsidR="00E14558" w:rsidRPr="00536893" w:rsidTr="00E14558">
        <w:trPr>
          <w:trHeight w:val="528"/>
        </w:trPr>
        <w:tc>
          <w:tcPr>
            <w:tcW w:w="4520" w:type="dxa"/>
            <w:tcBorders>
              <w:top w:val="nil"/>
              <w:left w:val="single" w:sz="4" w:space="0" w:color="auto"/>
              <w:bottom w:val="single" w:sz="4" w:space="0" w:color="auto"/>
              <w:right w:val="single" w:sz="4" w:space="0" w:color="auto"/>
            </w:tcBorders>
            <w:shd w:val="clear" w:color="000000" w:fill="A6A6A6"/>
            <w:hideMark/>
          </w:tcPr>
          <w:p w:rsidR="00E14558" w:rsidRPr="00536893" w:rsidRDefault="00E14558" w:rsidP="00E14558">
            <w:pPr>
              <w:rPr>
                <w:b/>
                <w:bCs/>
                <w:color w:val="000000"/>
                <w:sz w:val="20"/>
                <w:szCs w:val="20"/>
              </w:rPr>
            </w:pPr>
            <w:r w:rsidRPr="00536893">
              <w:rPr>
                <w:b/>
                <w:bCs/>
                <w:color w:val="000000"/>
                <w:sz w:val="20"/>
                <w:szCs w:val="20"/>
              </w:rPr>
              <w:t>АДМИНИСТРАЦИЯ КАМЕННО-ВЕРХОВСКОГО СЕЛЬСКОГО ПОСЕЛЕНИЯ</w:t>
            </w:r>
          </w:p>
        </w:tc>
        <w:tc>
          <w:tcPr>
            <w:tcW w:w="420" w:type="dxa"/>
            <w:tcBorders>
              <w:top w:val="nil"/>
              <w:left w:val="nil"/>
              <w:bottom w:val="single" w:sz="4" w:space="0" w:color="auto"/>
              <w:right w:val="single" w:sz="4" w:space="0" w:color="auto"/>
            </w:tcBorders>
            <w:shd w:val="clear" w:color="000000" w:fill="A6A6A6"/>
            <w:noWrap/>
            <w:hideMark/>
          </w:tcPr>
          <w:p w:rsidR="00E14558" w:rsidRPr="00536893" w:rsidRDefault="00E14558" w:rsidP="00E14558">
            <w:pPr>
              <w:jc w:val="center"/>
              <w:rPr>
                <w:b/>
                <w:bCs/>
                <w:color w:val="000000"/>
                <w:sz w:val="20"/>
                <w:szCs w:val="20"/>
              </w:rPr>
            </w:pPr>
            <w:r w:rsidRPr="00536893">
              <w:rPr>
                <w:b/>
                <w:bCs/>
                <w:color w:val="000000"/>
                <w:sz w:val="20"/>
                <w:szCs w:val="20"/>
              </w:rPr>
              <w:t> </w:t>
            </w:r>
          </w:p>
        </w:tc>
        <w:tc>
          <w:tcPr>
            <w:tcW w:w="440" w:type="dxa"/>
            <w:tcBorders>
              <w:top w:val="nil"/>
              <w:left w:val="nil"/>
              <w:bottom w:val="single" w:sz="4" w:space="0" w:color="auto"/>
              <w:right w:val="single" w:sz="4" w:space="0" w:color="auto"/>
            </w:tcBorders>
            <w:shd w:val="clear" w:color="000000" w:fill="A6A6A6"/>
            <w:noWrap/>
            <w:hideMark/>
          </w:tcPr>
          <w:p w:rsidR="00E14558" w:rsidRPr="00536893" w:rsidRDefault="00E14558" w:rsidP="00E14558">
            <w:pPr>
              <w:jc w:val="center"/>
              <w:rPr>
                <w:b/>
                <w:bCs/>
                <w:color w:val="000000"/>
                <w:sz w:val="20"/>
                <w:szCs w:val="20"/>
              </w:rPr>
            </w:pPr>
            <w:r w:rsidRPr="00536893">
              <w:rPr>
                <w:b/>
                <w:bCs/>
                <w:color w:val="000000"/>
                <w:sz w:val="20"/>
                <w:szCs w:val="20"/>
              </w:rPr>
              <w:t> </w:t>
            </w:r>
          </w:p>
        </w:tc>
        <w:tc>
          <w:tcPr>
            <w:tcW w:w="1180" w:type="dxa"/>
            <w:tcBorders>
              <w:top w:val="nil"/>
              <w:left w:val="nil"/>
              <w:bottom w:val="single" w:sz="4" w:space="0" w:color="auto"/>
              <w:right w:val="single" w:sz="4" w:space="0" w:color="auto"/>
            </w:tcBorders>
            <w:shd w:val="clear" w:color="000000" w:fill="A6A6A6"/>
            <w:noWrap/>
            <w:hideMark/>
          </w:tcPr>
          <w:p w:rsidR="00E14558" w:rsidRPr="00536893" w:rsidRDefault="00E14558" w:rsidP="00E14558">
            <w:pPr>
              <w:jc w:val="center"/>
              <w:rPr>
                <w:b/>
                <w:bCs/>
                <w:color w:val="000000"/>
                <w:sz w:val="20"/>
                <w:szCs w:val="20"/>
              </w:rPr>
            </w:pPr>
            <w:r w:rsidRPr="00536893">
              <w:rPr>
                <w:b/>
                <w:bCs/>
                <w:color w:val="000000"/>
                <w:sz w:val="20"/>
                <w:szCs w:val="20"/>
              </w:rPr>
              <w:t> </w:t>
            </w:r>
          </w:p>
        </w:tc>
        <w:tc>
          <w:tcPr>
            <w:tcW w:w="580" w:type="dxa"/>
            <w:tcBorders>
              <w:top w:val="nil"/>
              <w:left w:val="nil"/>
              <w:bottom w:val="single" w:sz="4" w:space="0" w:color="auto"/>
              <w:right w:val="single" w:sz="4" w:space="0" w:color="auto"/>
            </w:tcBorders>
            <w:shd w:val="clear" w:color="000000" w:fill="A6A6A6"/>
            <w:noWrap/>
            <w:hideMark/>
          </w:tcPr>
          <w:p w:rsidR="00E14558" w:rsidRPr="00536893" w:rsidRDefault="00E14558" w:rsidP="00E14558">
            <w:pPr>
              <w:jc w:val="center"/>
              <w:rPr>
                <w:b/>
                <w:bCs/>
                <w:color w:val="000000"/>
                <w:sz w:val="20"/>
                <w:szCs w:val="20"/>
              </w:rPr>
            </w:pPr>
            <w:r w:rsidRPr="00536893">
              <w:rPr>
                <w:b/>
                <w:bCs/>
                <w:color w:val="000000"/>
                <w:sz w:val="20"/>
                <w:szCs w:val="20"/>
              </w:rPr>
              <w:t> </w:t>
            </w:r>
          </w:p>
        </w:tc>
        <w:tc>
          <w:tcPr>
            <w:tcW w:w="1240" w:type="dxa"/>
            <w:tcBorders>
              <w:top w:val="nil"/>
              <w:left w:val="nil"/>
              <w:bottom w:val="single" w:sz="4" w:space="0" w:color="auto"/>
              <w:right w:val="single" w:sz="4" w:space="0" w:color="auto"/>
            </w:tcBorders>
            <w:shd w:val="clear" w:color="000000" w:fill="A6A6A6"/>
            <w:noWrap/>
            <w:hideMark/>
          </w:tcPr>
          <w:p w:rsidR="00E14558" w:rsidRPr="00536893" w:rsidRDefault="00E14558" w:rsidP="00E14558">
            <w:pPr>
              <w:jc w:val="center"/>
              <w:rPr>
                <w:b/>
                <w:bCs/>
                <w:color w:val="000000"/>
                <w:sz w:val="20"/>
                <w:szCs w:val="20"/>
              </w:rPr>
            </w:pPr>
            <w:r w:rsidRPr="00536893">
              <w:rPr>
                <w:b/>
                <w:bCs/>
                <w:color w:val="000000"/>
                <w:sz w:val="20"/>
                <w:szCs w:val="20"/>
              </w:rPr>
              <w:t>2</w:t>
            </w:r>
            <w:r>
              <w:rPr>
                <w:b/>
                <w:bCs/>
                <w:color w:val="000000"/>
                <w:sz w:val="20"/>
                <w:szCs w:val="20"/>
              </w:rPr>
              <w:t>7</w:t>
            </w:r>
            <w:r w:rsidRPr="00536893">
              <w:rPr>
                <w:b/>
                <w:bCs/>
                <w:color w:val="000000"/>
                <w:sz w:val="20"/>
                <w:szCs w:val="20"/>
              </w:rPr>
              <w:t xml:space="preserve"> </w:t>
            </w:r>
            <w:r>
              <w:rPr>
                <w:b/>
                <w:bCs/>
                <w:color w:val="000000"/>
                <w:sz w:val="20"/>
                <w:szCs w:val="20"/>
              </w:rPr>
              <w:t>0</w:t>
            </w:r>
            <w:r w:rsidRPr="00536893">
              <w:rPr>
                <w:b/>
                <w:bCs/>
                <w:color w:val="000000"/>
                <w:sz w:val="20"/>
                <w:szCs w:val="20"/>
              </w:rPr>
              <w:t xml:space="preserve">26,55  </w:t>
            </w:r>
          </w:p>
        </w:tc>
        <w:tc>
          <w:tcPr>
            <w:tcW w:w="1120" w:type="dxa"/>
            <w:tcBorders>
              <w:top w:val="nil"/>
              <w:left w:val="nil"/>
              <w:bottom w:val="single" w:sz="4" w:space="0" w:color="auto"/>
              <w:right w:val="single" w:sz="4" w:space="0" w:color="auto"/>
            </w:tcBorders>
            <w:shd w:val="clear" w:color="000000" w:fill="A6A6A6"/>
            <w:noWrap/>
            <w:hideMark/>
          </w:tcPr>
          <w:p w:rsidR="00E14558" w:rsidRPr="00536893" w:rsidRDefault="00E14558" w:rsidP="00E14558">
            <w:pPr>
              <w:jc w:val="center"/>
              <w:rPr>
                <w:b/>
                <w:bCs/>
                <w:color w:val="000000"/>
                <w:sz w:val="20"/>
                <w:szCs w:val="20"/>
              </w:rPr>
            </w:pPr>
            <w:r w:rsidRPr="00536893">
              <w:rPr>
                <w:b/>
                <w:bCs/>
                <w:color w:val="000000"/>
                <w:sz w:val="20"/>
                <w:szCs w:val="20"/>
              </w:rPr>
              <w:t>3 837,50</w:t>
            </w:r>
          </w:p>
        </w:tc>
        <w:tc>
          <w:tcPr>
            <w:tcW w:w="1120" w:type="dxa"/>
            <w:tcBorders>
              <w:top w:val="nil"/>
              <w:left w:val="nil"/>
              <w:bottom w:val="single" w:sz="4" w:space="0" w:color="auto"/>
              <w:right w:val="single" w:sz="4" w:space="0" w:color="auto"/>
            </w:tcBorders>
            <w:shd w:val="clear" w:color="000000" w:fill="A6A6A6"/>
            <w:noWrap/>
            <w:hideMark/>
          </w:tcPr>
          <w:p w:rsidR="00E14558" w:rsidRPr="00536893" w:rsidRDefault="00E14558" w:rsidP="00E14558">
            <w:pPr>
              <w:jc w:val="center"/>
              <w:rPr>
                <w:b/>
                <w:bCs/>
                <w:color w:val="000000"/>
                <w:sz w:val="20"/>
                <w:szCs w:val="20"/>
              </w:rPr>
            </w:pPr>
            <w:r w:rsidRPr="00536893">
              <w:rPr>
                <w:b/>
                <w:bCs/>
                <w:color w:val="000000"/>
                <w:sz w:val="20"/>
                <w:szCs w:val="20"/>
              </w:rPr>
              <w:t>16 718,30</w:t>
            </w:r>
          </w:p>
        </w:tc>
      </w:tr>
      <w:tr w:rsidR="00E14558" w:rsidRPr="00536893" w:rsidTr="00E14558">
        <w:trPr>
          <w:trHeight w:val="264"/>
        </w:trPr>
        <w:tc>
          <w:tcPr>
            <w:tcW w:w="4520" w:type="dxa"/>
            <w:tcBorders>
              <w:top w:val="nil"/>
              <w:left w:val="single" w:sz="4" w:space="0" w:color="auto"/>
              <w:bottom w:val="single" w:sz="4" w:space="0" w:color="auto"/>
              <w:right w:val="single" w:sz="4" w:space="0" w:color="auto"/>
            </w:tcBorders>
            <w:shd w:val="clear" w:color="000000" w:fill="D9D9D9"/>
            <w:hideMark/>
          </w:tcPr>
          <w:p w:rsidR="00E14558" w:rsidRPr="00536893" w:rsidRDefault="00E14558" w:rsidP="00E14558">
            <w:pPr>
              <w:rPr>
                <w:b/>
                <w:bCs/>
                <w:color w:val="000000"/>
                <w:sz w:val="20"/>
                <w:szCs w:val="20"/>
              </w:rPr>
            </w:pPr>
            <w:r w:rsidRPr="00536893">
              <w:rPr>
                <w:b/>
                <w:bCs/>
                <w:color w:val="000000"/>
                <w:sz w:val="20"/>
                <w:szCs w:val="20"/>
              </w:rPr>
              <w:t>Общегосударственные вопросы</w:t>
            </w:r>
          </w:p>
        </w:tc>
        <w:tc>
          <w:tcPr>
            <w:tcW w:w="42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01</w:t>
            </w:r>
          </w:p>
        </w:tc>
        <w:tc>
          <w:tcPr>
            <w:tcW w:w="44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 </w:t>
            </w:r>
          </w:p>
        </w:tc>
        <w:tc>
          <w:tcPr>
            <w:tcW w:w="118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 </w:t>
            </w:r>
          </w:p>
        </w:tc>
        <w:tc>
          <w:tcPr>
            <w:tcW w:w="58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 </w:t>
            </w:r>
          </w:p>
        </w:tc>
        <w:tc>
          <w:tcPr>
            <w:tcW w:w="124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2 690,61  </w:t>
            </w:r>
          </w:p>
        </w:tc>
        <w:tc>
          <w:tcPr>
            <w:tcW w:w="112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2 140,20</w:t>
            </w:r>
          </w:p>
        </w:tc>
        <w:tc>
          <w:tcPr>
            <w:tcW w:w="112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2 227,00</w:t>
            </w:r>
          </w:p>
        </w:tc>
      </w:tr>
      <w:tr w:rsidR="00E14558" w:rsidRPr="00536893" w:rsidTr="00E14558">
        <w:trPr>
          <w:trHeight w:val="840"/>
        </w:trPr>
        <w:tc>
          <w:tcPr>
            <w:tcW w:w="4520" w:type="dxa"/>
            <w:tcBorders>
              <w:top w:val="nil"/>
              <w:left w:val="single" w:sz="4" w:space="0" w:color="auto"/>
              <w:bottom w:val="single" w:sz="4" w:space="0" w:color="auto"/>
              <w:right w:val="single" w:sz="4" w:space="0" w:color="auto"/>
            </w:tcBorders>
            <w:shd w:val="clear" w:color="000000" w:fill="D9D9D9"/>
            <w:hideMark/>
          </w:tcPr>
          <w:p w:rsidR="00E14558" w:rsidRPr="00536893" w:rsidRDefault="00E14558" w:rsidP="00E14558">
            <w:pPr>
              <w:rPr>
                <w:color w:val="000000"/>
                <w:sz w:val="20"/>
                <w:szCs w:val="20"/>
              </w:rPr>
            </w:pPr>
            <w:r w:rsidRPr="00536893">
              <w:rPr>
                <w:color w:val="000000"/>
                <w:sz w:val="20"/>
                <w:szCs w:val="20"/>
              </w:rPr>
              <w:t>Функционирование главы местной администрации (исполнительно распорядительного органа местного самоуправления муниципального образования)</w:t>
            </w:r>
          </w:p>
        </w:tc>
        <w:tc>
          <w:tcPr>
            <w:tcW w:w="42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r w:rsidRPr="00536893">
              <w:rPr>
                <w:color w:val="000000"/>
                <w:sz w:val="20"/>
                <w:szCs w:val="20"/>
              </w:rPr>
              <w:t>01</w:t>
            </w:r>
          </w:p>
        </w:tc>
        <w:tc>
          <w:tcPr>
            <w:tcW w:w="44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r w:rsidRPr="00536893">
              <w:rPr>
                <w:color w:val="000000"/>
                <w:sz w:val="20"/>
                <w:szCs w:val="20"/>
              </w:rPr>
              <w:t>02</w:t>
            </w:r>
          </w:p>
        </w:tc>
        <w:tc>
          <w:tcPr>
            <w:tcW w:w="118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p>
        </w:tc>
        <w:tc>
          <w:tcPr>
            <w:tcW w:w="58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p>
        </w:tc>
        <w:tc>
          <w:tcPr>
            <w:tcW w:w="124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911,30  </w:t>
            </w:r>
          </w:p>
        </w:tc>
        <w:tc>
          <w:tcPr>
            <w:tcW w:w="112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837,20</w:t>
            </w:r>
          </w:p>
        </w:tc>
        <w:tc>
          <w:tcPr>
            <w:tcW w:w="112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871,00</w:t>
            </w:r>
          </w:p>
        </w:tc>
      </w:tr>
      <w:tr w:rsidR="00E14558" w:rsidRPr="00536893" w:rsidTr="00E14558">
        <w:trPr>
          <w:trHeight w:val="789"/>
        </w:trPr>
        <w:tc>
          <w:tcPr>
            <w:tcW w:w="452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Муниципальная программа "Муниципальное управление Каменно-Верховского сельского поселения"</w:t>
            </w:r>
          </w:p>
        </w:tc>
        <w:tc>
          <w:tcPr>
            <w:tcW w:w="4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w:t>
            </w:r>
          </w:p>
        </w:tc>
        <w:tc>
          <w:tcPr>
            <w:tcW w:w="4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02</w:t>
            </w: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0010000000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911,30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837,20</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871,00</w:t>
            </w:r>
          </w:p>
        </w:tc>
      </w:tr>
      <w:tr w:rsidR="00E14558" w:rsidRPr="00536893" w:rsidTr="00E14558">
        <w:trPr>
          <w:trHeight w:val="528"/>
        </w:trPr>
        <w:tc>
          <w:tcPr>
            <w:tcW w:w="452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Подпрограмма "Обеспечение деятельности муниципальной программы"</w:t>
            </w:r>
          </w:p>
        </w:tc>
        <w:tc>
          <w:tcPr>
            <w:tcW w:w="4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w:t>
            </w:r>
          </w:p>
        </w:tc>
        <w:tc>
          <w:tcPr>
            <w:tcW w:w="4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02</w:t>
            </w: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0110000000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911,30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837,20</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871,00</w:t>
            </w:r>
          </w:p>
        </w:tc>
      </w:tr>
      <w:tr w:rsidR="00E14558" w:rsidRPr="00536893" w:rsidTr="00E14558">
        <w:trPr>
          <w:trHeight w:val="1029"/>
        </w:trPr>
        <w:tc>
          <w:tcPr>
            <w:tcW w:w="452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Основное мероприятие "Эффективное расходование средств местного бюджета на обеспечение деятельности главы местной администрации "</w:t>
            </w:r>
          </w:p>
        </w:tc>
        <w:tc>
          <w:tcPr>
            <w:tcW w:w="4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w:t>
            </w:r>
          </w:p>
        </w:tc>
        <w:tc>
          <w:tcPr>
            <w:tcW w:w="4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02</w:t>
            </w: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0110100000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911,30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837,20</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871,00</w:t>
            </w:r>
          </w:p>
        </w:tc>
      </w:tr>
      <w:tr w:rsidR="00E14558" w:rsidRPr="00536893" w:rsidTr="00E14558">
        <w:trPr>
          <w:trHeight w:val="1848"/>
        </w:trPr>
        <w:tc>
          <w:tcPr>
            <w:tcW w:w="452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Расходы на 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w:t>
            </w:r>
          </w:p>
        </w:tc>
        <w:tc>
          <w:tcPr>
            <w:tcW w:w="4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02</w:t>
            </w: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0110192020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100</w:t>
            </w:r>
          </w:p>
        </w:tc>
        <w:tc>
          <w:tcPr>
            <w:tcW w:w="12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911,30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837,20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871,00  </w:t>
            </w:r>
          </w:p>
        </w:tc>
      </w:tr>
      <w:tr w:rsidR="00E14558" w:rsidRPr="00536893" w:rsidTr="00E14558">
        <w:trPr>
          <w:trHeight w:val="1104"/>
        </w:trPr>
        <w:tc>
          <w:tcPr>
            <w:tcW w:w="4520" w:type="dxa"/>
            <w:tcBorders>
              <w:top w:val="nil"/>
              <w:left w:val="single" w:sz="4" w:space="0" w:color="auto"/>
              <w:bottom w:val="single" w:sz="4" w:space="0" w:color="auto"/>
              <w:right w:val="single" w:sz="4" w:space="0" w:color="auto"/>
            </w:tcBorders>
            <w:shd w:val="clear" w:color="000000" w:fill="D9D9D9"/>
            <w:hideMark/>
          </w:tcPr>
          <w:p w:rsidR="00E14558" w:rsidRPr="00536893" w:rsidRDefault="00E14558" w:rsidP="00E14558">
            <w:pPr>
              <w:rPr>
                <w:color w:val="000000"/>
                <w:sz w:val="20"/>
                <w:szCs w:val="20"/>
              </w:rPr>
            </w:pPr>
            <w:r w:rsidRPr="00536893">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и органов местного самоуправления</w:t>
            </w:r>
          </w:p>
        </w:tc>
        <w:tc>
          <w:tcPr>
            <w:tcW w:w="42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r w:rsidRPr="00536893">
              <w:rPr>
                <w:color w:val="000000"/>
                <w:sz w:val="20"/>
                <w:szCs w:val="20"/>
              </w:rPr>
              <w:t>01</w:t>
            </w:r>
          </w:p>
        </w:tc>
        <w:tc>
          <w:tcPr>
            <w:tcW w:w="44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r w:rsidRPr="00536893">
              <w:rPr>
                <w:color w:val="000000"/>
                <w:sz w:val="20"/>
                <w:szCs w:val="20"/>
              </w:rPr>
              <w:t>04</w:t>
            </w:r>
          </w:p>
        </w:tc>
        <w:tc>
          <w:tcPr>
            <w:tcW w:w="118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p>
        </w:tc>
        <w:tc>
          <w:tcPr>
            <w:tcW w:w="58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p>
        </w:tc>
        <w:tc>
          <w:tcPr>
            <w:tcW w:w="124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1 456,31  </w:t>
            </w:r>
          </w:p>
        </w:tc>
        <w:tc>
          <w:tcPr>
            <w:tcW w:w="112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1 303,00</w:t>
            </w:r>
          </w:p>
        </w:tc>
        <w:tc>
          <w:tcPr>
            <w:tcW w:w="112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1 356,00</w:t>
            </w:r>
          </w:p>
        </w:tc>
      </w:tr>
      <w:tr w:rsidR="00E14558" w:rsidRPr="00536893" w:rsidTr="00E14558">
        <w:trPr>
          <w:trHeight w:val="789"/>
        </w:trPr>
        <w:tc>
          <w:tcPr>
            <w:tcW w:w="452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Муниципальная программа "Муниципальное управление Каменно-Верховского сельского поселения"</w:t>
            </w:r>
          </w:p>
        </w:tc>
        <w:tc>
          <w:tcPr>
            <w:tcW w:w="4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w:t>
            </w:r>
          </w:p>
        </w:tc>
        <w:tc>
          <w:tcPr>
            <w:tcW w:w="4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04</w:t>
            </w: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0100000000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1 456,31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1 303,00</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1 356,00</w:t>
            </w:r>
          </w:p>
        </w:tc>
      </w:tr>
      <w:tr w:rsidR="00E14558" w:rsidRPr="00536893" w:rsidTr="00E14558">
        <w:trPr>
          <w:trHeight w:val="528"/>
        </w:trPr>
        <w:tc>
          <w:tcPr>
            <w:tcW w:w="452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Подпрограмма "Обеспечение деятельности муниципальной программы"</w:t>
            </w:r>
          </w:p>
        </w:tc>
        <w:tc>
          <w:tcPr>
            <w:tcW w:w="4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w:t>
            </w:r>
          </w:p>
        </w:tc>
        <w:tc>
          <w:tcPr>
            <w:tcW w:w="4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04</w:t>
            </w: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0110000000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1 456,31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1 303,00</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1 356,00</w:t>
            </w:r>
          </w:p>
        </w:tc>
      </w:tr>
      <w:tr w:rsidR="00E14558" w:rsidRPr="00536893" w:rsidTr="00E14558">
        <w:trPr>
          <w:trHeight w:val="840"/>
        </w:trPr>
        <w:tc>
          <w:tcPr>
            <w:tcW w:w="452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Основное мероприятие "Обеспечение функций органов местного самоуправления Каменно-Верховского сельского поселения".</w:t>
            </w:r>
          </w:p>
        </w:tc>
        <w:tc>
          <w:tcPr>
            <w:tcW w:w="4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w:t>
            </w:r>
          </w:p>
        </w:tc>
        <w:tc>
          <w:tcPr>
            <w:tcW w:w="4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04</w:t>
            </w: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0110200000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1 456,31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1 303,00</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1 356,00</w:t>
            </w:r>
          </w:p>
        </w:tc>
      </w:tr>
      <w:tr w:rsidR="00E14558" w:rsidRPr="00536893" w:rsidTr="00E14558">
        <w:trPr>
          <w:trHeight w:val="1920"/>
        </w:trPr>
        <w:tc>
          <w:tcPr>
            <w:tcW w:w="452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lastRenderedPageBreak/>
              <w:t>Расходы на обеспечение функций органов местного самоуправления Каменно-Верховского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w:t>
            </w:r>
          </w:p>
        </w:tc>
        <w:tc>
          <w:tcPr>
            <w:tcW w:w="4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04</w:t>
            </w: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0110292010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100</w:t>
            </w:r>
          </w:p>
        </w:tc>
        <w:tc>
          <w:tcPr>
            <w:tcW w:w="12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1 312,18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1 303,00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1 356,00  </w:t>
            </w:r>
          </w:p>
        </w:tc>
      </w:tr>
      <w:tr w:rsidR="00E14558" w:rsidRPr="00536893" w:rsidTr="00E14558">
        <w:trPr>
          <w:trHeight w:val="1119"/>
        </w:trPr>
        <w:tc>
          <w:tcPr>
            <w:tcW w:w="452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Расходы на обеспечение функций органов местного самоуправления Каменно-Верховского сельского поселения. (Закупка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w:t>
            </w:r>
          </w:p>
        </w:tc>
        <w:tc>
          <w:tcPr>
            <w:tcW w:w="4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04</w:t>
            </w: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0110292010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200</w:t>
            </w:r>
          </w:p>
        </w:tc>
        <w:tc>
          <w:tcPr>
            <w:tcW w:w="12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141,13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0,00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0,00  </w:t>
            </w:r>
          </w:p>
        </w:tc>
      </w:tr>
      <w:tr w:rsidR="00E14558" w:rsidRPr="00536893" w:rsidTr="00E14558">
        <w:trPr>
          <w:trHeight w:val="831"/>
        </w:trPr>
        <w:tc>
          <w:tcPr>
            <w:tcW w:w="452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Расходы на обеспечение функций органов местного самоуправления Каменно-Верховского сельского поселения. (Иные бюджетные ассигнования)</w:t>
            </w:r>
          </w:p>
        </w:tc>
        <w:tc>
          <w:tcPr>
            <w:tcW w:w="4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w:t>
            </w:r>
          </w:p>
        </w:tc>
        <w:tc>
          <w:tcPr>
            <w:tcW w:w="4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04</w:t>
            </w: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0110292010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800</w:t>
            </w:r>
          </w:p>
        </w:tc>
        <w:tc>
          <w:tcPr>
            <w:tcW w:w="12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3,00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0,00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0,00  </w:t>
            </w:r>
          </w:p>
        </w:tc>
      </w:tr>
      <w:tr w:rsidR="00E14558" w:rsidRPr="00536893" w:rsidTr="00E14558">
        <w:trPr>
          <w:trHeight w:val="264"/>
        </w:trPr>
        <w:tc>
          <w:tcPr>
            <w:tcW w:w="4520" w:type="dxa"/>
            <w:tcBorders>
              <w:top w:val="nil"/>
              <w:left w:val="single" w:sz="4" w:space="0" w:color="auto"/>
              <w:bottom w:val="single" w:sz="4" w:space="0" w:color="auto"/>
              <w:right w:val="single" w:sz="4" w:space="0" w:color="auto"/>
            </w:tcBorders>
            <w:shd w:val="clear" w:color="000000" w:fill="D9D9D9"/>
            <w:hideMark/>
          </w:tcPr>
          <w:p w:rsidR="00E14558" w:rsidRPr="00536893" w:rsidRDefault="00E14558" w:rsidP="00E14558">
            <w:pPr>
              <w:rPr>
                <w:color w:val="000000"/>
                <w:sz w:val="20"/>
                <w:szCs w:val="20"/>
              </w:rPr>
            </w:pPr>
            <w:r w:rsidRPr="00536893">
              <w:rPr>
                <w:color w:val="000000"/>
                <w:sz w:val="20"/>
                <w:szCs w:val="20"/>
              </w:rPr>
              <w:t>ОБЕСПЕЧЕНИЕ ПРОВЕДЕНИЯ ВЫБОРОВ</w:t>
            </w:r>
          </w:p>
        </w:tc>
        <w:tc>
          <w:tcPr>
            <w:tcW w:w="42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r w:rsidRPr="00536893">
              <w:rPr>
                <w:color w:val="000000"/>
                <w:sz w:val="20"/>
                <w:szCs w:val="20"/>
              </w:rPr>
              <w:t>01</w:t>
            </w:r>
          </w:p>
        </w:tc>
        <w:tc>
          <w:tcPr>
            <w:tcW w:w="44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r w:rsidRPr="00536893">
              <w:rPr>
                <w:color w:val="000000"/>
                <w:sz w:val="20"/>
                <w:szCs w:val="20"/>
              </w:rPr>
              <w:t>07</w:t>
            </w:r>
          </w:p>
        </w:tc>
        <w:tc>
          <w:tcPr>
            <w:tcW w:w="118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p>
        </w:tc>
        <w:tc>
          <w:tcPr>
            <w:tcW w:w="58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p>
        </w:tc>
        <w:tc>
          <w:tcPr>
            <w:tcW w:w="124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0,00  </w:t>
            </w:r>
          </w:p>
        </w:tc>
        <w:tc>
          <w:tcPr>
            <w:tcW w:w="112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c>
          <w:tcPr>
            <w:tcW w:w="112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r>
      <w:tr w:rsidR="00E14558" w:rsidRPr="00536893" w:rsidTr="00E14558">
        <w:trPr>
          <w:trHeight w:val="792"/>
        </w:trPr>
        <w:tc>
          <w:tcPr>
            <w:tcW w:w="452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Муниципальная программа "Муниципальное управление Каменно-Верховского сельского поселения"</w:t>
            </w:r>
          </w:p>
        </w:tc>
        <w:tc>
          <w:tcPr>
            <w:tcW w:w="4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w:t>
            </w:r>
          </w:p>
        </w:tc>
        <w:tc>
          <w:tcPr>
            <w:tcW w:w="4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07</w:t>
            </w: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0100000000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0,00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r>
      <w:tr w:rsidR="00E14558" w:rsidRPr="00536893" w:rsidTr="00E14558">
        <w:trPr>
          <w:trHeight w:val="615"/>
        </w:trPr>
        <w:tc>
          <w:tcPr>
            <w:tcW w:w="452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Подпрограмма "Обеспечение реализации муниципальной программы"</w:t>
            </w:r>
          </w:p>
        </w:tc>
        <w:tc>
          <w:tcPr>
            <w:tcW w:w="4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w:t>
            </w:r>
          </w:p>
        </w:tc>
        <w:tc>
          <w:tcPr>
            <w:tcW w:w="4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07</w:t>
            </w: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0110000000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0,00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r>
      <w:tr w:rsidR="00E14558" w:rsidRPr="00536893" w:rsidTr="00E14558">
        <w:trPr>
          <w:trHeight w:val="588"/>
        </w:trPr>
        <w:tc>
          <w:tcPr>
            <w:tcW w:w="452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Основное мероприятие "Финансовое обеспечение деятельности администрации"</w:t>
            </w:r>
          </w:p>
        </w:tc>
        <w:tc>
          <w:tcPr>
            <w:tcW w:w="4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w:t>
            </w:r>
          </w:p>
        </w:tc>
        <w:tc>
          <w:tcPr>
            <w:tcW w:w="4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07</w:t>
            </w: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0110100000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0,00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r>
      <w:tr w:rsidR="00E14558" w:rsidRPr="00536893" w:rsidTr="00E14558">
        <w:trPr>
          <w:trHeight w:val="528"/>
        </w:trPr>
        <w:tc>
          <w:tcPr>
            <w:tcW w:w="452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Расходы на проведение выборов (Иные бюджетные ассигнования)</w:t>
            </w:r>
          </w:p>
        </w:tc>
        <w:tc>
          <w:tcPr>
            <w:tcW w:w="4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w:t>
            </w:r>
          </w:p>
        </w:tc>
        <w:tc>
          <w:tcPr>
            <w:tcW w:w="4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07</w:t>
            </w: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0110190010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200</w:t>
            </w:r>
          </w:p>
        </w:tc>
        <w:tc>
          <w:tcPr>
            <w:tcW w:w="12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0,00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0,00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0,00  </w:t>
            </w:r>
          </w:p>
        </w:tc>
      </w:tr>
      <w:tr w:rsidR="00E14558" w:rsidRPr="00536893" w:rsidTr="00E14558">
        <w:trPr>
          <w:trHeight w:val="288"/>
        </w:trPr>
        <w:tc>
          <w:tcPr>
            <w:tcW w:w="4520" w:type="dxa"/>
            <w:tcBorders>
              <w:top w:val="nil"/>
              <w:left w:val="single" w:sz="4" w:space="0" w:color="auto"/>
              <w:bottom w:val="single" w:sz="4" w:space="0" w:color="auto"/>
              <w:right w:val="single" w:sz="4" w:space="0" w:color="auto"/>
            </w:tcBorders>
            <w:shd w:val="clear" w:color="000000" w:fill="D9D9D9"/>
            <w:hideMark/>
          </w:tcPr>
          <w:p w:rsidR="00E14558" w:rsidRPr="00536893" w:rsidRDefault="00E14558" w:rsidP="00E14558">
            <w:pPr>
              <w:rPr>
                <w:color w:val="000000"/>
                <w:sz w:val="20"/>
                <w:szCs w:val="20"/>
              </w:rPr>
            </w:pPr>
            <w:r w:rsidRPr="00536893">
              <w:rPr>
                <w:color w:val="000000"/>
                <w:sz w:val="20"/>
                <w:szCs w:val="20"/>
              </w:rPr>
              <w:t>Другие общегосударственные вопросы</w:t>
            </w:r>
          </w:p>
        </w:tc>
        <w:tc>
          <w:tcPr>
            <w:tcW w:w="42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r w:rsidRPr="00536893">
              <w:rPr>
                <w:color w:val="000000"/>
                <w:sz w:val="20"/>
                <w:szCs w:val="20"/>
              </w:rPr>
              <w:t>01</w:t>
            </w:r>
          </w:p>
        </w:tc>
        <w:tc>
          <w:tcPr>
            <w:tcW w:w="44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r w:rsidRPr="00536893">
              <w:rPr>
                <w:color w:val="000000"/>
                <w:sz w:val="20"/>
                <w:szCs w:val="20"/>
              </w:rPr>
              <w:t>13</w:t>
            </w:r>
          </w:p>
        </w:tc>
        <w:tc>
          <w:tcPr>
            <w:tcW w:w="118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p>
        </w:tc>
        <w:tc>
          <w:tcPr>
            <w:tcW w:w="58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p>
        </w:tc>
        <w:tc>
          <w:tcPr>
            <w:tcW w:w="124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323,00  </w:t>
            </w:r>
          </w:p>
        </w:tc>
        <w:tc>
          <w:tcPr>
            <w:tcW w:w="112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c>
          <w:tcPr>
            <w:tcW w:w="112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r>
      <w:tr w:rsidR="00E14558" w:rsidRPr="00536893" w:rsidTr="00E14558">
        <w:trPr>
          <w:trHeight w:val="840"/>
        </w:trPr>
        <w:tc>
          <w:tcPr>
            <w:tcW w:w="452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Муниципальная программа "Муниципальное управление Каменно-Верховского сельского поселения"</w:t>
            </w:r>
          </w:p>
        </w:tc>
        <w:tc>
          <w:tcPr>
            <w:tcW w:w="4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w:t>
            </w:r>
          </w:p>
        </w:tc>
        <w:tc>
          <w:tcPr>
            <w:tcW w:w="4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13</w:t>
            </w: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0100000000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323,00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r>
      <w:tr w:rsidR="00E14558" w:rsidRPr="00536893" w:rsidTr="00E14558">
        <w:trPr>
          <w:trHeight w:val="552"/>
        </w:trPr>
        <w:tc>
          <w:tcPr>
            <w:tcW w:w="452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Подпрограмма "Обеспечение реализации муниципальной программы"</w:t>
            </w:r>
          </w:p>
        </w:tc>
        <w:tc>
          <w:tcPr>
            <w:tcW w:w="4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w:t>
            </w:r>
          </w:p>
        </w:tc>
        <w:tc>
          <w:tcPr>
            <w:tcW w:w="4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13</w:t>
            </w: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0110000000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323,00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r>
      <w:tr w:rsidR="00E14558" w:rsidRPr="00536893" w:rsidTr="00E14558">
        <w:trPr>
          <w:trHeight w:val="552"/>
        </w:trPr>
        <w:tc>
          <w:tcPr>
            <w:tcW w:w="452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Основное мероприятие "Финансовое обеспечение деятельности администрации"</w:t>
            </w:r>
          </w:p>
        </w:tc>
        <w:tc>
          <w:tcPr>
            <w:tcW w:w="4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w:t>
            </w:r>
          </w:p>
        </w:tc>
        <w:tc>
          <w:tcPr>
            <w:tcW w:w="4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13</w:t>
            </w: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0110190200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323,00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0,00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0,00  </w:t>
            </w:r>
          </w:p>
        </w:tc>
      </w:tr>
      <w:tr w:rsidR="00E14558" w:rsidRPr="00536893" w:rsidTr="00E14558">
        <w:trPr>
          <w:trHeight w:val="1320"/>
        </w:trPr>
        <w:tc>
          <w:tcPr>
            <w:tcW w:w="452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Выполнение других расходных обязательств в рамках подпрограммы "Обеспечение реализации муниципальной программы" муниципальной программы "Муниципальное управление Каменно-Верховского сельского поселения"</w:t>
            </w:r>
          </w:p>
        </w:tc>
        <w:tc>
          <w:tcPr>
            <w:tcW w:w="4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w:t>
            </w:r>
          </w:p>
        </w:tc>
        <w:tc>
          <w:tcPr>
            <w:tcW w:w="4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13</w:t>
            </w: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0110190200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200</w:t>
            </w:r>
          </w:p>
        </w:tc>
        <w:tc>
          <w:tcPr>
            <w:tcW w:w="12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323,00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0,00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0,00  </w:t>
            </w:r>
          </w:p>
        </w:tc>
      </w:tr>
      <w:tr w:rsidR="00E14558" w:rsidRPr="00536893" w:rsidTr="00E14558">
        <w:trPr>
          <w:trHeight w:val="264"/>
        </w:trPr>
        <w:tc>
          <w:tcPr>
            <w:tcW w:w="4520" w:type="dxa"/>
            <w:tcBorders>
              <w:top w:val="nil"/>
              <w:left w:val="single" w:sz="4" w:space="0" w:color="auto"/>
              <w:bottom w:val="single" w:sz="4" w:space="0" w:color="auto"/>
              <w:right w:val="single" w:sz="4" w:space="0" w:color="auto"/>
            </w:tcBorders>
            <w:shd w:val="clear" w:color="000000" w:fill="D9D9D9"/>
            <w:hideMark/>
          </w:tcPr>
          <w:p w:rsidR="00E14558" w:rsidRPr="00536893" w:rsidRDefault="00E14558" w:rsidP="00E14558">
            <w:pPr>
              <w:rPr>
                <w:color w:val="000000"/>
                <w:sz w:val="20"/>
                <w:szCs w:val="20"/>
              </w:rPr>
            </w:pPr>
            <w:r w:rsidRPr="00536893">
              <w:rPr>
                <w:color w:val="000000"/>
                <w:sz w:val="20"/>
                <w:szCs w:val="20"/>
              </w:rPr>
              <w:t>НАЦИОНАЛЬНАЯ ОБОРОНА</w:t>
            </w:r>
          </w:p>
        </w:tc>
        <w:tc>
          <w:tcPr>
            <w:tcW w:w="42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r w:rsidRPr="00536893">
              <w:rPr>
                <w:color w:val="000000"/>
                <w:sz w:val="20"/>
                <w:szCs w:val="20"/>
              </w:rPr>
              <w:t>02</w:t>
            </w:r>
          </w:p>
        </w:tc>
        <w:tc>
          <w:tcPr>
            <w:tcW w:w="44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p>
        </w:tc>
        <w:tc>
          <w:tcPr>
            <w:tcW w:w="118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p>
        </w:tc>
        <w:tc>
          <w:tcPr>
            <w:tcW w:w="58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p>
        </w:tc>
        <w:tc>
          <w:tcPr>
            <w:tcW w:w="124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136,18  </w:t>
            </w:r>
          </w:p>
        </w:tc>
        <w:tc>
          <w:tcPr>
            <w:tcW w:w="112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149,80</w:t>
            </w:r>
          </w:p>
        </w:tc>
        <w:tc>
          <w:tcPr>
            <w:tcW w:w="112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163,80</w:t>
            </w:r>
          </w:p>
        </w:tc>
      </w:tr>
      <w:tr w:rsidR="00E14558" w:rsidRPr="00536893" w:rsidTr="00E14558">
        <w:trPr>
          <w:trHeight w:val="339"/>
        </w:trPr>
        <w:tc>
          <w:tcPr>
            <w:tcW w:w="452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Мобилизационная и вневойсковая подготовка</w:t>
            </w:r>
          </w:p>
        </w:tc>
        <w:tc>
          <w:tcPr>
            <w:tcW w:w="4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02</w:t>
            </w:r>
          </w:p>
        </w:tc>
        <w:tc>
          <w:tcPr>
            <w:tcW w:w="4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w:t>
            </w: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136,18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149,80</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163,80</w:t>
            </w:r>
          </w:p>
        </w:tc>
      </w:tr>
      <w:tr w:rsidR="00E14558" w:rsidRPr="00536893" w:rsidTr="00E14558">
        <w:trPr>
          <w:trHeight w:val="831"/>
        </w:trPr>
        <w:tc>
          <w:tcPr>
            <w:tcW w:w="452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Муниципальная программа "Муниципальное управление Каменно-Верховского сельского поселения"</w:t>
            </w:r>
          </w:p>
        </w:tc>
        <w:tc>
          <w:tcPr>
            <w:tcW w:w="4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02</w:t>
            </w:r>
          </w:p>
        </w:tc>
        <w:tc>
          <w:tcPr>
            <w:tcW w:w="4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w:t>
            </w: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0100000000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136,18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149,80</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163,80</w:t>
            </w:r>
          </w:p>
        </w:tc>
      </w:tr>
      <w:tr w:rsidR="00E14558" w:rsidRPr="00536893" w:rsidTr="00E14558">
        <w:trPr>
          <w:trHeight w:val="528"/>
        </w:trPr>
        <w:tc>
          <w:tcPr>
            <w:tcW w:w="452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Подпрограмма "Обеспечение деятельности муниципальной программы"</w:t>
            </w:r>
          </w:p>
        </w:tc>
        <w:tc>
          <w:tcPr>
            <w:tcW w:w="4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02</w:t>
            </w:r>
          </w:p>
        </w:tc>
        <w:tc>
          <w:tcPr>
            <w:tcW w:w="4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w:t>
            </w: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0110000000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136,18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149,80</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163,80</w:t>
            </w:r>
          </w:p>
        </w:tc>
      </w:tr>
      <w:tr w:rsidR="00E14558" w:rsidRPr="00536893" w:rsidTr="00E14558">
        <w:trPr>
          <w:trHeight w:val="528"/>
        </w:trPr>
        <w:tc>
          <w:tcPr>
            <w:tcW w:w="452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Подпрограмма "Обеспечение деятельности муниципальной программы"</w:t>
            </w:r>
          </w:p>
        </w:tc>
        <w:tc>
          <w:tcPr>
            <w:tcW w:w="4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02</w:t>
            </w:r>
          </w:p>
        </w:tc>
        <w:tc>
          <w:tcPr>
            <w:tcW w:w="4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w:t>
            </w: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0110251180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136,18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149,80</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163,80</w:t>
            </w:r>
          </w:p>
        </w:tc>
      </w:tr>
      <w:tr w:rsidR="00E14558" w:rsidRPr="00536893" w:rsidTr="00E14558">
        <w:trPr>
          <w:trHeight w:val="1911"/>
        </w:trPr>
        <w:tc>
          <w:tcPr>
            <w:tcW w:w="452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Осуществление первичного воинского учета на территориях, где отсутствуют военные комиссариаты.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02</w:t>
            </w:r>
          </w:p>
        </w:tc>
        <w:tc>
          <w:tcPr>
            <w:tcW w:w="4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w:t>
            </w: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0110251180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100</w:t>
            </w:r>
          </w:p>
        </w:tc>
        <w:tc>
          <w:tcPr>
            <w:tcW w:w="12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122,98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136,60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150,60  </w:t>
            </w:r>
          </w:p>
        </w:tc>
      </w:tr>
      <w:tr w:rsidR="00E14558" w:rsidRPr="00536893" w:rsidTr="00E14558">
        <w:trPr>
          <w:trHeight w:val="1119"/>
        </w:trPr>
        <w:tc>
          <w:tcPr>
            <w:tcW w:w="452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lastRenderedPageBreak/>
              <w:t>Осуществление первичного воинского учета на территориях, где отсутствуют военные комиссариаты. (Закупка товаров, работ и услуг для государственных и (муниципальных) нужд)</w:t>
            </w:r>
          </w:p>
        </w:tc>
        <w:tc>
          <w:tcPr>
            <w:tcW w:w="4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02</w:t>
            </w:r>
          </w:p>
        </w:tc>
        <w:tc>
          <w:tcPr>
            <w:tcW w:w="4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w:t>
            </w: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0110251180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200</w:t>
            </w:r>
          </w:p>
        </w:tc>
        <w:tc>
          <w:tcPr>
            <w:tcW w:w="12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13,20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13,20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13,20  </w:t>
            </w:r>
          </w:p>
        </w:tc>
      </w:tr>
      <w:tr w:rsidR="00E14558" w:rsidRPr="00536893" w:rsidTr="00E14558">
        <w:trPr>
          <w:trHeight w:val="615"/>
        </w:trPr>
        <w:tc>
          <w:tcPr>
            <w:tcW w:w="4520" w:type="dxa"/>
            <w:tcBorders>
              <w:top w:val="nil"/>
              <w:left w:val="single" w:sz="4" w:space="0" w:color="auto"/>
              <w:bottom w:val="single" w:sz="4" w:space="0" w:color="auto"/>
              <w:right w:val="single" w:sz="4" w:space="0" w:color="auto"/>
            </w:tcBorders>
            <w:shd w:val="clear" w:color="000000" w:fill="D9D9D9"/>
            <w:hideMark/>
          </w:tcPr>
          <w:p w:rsidR="00E14558" w:rsidRPr="00536893" w:rsidRDefault="00E14558" w:rsidP="00E14558">
            <w:pPr>
              <w:rPr>
                <w:b/>
                <w:bCs/>
                <w:color w:val="000000"/>
                <w:sz w:val="20"/>
                <w:szCs w:val="20"/>
              </w:rPr>
            </w:pPr>
            <w:r w:rsidRPr="00536893">
              <w:rPr>
                <w:b/>
                <w:bCs/>
                <w:color w:val="000000"/>
                <w:sz w:val="20"/>
                <w:szCs w:val="20"/>
              </w:rPr>
              <w:t>НАЦИОНАЛЬНАЯ БЕЗОПАСНОСТЬ И П РАВООХРАНИТЕЛЬНАЯ ДЕЯТЕЛЬНОСТЬ</w:t>
            </w:r>
          </w:p>
        </w:tc>
        <w:tc>
          <w:tcPr>
            <w:tcW w:w="42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03</w:t>
            </w:r>
          </w:p>
        </w:tc>
        <w:tc>
          <w:tcPr>
            <w:tcW w:w="44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p>
        </w:tc>
        <w:tc>
          <w:tcPr>
            <w:tcW w:w="118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p>
        </w:tc>
        <w:tc>
          <w:tcPr>
            <w:tcW w:w="58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p>
        </w:tc>
        <w:tc>
          <w:tcPr>
            <w:tcW w:w="124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60,36  </w:t>
            </w:r>
          </w:p>
        </w:tc>
        <w:tc>
          <w:tcPr>
            <w:tcW w:w="112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c>
          <w:tcPr>
            <w:tcW w:w="112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r>
      <w:tr w:rsidR="00E14558" w:rsidRPr="00536893" w:rsidTr="00E14558">
        <w:trPr>
          <w:trHeight w:val="804"/>
        </w:trPr>
        <w:tc>
          <w:tcPr>
            <w:tcW w:w="452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4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w:t>
            </w:r>
          </w:p>
        </w:tc>
        <w:tc>
          <w:tcPr>
            <w:tcW w:w="4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09</w:t>
            </w: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1,00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r>
      <w:tr w:rsidR="00E14558" w:rsidRPr="00536893" w:rsidTr="00E14558">
        <w:trPr>
          <w:trHeight w:val="759"/>
        </w:trPr>
        <w:tc>
          <w:tcPr>
            <w:tcW w:w="452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Муниципальная программа "Муниципальное управление Каменно-Верховского сельского поселения"</w:t>
            </w:r>
          </w:p>
        </w:tc>
        <w:tc>
          <w:tcPr>
            <w:tcW w:w="4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w:t>
            </w:r>
          </w:p>
        </w:tc>
        <w:tc>
          <w:tcPr>
            <w:tcW w:w="4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09</w:t>
            </w: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0100000000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1,00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r>
      <w:tr w:rsidR="00E14558" w:rsidRPr="00536893" w:rsidTr="00E14558">
        <w:trPr>
          <w:trHeight w:val="528"/>
        </w:trPr>
        <w:tc>
          <w:tcPr>
            <w:tcW w:w="452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Подпрограмма "Обеспечение деятельности муниципальной программы"</w:t>
            </w:r>
          </w:p>
        </w:tc>
        <w:tc>
          <w:tcPr>
            <w:tcW w:w="4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w:t>
            </w:r>
          </w:p>
        </w:tc>
        <w:tc>
          <w:tcPr>
            <w:tcW w:w="4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09</w:t>
            </w: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0110000000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1,00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r>
      <w:tr w:rsidR="00E14558" w:rsidRPr="00536893" w:rsidTr="00E14558">
        <w:trPr>
          <w:trHeight w:val="831"/>
        </w:trPr>
        <w:tc>
          <w:tcPr>
            <w:tcW w:w="452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Основное мероприятие "Обеспечение функций органов местного самоуправления Каменно-Верховского сельского поселения".</w:t>
            </w:r>
          </w:p>
        </w:tc>
        <w:tc>
          <w:tcPr>
            <w:tcW w:w="4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w:t>
            </w:r>
          </w:p>
        </w:tc>
        <w:tc>
          <w:tcPr>
            <w:tcW w:w="4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09</w:t>
            </w: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0110200000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1,00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r>
      <w:tr w:rsidR="00E14558" w:rsidRPr="00536893" w:rsidTr="00E14558">
        <w:trPr>
          <w:trHeight w:val="1407"/>
        </w:trPr>
        <w:tc>
          <w:tcPr>
            <w:tcW w:w="452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Мероприятия в сфере защиты населения и территории от чрезвычайных ситуаций природного и техногенного характера, гражданская оборона (Закупка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w:t>
            </w:r>
          </w:p>
        </w:tc>
        <w:tc>
          <w:tcPr>
            <w:tcW w:w="4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09</w:t>
            </w: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0110291430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200</w:t>
            </w:r>
          </w:p>
        </w:tc>
        <w:tc>
          <w:tcPr>
            <w:tcW w:w="12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1,00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0,00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0,00  </w:t>
            </w:r>
          </w:p>
        </w:tc>
      </w:tr>
      <w:tr w:rsidR="00E14558" w:rsidRPr="00536893" w:rsidTr="00E14558">
        <w:trPr>
          <w:trHeight w:val="312"/>
        </w:trPr>
        <w:tc>
          <w:tcPr>
            <w:tcW w:w="452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Обеспечение пожарной безопасности</w:t>
            </w:r>
          </w:p>
        </w:tc>
        <w:tc>
          <w:tcPr>
            <w:tcW w:w="4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w:t>
            </w:r>
          </w:p>
        </w:tc>
        <w:tc>
          <w:tcPr>
            <w:tcW w:w="4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10</w:t>
            </w: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59,36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r>
      <w:tr w:rsidR="00E14558" w:rsidRPr="00536893" w:rsidTr="00E14558">
        <w:trPr>
          <w:trHeight w:val="780"/>
        </w:trPr>
        <w:tc>
          <w:tcPr>
            <w:tcW w:w="452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Муниципальная программа "Муниципальное управление Каменно-Верховского сельского поселения"</w:t>
            </w:r>
          </w:p>
        </w:tc>
        <w:tc>
          <w:tcPr>
            <w:tcW w:w="4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w:t>
            </w:r>
          </w:p>
        </w:tc>
        <w:tc>
          <w:tcPr>
            <w:tcW w:w="4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10</w:t>
            </w: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0100000000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59,36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r>
      <w:tr w:rsidR="00E14558" w:rsidRPr="00536893" w:rsidTr="00E14558">
        <w:trPr>
          <w:trHeight w:val="528"/>
        </w:trPr>
        <w:tc>
          <w:tcPr>
            <w:tcW w:w="452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Подпрограмма "Обеспечение деятельности муниципальной программы"</w:t>
            </w:r>
          </w:p>
        </w:tc>
        <w:tc>
          <w:tcPr>
            <w:tcW w:w="4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w:t>
            </w:r>
          </w:p>
        </w:tc>
        <w:tc>
          <w:tcPr>
            <w:tcW w:w="4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10</w:t>
            </w: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0110000000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59,36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r>
      <w:tr w:rsidR="00E14558" w:rsidRPr="00536893" w:rsidTr="00E14558">
        <w:trPr>
          <w:trHeight w:val="831"/>
        </w:trPr>
        <w:tc>
          <w:tcPr>
            <w:tcW w:w="452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Основное мероприятие "Обеспечение функций органов местного самоуправления Каменно-Верховского сельского поселения".</w:t>
            </w:r>
          </w:p>
        </w:tc>
        <w:tc>
          <w:tcPr>
            <w:tcW w:w="4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w:t>
            </w:r>
          </w:p>
        </w:tc>
        <w:tc>
          <w:tcPr>
            <w:tcW w:w="4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10</w:t>
            </w: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0110291430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59,36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r>
      <w:tr w:rsidR="00E14558" w:rsidRPr="00536893" w:rsidTr="00E14558">
        <w:trPr>
          <w:trHeight w:val="1182"/>
        </w:trPr>
        <w:tc>
          <w:tcPr>
            <w:tcW w:w="452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w:t>
            </w:r>
          </w:p>
        </w:tc>
        <w:tc>
          <w:tcPr>
            <w:tcW w:w="4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10</w:t>
            </w: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0110291430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200</w:t>
            </w:r>
          </w:p>
        </w:tc>
        <w:tc>
          <w:tcPr>
            <w:tcW w:w="12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59,36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0,00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0,00  </w:t>
            </w:r>
          </w:p>
        </w:tc>
      </w:tr>
      <w:tr w:rsidR="00E14558" w:rsidRPr="00536893" w:rsidTr="00E14558">
        <w:trPr>
          <w:trHeight w:val="264"/>
        </w:trPr>
        <w:tc>
          <w:tcPr>
            <w:tcW w:w="4520" w:type="dxa"/>
            <w:tcBorders>
              <w:top w:val="nil"/>
              <w:left w:val="single" w:sz="4" w:space="0" w:color="auto"/>
              <w:bottom w:val="single" w:sz="4" w:space="0" w:color="auto"/>
              <w:right w:val="single" w:sz="4" w:space="0" w:color="auto"/>
            </w:tcBorders>
            <w:shd w:val="clear" w:color="000000" w:fill="D9D9D9"/>
            <w:hideMark/>
          </w:tcPr>
          <w:p w:rsidR="00E14558" w:rsidRPr="00536893" w:rsidRDefault="00E14558" w:rsidP="00E14558">
            <w:pPr>
              <w:rPr>
                <w:color w:val="000000"/>
                <w:sz w:val="20"/>
                <w:szCs w:val="20"/>
              </w:rPr>
            </w:pPr>
            <w:r w:rsidRPr="00536893">
              <w:rPr>
                <w:color w:val="000000"/>
                <w:sz w:val="20"/>
                <w:szCs w:val="20"/>
              </w:rPr>
              <w:t>НАЦИОНАЛЬНАЯ ЭКОНОМИКА</w:t>
            </w:r>
          </w:p>
        </w:tc>
        <w:tc>
          <w:tcPr>
            <w:tcW w:w="42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r w:rsidRPr="00536893">
              <w:rPr>
                <w:color w:val="000000"/>
                <w:sz w:val="20"/>
                <w:szCs w:val="20"/>
              </w:rPr>
              <w:t>04</w:t>
            </w:r>
          </w:p>
        </w:tc>
        <w:tc>
          <w:tcPr>
            <w:tcW w:w="44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r w:rsidRPr="00536893">
              <w:rPr>
                <w:color w:val="000000"/>
                <w:sz w:val="20"/>
                <w:szCs w:val="20"/>
              </w:rPr>
              <w:t>00</w:t>
            </w:r>
          </w:p>
        </w:tc>
        <w:tc>
          <w:tcPr>
            <w:tcW w:w="118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p>
        </w:tc>
        <w:tc>
          <w:tcPr>
            <w:tcW w:w="58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p>
        </w:tc>
        <w:tc>
          <w:tcPr>
            <w:tcW w:w="124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13 271,50  </w:t>
            </w:r>
          </w:p>
        </w:tc>
        <w:tc>
          <w:tcPr>
            <w:tcW w:w="112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885,00</w:t>
            </w:r>
          </w:p>
        </w:tc>
        <w:tc>
          <w:tcPr>
            <w:tcW w:w="112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13 616,50</w:t>
            </w:r>
          </w:p>
        </w:tc>
      </w:tr>
      <w:tr w:rsidR="00E14558" w:rsidRPr="00536893" w:rsidTr="00E14558">
        <w:trPr>
          <w:trHeight w:val="528"/>
        </w:trPr>
        <w:tc>
          <w:tcPr>
            <w:tcW w:w="4520" w:type="dxa"/>
            <w:tcBorders>
              <w:top w:val="nil"/>
              <w:left w:val="single" w:sz="4" w:space="0" w:color="auto"/>
              <w:bottom w:val="single" w:sz="4" w:space="0" w:color="auto"/>
              <w:right w:val="single" w:sz="4" w:space="0" w:color="auto"/>
            </w:tcBorders>
            <w:shd w:val="clear" w:color="000000" w:fill="D9D9D9"/>
            <w:hideMark/>
          </w:tcPr>
          <w:p w:rsidR="00E14558" w:rsidRPr="00536893" w:rsidRDefault="00E14558" w:rsidP="00E14558">
            <w:pPr>
              <w:rPr>
                <w:color w:val="000000"/>
                <w:sz w:val="20"/>
                <w:szCs w:val="20"/>
              </w:rPr>
            </w:pPr>
            <w:r w:rsidRPr="00536893">
              <w:rPr>
                <w:color w:val="000000"/>
                <w:sz w:val="20"/>
                <w:szCs w:val="20"/>
              </w:rPr>
              <w:t>ДОРОЖНОЕ ХОЗЯЙСТВО (ДОРОЖНЫЕ ФОНДЫ)</w:t>
            </w:r>
          </w:p>
        </w:tc>
        <w:tc>
          <w:tcPr>
            <w:tcW w:w="42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r w:rsidRPr="00536893">
              <w:rPr>
                <w:color w:val="000000"/>
                <w:sz w:val="20"/>
                <w:szCs w:val="20"/>
              </w:rPr>
              <w:t>04</w:t>
            </w:r>
          </w:p>
        </w:tc>
        <w:tc>
          <w:tcPr>
            <w:tcW w:w="44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r w:rsidRPr="00536893">
              <w:rPr>
                <w:color w:val="000000"/>
                <w:sz w:val="20"/>
                <w:szCs w:val="20"/>
              </w:rPr>
              <w:t>09</w:t>
            </w:r>
          </w:p>
        </w:tc>
        <w:tc>
          <w:tcPr>
            <w:tcW w:w="118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p>
        </w:tc>
        <w:tc>
          <w:tcPr>
            <w:tcW w:w="58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p>
        </w:tc>
        <w:tc>
          <w:tcPr>
            <w:tcW w:w="124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13 271,50  </w:t>
            </w:r>
          </w:p>
        </w:tc>
        <w:tc>
          <w:tcPr>
            <w:tcW w:w="112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885,00</w:t>
            </w:r>
          </w:p>
        </w:tc>
        <w:tc>
          <w:tcPr>
            <w:tcW w:w="112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13 616,50</w:t>
            </w:r>
          </w:p>
        </w:tc>
      </w:tr>
      <w:tr w:rsidR="00E14558" w:rsidRPr="00536893" w:rsidTr="00E14558">
        <w:trPr>
          <w:trHeight w:val="792"/>
        </w:trPr>
        <w:tc>
          <w:tcPr>
            <w:tcW w:w="452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Муниципальная программа "Развитие автомобильных дорог Каменно-Верховского сельского поселения"</w:t>
            </w:r>
          </w:p>
        </w:tc>
        <w:tc>
          <w:tcPr>
            <w:tcW w:w="4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04</w:t>
            </w:r>
          </w:p>
        </w:tc>
        <w:tc>
          <w:tcPr>
            <w:tcW w:w="4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09</w:t>
            </w: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0400000000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13 271,50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885,00</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13 616,50</w:t>
            </w:r>
          </w:p>
        </w:tc>
      </w:tr>
      <w:tr w:rsidR="00E14558" w:rsidRPr="00536893" w:rsidTr="00E14558">
        <w:trPr>
          <w:trHeight w:val="264"/>
        </w:trPr>
        <w:tc>
          <w:tcPr>
            <w:tcW w:w="452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Подпрограмма "Развитие дорожного хозяйства"</w:t>
            </w:r>
          </w:p>
        </w:tc>
        <w:tc>
          <w:tcPr>
            <w:tcW w:w="4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04</w:t>
            </w:r>
          </w:p>
        </w:tc>
        <w:tc>
          <w:tcPr>
            <w:tcW w:w="4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09</w:t>
            </w: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0410000000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13 271,50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885,00</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13 616,50</w:t>
            </w:r>
          </w:p>
        </w:tc>
      </w:tr>
      <w:tr w:rsidR="00E14558" w:rsidRPr="00536893" w:rsidTr="00E14558">
        <w:trPr>
          <w:trHeight w:val="831"/>
        </w:trPr>
        <w:tc>
          <w:tcPr>
            <w:tcW w:w="452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Основное мероприятие "Развитие сети автомобильных дорог общего пользования Каменно-Верховского сельского поселения"</w:t>
            </w:r>
          </w:p>
        </w:tc>
        <w:tc>
          <w:tcPr>
            <w:tcW w:w="4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04</w:t>
            </w:r>
          </w:p>
        </w:tc>
        <w:tc>
          <w:tcPr>
            <w:tcW w:w="4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09</w:t>
            </w: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0410100000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13 271,50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885,00</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13 616,50</w:t>
            </w:r>
          </w:p>
        </w:tc>
      </w:tr>
      <w:tr w:rsidR="00E14558" w:rsidRPr="00536893" w:rsidTr="00E14558">
        <w:trPr>
          <w:trHeight w:val="1068"/>
        </w:trPr>
        <w:tc>
          <w:tcPr>
            <w:tcW w:w="452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Софинансирование мероприятия по развитию сети автомобильных дорог общего пользования. (Закупка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04</w:t>
            </w:r>
          </w:p>
        </w:tc>
        <w:tc>
          <w:tcPr>
            <w:tcW w:w="4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09</w:t>
            </w: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04101S8850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200</w:t>
            </w:r>
          </w:p>
        </w:tc>
        <w:tc>
          <w:tcPr>
            <w:tcW w:w="12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12 060,60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0,00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12 713,50  </w:t>
            </w:r>
          </w:p>
        </w:tc>
      </w:tr>
      <w:tr w:rsidR="00E14558" w:rsidRPr="00536893" w:rsidTr="00E14558">
        <w:trPr>
          <w:trHeight w:val="888"/>
        </w:trPr>
        <w:tc>
          <w:tcPr>
            <w:tcW w:w="452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Мероприятия по развитию сети автомобильных дорог общего пользования. (Закупка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04</w:t>
            </w:r>
          </w:p>
        </w:tc>
        <w:tc>
          <w:tcPr>
            <w:tcW w:w="4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09</w:t>
            </w: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0410191290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200</w:t>
            </w:r>
          </w:p>
        </w:tc>
        <w:tc>
          <w:tcPr>
            <w:tcW w:w="12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1 210,90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885,00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903,00  </w:t>
            </w:r>
          </w:p>
        </w:tc>
      </w:tr>
      <w:tr w:rsidR="00E14558" w:rsidRPr="00536893" w:rsidTr="00E14558">
        <w:trPr>
          <w:trHeight w:val="264"/>
        </w:trPr>
        <w:tc>
          <w:tcPr>
            <w:tcW w:w="4520" w:type="dxa"/>
            <w:tcBorders>
              <w:top w:val="nil"/>
              <w:left w:val="single" w:sz="4" w:space="0" w:color="auto"/>
              <w:bottom w:val="single" w:sz="4" w:space="0" w:color="auto"/>
              <w:right w:val="single" w:sz="4" w:space="0" w:color="auto"/>
            </w:tcBorders>
            <w:shd w:val="clear" w:color="000000" w:fill="D9D9D9"/>
            <w:hideMark/>
          </w:tcPr>
          <w:p w:rsidR="00E14558" w:rsidRPr="00536893" w:rsidRDefault="00E14558" w:rsidP="00E14558">
            <w:pPr>
              <w:rPr>
                <w:color w:val="000000"/>
                <w:sz w:val="20"/>
                <w:szCs w:val="20"/>
              </w:rPr>
            </w:pPr>
            <w:r w:rsidRPr="00536893">
              <w:rPr>
                <w:color w:val="000000"/>
                <w:sz w:val="20"/>
                <w:szCs w:val="20"/>
              </w:rPr>
              <w:t>ЖИЛИЩНО- КОММУНАЛЬНОЕ ХОЗЯЙСТВО</w:t>
            </w:r>
          </w:p>
        </w:tc>
        <w:tc>
          <w:tcPr>
            <w:tcW w:w="42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r w:rsidRPr="00536893">
              <w:rPr>
                <w:color w:val="000000"/>
                <w:sz w:val="20"/>
                <w:szCs w:val="20"/>
              </w:rPr>
              <w:t>05</w:t>
            </w:r>
          </w:p>
        </w:tc>
        <w:tc>
          <w:tcPr>
            <w:tcW w:w="44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p>
        </w:tc>
        <w:tc>
          <w:tcPr>
            <w:tcW w:w="118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p>
        </w:tc>
        <w:tc>
          <w:tcPr>
            <w:tcW w:w="58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p>
        </w:tc>
        <w:tc>
          <w:tcPr>
            <w:tcW w:w="124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9 </w:t>
            </w:r>
            <w:r>
              <w:rPr>
                <w:b/>
                <w:bCs/>
                <w:color w:val="000000"/>
                <w:sz w:val="20"/>
                <w:szCs w:val="20"/>
              </w:rPr>
              <w:t>9</w:t>
            </w:r>
            <w:r w:rsidRPr="00536893">
              <w:rPr>
                <w:b/>
                <w:bCs/>
                <w:color w:val="000000"/>
                <w:sz w:val="20"/>
                <w:szCs w:val="20"/>
              </w:rPr>
              <w:t xml:space="preserve">05,10  </w:t>
            </w:r>
          </w:p>
        </w:tc>
        <w:tc>
          <w:tcPr>
            <w:tcW w:w="112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100,00</w:t>
            </w:r>
          </w:p>
        </w:tc>
        <w:tc>
          <w:tcPr>
            <w:tcW w:w="112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100,00</w:t>
            </w:r>
          </w:p>
        </w:tc>
      </w:tr>
      <w:tr w:rsidR="00E14558" w:rsidRPr="00536893" w:rsidTr="00E14558">
        <w:trPr>
          <w:trHeight w:val="792"/>
        </w:trPr>
        <w:tc>
          <w:tcPr>
            <w:tcW w:w="452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lastRenderedPageBreak/>
              <w:t>Муниципальная программа "Обеспечение комфортным и доступным жильем и коммунальными услугами"</w:t>
            </w:r>
          </w:p>
        </w:tc>
        <w:tc>
          <w:tcPr>
            <w:tcW w:w="4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05</w:t>
            </w:r>
          </w:p>
        </w:tc>
        <w:tc>
          <w:tcPr>
            <w:tcW w:w="4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w:t>
            </w: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030000000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9 </w:t>
            </w:r>
            <w:r>
              <w:rPr>
                <w:b/>
                <w:bCs/>
                <w:color w:val="000000"/>
                <w:sz w:val="20"/>
                <w:szCs w:val="20"/>
              </w:rPr>
              <w:t>9</w:t>
            </w:r>
            <w:r w:rsidRPr="00536893">
              <w:rPr>
                <w:b/>
                <w:bCs/>
                <w:color w:val="000000"/>
                <w:sz w:val="20"/>
                <w:szCs w:val="20"/>
              </w:rPr>
              <w:t xml:space="preserve">05,10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100,00</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100,00</w:t>
            </w:r>
          </w:p>
        </w:tc>
      </w:tr>
      <w:tr w:rsidR="00E14558" w:rsidRPr="00536893" w:rsidTr="00E14558">
        <w:trPr>
          <w:trHeight w:val="1020"/>
        </w:trPr>
        <w:tc>
          <w:tcPr>
            <w:tcW w:w="452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Подпрограмма "Создание условий для обеспечения доступным и комфортным жильем и коммунальными услугами население Каменно-Верховского сельского поселения"</w:t>
            </w:r>
          </w:p>
        </w:tc>
        <w:tc>
          <w:tcPr>
            <w:tcW w:w="4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05</w:t>
            </w:r>
          </w:p>
        </w:tc>
        <w:tc>
          <w:tcPr>
            <w:tcW w:w="4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w:t>
            </w: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0310000000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9 </w:t>
            </w:r>
            <w:r>
              <w:rPr>
                <w:b/>
                <w:bCs/>
                <w:color w:val="000000"/>
                <w:sz w:val="20"/>
                <w:szCs w:val="20"/>
              </w:rPr>
              <w:t>9</w:t>
            </w:r>
            <w:r w:rsidRPr="00536893">
              <w:rPr>
                <w:b/>
                <w:bCs/>
                <w:color w:val="000000"/>
                <w:sz w:val="20"/>
                <w:szCs w:val="20"/>
              </w:rPr>
              <w:t xml:space="preserve">05,10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100,00</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100,00</w:t>
            </w:r>
          </w:p>
        </w:tc>
      </w:tr>
      <w:tr w:rsidR="00E14558" w:rsidRPr="00536893" w:rsidTr="00E14558">
        <w:trPr>
          <w:trHeight w:val="579"/>
        </w:trPr>
        <w:tc>
          <w:tcPr>
            <w:tcW w:w="452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Основное мероприятие "Благоустройство дворовых территорий"</w:t>
            </w:r>
          </w:p>
        </w:tc>
        <w:tc>
          <w:tcPr>
            <w:tcW w:w="4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05</w:t>
            </w:r>
          </w:p>
        </w:tc>
        <w:tc>
          <w:tcPr>
            <w:tcW w:w="4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w:t>
            </w: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0310000000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9 </w:t>
            </w:r>
            <w:r>
              <w:rPr>
                <w:b/>
                <w:bCs/>
                <w:color w:val="000000"/>
                <w:sz w:val="20"/>
                <w:szCs w:val="20"/>
              </w:rPr>
              <w:t>9</w:t>
            </w:r>
            <w:r w:rsidRPr="00536893">
              <w:rPr>
                <w:b/>
                <w:bCs/>
                <w:color w:val="000000"/>
                <w:sz w:val="20"/>
                <w:szCs w:val="20"/>
              </w:rPr>
              <w:t xml:space="preserve">05,10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100,00</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100,00</w:t>
            </w:r>
          </w:p>
        </w:tc>
      </w:tr>
      <w:tr w:rsidR="00E14558" w:rsidRPr="00536893" w:rsidTr="00E14558">
        <w:trPr>
          <w:trHeight w:val="792"/>
        </w:trPr>
        <w:tc>
          <w:tcPr>
            <w:tcW w:w="452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Мероприятие по благоустройству дворовых территорий. (Закупка товаров, работ и услуг для государственных (</w:t>
            </w:r>
            <w:proofErr w:type="spellStart"/>
            <w:r w:rsidRPr="00536893">
              <w:rPr>
                <w:color w:val="000000"/>
                <w:sz w:val="20"/>
                <w:szCs w:val="20"/>
              </w:rPr>
              <w:t>муницп</w:t>
            </w:r>
            <w:proofErr w:type="spellEnd"/>
            <w:r w:rsidRPr="00536893">
              <w:rPr>
                <w:color w:val="000000"/>
                <w:sz w:val="20"/>
                <w:szCs w:val="20"/>
              </w:rPr>
              <w:t>) нужд)</w:t>
            </w:r>
          </w:p>
        </w:tc>
        <w:tc>
          <w:tcPr>
            <w:tcW w:w="4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05</w:t>
            </w:r>
          </w:p>
        </w:tc>
        <w:tc>
          <w:tcPr>
            <w:tcW w:w="4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w:t>
            </w: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0310190610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200</w:t>
            </w:r>
          </w:p>
        </w:tc>
        <w:tc>
          <w:tcPr>
            <w:tcW w:w="12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Pr>
                <w:color w:val="000000"/>
                <w:sz w:val="20"/>
                <w:szCs w:val="20"/>
              </w:rPr>
              <w:t>2</w:t>
            </w:r>
            <w:r w:rsidRPr="00536893">
              <w:rPr>
                <w:color w:val="000000"/>
                <w:sz w:val="20"/>
                <w:szCs w:val="20"/>
              </w:rPr>
              <w:t xml:space="preserve">99,00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0,00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0,00  </w:t>
            </w:r>
          </w:p>
        </w:tc>
      </w:tr>
      <w:tr w:rsidR="00E14558" w:rsidRPr="00536893" w:rsidTr="00E14558">
        <w:trPr>
          <w:trHeight w:val="792"/>
        </w:trPr>
        <w:tc>
          <w:tcPr>
            <w:tcW w:w="452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Мероприятие по благоустройству дворовых территорий. (Закупка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05</w:t>
            </w:r>
          </w:p>
        </w:tc>
        <w:tc>
          <w:tcPr>
            <w:tcW w:w="4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w:t>
            </w: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03101S8070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200</w:t>
            </w:r>
          </w:p>
        </w:tc>
        <w:tc>
          <w:tcPr>
            <w:tcW w:w="12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9 305,10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0,00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0,00  </w:t>
            </w:r>
          </w:p>
        </w:tc>
      </w:tr>
      <w:tr w:rsidR="00E14558" w:rsidRPr="00536893" w:rsidTr="00E14558">
        <w:trPr>
          <w:trHeight w:val="792"/>
        </w:trPr>
        <w:tc>
          <w:tcPr>
            <w:tcW w:w="452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Мероприятие по благоустройству дворовых территорий. (Закупка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05</w:t>
            </w:r>
          </w:p>
        </w:tc>
        <w:tc>
          <w:tcPr>
            <w:tcW w:w="4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w:t>
            </w: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0310170100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200</w:t>
            </w:r>
          </w:p>
        </w:tc>
        <w:tc>
          <w:tcPr>
            <w:tcW w:w="12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90,00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w:t>
            </w:r>
          </w:p>
        </w:tc>
      </w:tr>
      <w:tr w:rsidR="00E14558" w:rsidRPr="00536893" w:rsidTr="00E14558">
        <w:trPr>
          <w:trHeight w:val="339"/>
        </w:trPr>
        <w:tc>
          <w:tcPr>
            <w:tcW w:w="452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Основное мероприятие "Уличное освещение"</w:t>
            </w:r>
          </w:p>
        </w:tc>
        <w:tc>
          <w:tcPr>
            <w:tcW w:w="4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05</w:t>
            </w:r>
          </w:p>
        </w:tc>
        <w:tc>
          <w:tcPr>
            <w:tcW w:w="4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w:t>
            </w: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0310200000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200</w:t>
            </w:r>
          </w:p>
        </w:tc>
        <w:tc>
          <w:tcPr>
            <w:tcW w:w="12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211,00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100,00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100,00  </w:t>
            </w:r>
          </w:p>
        </w:tc>
      </w:tr>
      <w:tr w:rsidR="00E14558" w:rsidRPr="00536893" w:rsidTr="00E14558">
        <w:trPr>
          <w:trHeight w:val="792"/>
        </w:trPr>
        <w:tc>
          <w:tcPr>
            <w:tcW w:w="452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Мероприятие по уличному освещению". (Закупка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05</w:t>
            </w:r>
          </w:p>
        </w:tc>
        <w:tc>
          <w:tcPr>
            <w:tcW w:w="4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w:t>
            </w: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0310290670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200</w:t>
            </w:r>
          </w:p>
        </w:tc>
        <w:tc>
          <w:tcPr>
            <w:tcW w:w="12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111,50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0,00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0,00  </w:t>
            </w:r>
          </w:p>
        </w:tc>
      </w:tr>
      <w:tr w:rsidR="00E14558" w:rsidRPr="00536893" w:rsidTr="00E14558">
        <w:trPr>
          <w:trHeight w:val="792"/>
        </w:trPr>
        <w:tc>
          <w:tcPr>
            <w:tcW w:w="452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Мероприятие по уличному освещению". (Закупка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05</w:t>
            </w:r>
          </w:p>
        </w:tc>
        <w:tc>
          <w:tcPr>
            <w:tcW w:w="4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w:t>
            </w: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03102S8670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200</w:t>
            </w:r>
          </w:p>
        </w:tc>
        <w:tc>
          <w:tcPr>
            <w:tcW w:w="12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90,00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90,00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90,00  </w:t>
            </w:r>
          </w:p>
        </w:tc>
      </w:tr>
      <w:tr w:rsidR="00E14558" w:rsidRPr="00536893" w:rsidTr="00E14558">
        <w:trPr>
          <w:trHeight w:val="792"/>
        </w:trPr>
        <w:tc>
          <w:tcPr>
            <w:tcW w:w="452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Софинансирование мероприятие по уличному освещению". (Закупка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05</w:t>
            </w:r>
          </w:p>
        </w:tc>
        <w:tc>
          <w:tcPr>
            <w:tcW w:w="4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w:t>
            </w: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03102S8670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200</w:t>
            </w:r>
          </w:p>
        </w:tc>
        <w:tc>
          <w:tcPr>
            <w:tcW w:w="12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9,50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10,00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10,00  </w:t>
            </w:r>
          </w:p>
        </w:tc>
      </w:tr>
      <w:tr w:rsidR="00E14558" w:rsidRPr="00536893" w:rsidTr="00E14558">
        <w:trPr>
          <w:trHeight w:val="264"/>
        </w:trPr>
        <w:tc>
          <w:tcPr>
            <w:tcW w:w="4520" w:type="dxa"/>
            <w:tcBorders>
              <w:top w:val="nil"/>
              <w:left w:val="single" w:sz="4" w:space="0" w:color="auto"/>
              <w:bottom w:val="single" w:sz="4" w:space="0" w:color="auto"/>
              <w:right w:val="single" w:sz="4" w:space="0" w:color="auto"/>
            </w:tcBorders>
            <w:shd w:val="clear" w:color="000000" w:fill="D9D9D9"/>
            <w:hideMark/>
          </w:tcPr>
          <w:p w:rsidR="00E14558" w:rsidRPr="00536893" w:rsidRDefault="00E14558" w:rsidP="00E14558">
            <w:pPr>
              <w:rPr>
                <w:color w:val="000000"/>
                <w:sz w:val="20"/>
                <w:szCs w:val="20"/>
              </w:rPr>
            </w:pPr>
            <w:r w:rsidRPr="00536893">
              <w:rPr>
                <w:color w:val="000000"/>
                <w:sz w:val="20"/>
                <w:szCs w:val="20"/>
              </w:rPr>
              <w:t xml:space="preserve"> ЖИЛИЩНО-КОММУНАЛЬНОЕ ХОЗЯЙСТВО</w:t>
            </w:r>
          </w:p>
        </w:tc>
        <w:tc>
          <w:tcPr>
            <w:tcW w:w="42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r w:rsidRPr="00536893">
              <w:rPr>
                <w:color w:val="000000"/>
                <w:sz w:val="20"/>
                <w:szCs w:val="20"/>
              </w:rPr>
              <w:t>05</w:t>
            </w:r>
          </w:p>
        </w:tc>
        <w:tc>
          <w:tcPr>
            <w:tcW w:w="44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r w:rsidRPr="00536893">
              <w:rPr>
                <w:color w:val="000000"/>
                <w:sz w:val="20"/>
                <w:szCs w:val="20"/>
              </w:rPr>
              <w:t>02</w:t>
            </w:r>
          </w:p>
        </w:tc>
        <w:tc>
          <w:tcPr>
            <w:tcW w:w="118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p>
        </w:tc>
        <w:tc>
          <w:tcPr>
            <w:tcW w:w="58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p>
        </w:tc>
        <w:tc>
          <w:tcPr>
            <w:tcW w:w="124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2,00  </w:t>
            </w:r>
          </w:p>
        </w:tc>
        <w:tc>
          <w:tcPr>
            <w:tcW w:w="112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c>
          <w:tcPr>
            <w:tcW w:w="112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r>
      <w:tr w:rsidR="00E14558" w:rsidRPr="00536893" w:rsidTr="00E14558">
        <w:trPr>
          <w:trHeight w:val="780"/>
        </w:trPr>
        <w:tc>
          <w:tcPr>
            <w:tcW w:w="452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Муниципальная программа " Обеспечение комфортным и доступным жильем и коммунальными услугами"</w:t>
            </w:r>
          </w:p>
        </w:tc>
        <w:tc>
          <w:tcPr>
            <w:tcW w:w="4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05</w:t>
            </w:r>
          </w:p>
        </w:tc>
        <w:tc>
          <w:tcPr>
            <w:tcW w:w="4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02</w:t>
            </w: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030000000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2,00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r>
      <w:tr w:rsidR="00E14558" w:rsidRPr="00536893" w:rsidTr="00E14558">
        <w:trPr>
          <w:trHeight w:val="1128"/>
        </w:trPr>
        <w:tc>
          <w:tcPr>
            <w:tcW w:w="452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Подпрограмма "Создание условий для обеспечения доступным и комфортным жильем и коммунальными услугами население Каменно-Верховского сельского поселения"</w:t>
            </w:r>
          </w:p>
        </w:tc>
        <w:tc>
          <w:tcPr>
            <w:tcW w:w="4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05</w:t>
            </w:r>
          </w:p>
        </w:tc>
        <w:tc>
          <w:tcPr>
            <w:tcW w:w="4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02</w:t>
            </w: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0310000000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2,00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r>
      <w:tr w:rsidR="00E14558" w:rsidRPr="00536893" w:rsidTr="00E14558">
        <w:trPr>
          <w:trHeight w:val="564"/>
        </w:trPr>
        <w:tc>
          <w:tcPr>
            <w:tcW w:w="452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Основное мероприятие 3 "Организация системы раздельного накопления"</w:t>
            </w:r>
          </w:p>
        </w:tc>
        <w:tc>
          <w:tcPr>
            <w:tcW w:w="4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05</w:t>
            </w:r>
          </w:p>
        </w:tc>
        <w:tc>
          <w:tcPr>
            <w:tcW w:w="4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02</w:t>
            </w: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0310100000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2,00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r>
      <w:tr w:rsidR="00E14558" w:rsidRPr="00536893" w:rsidTr="00E14558">
        <w:trPr>
          <w:trHeight w:val="804"/>
        </w:trPr>
        <w:tc>
          <w:tcPr>
            <w:tcW w:w="452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Мероприятие "Организация системы раздельного накопления"(Закупка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05</w:t>
            </w:r>
          </w:p>
        </w:tc>
        <w:tc>
          <w:tcPr>
            <w:tcW w:w="4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02</w:t>
            </w: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03101S8000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200</w:t>
            </w:r>
          </w:p>
        </w:tc>
        <w:tc>
          <w:tcPr>
            <w:tcW w:w="12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0,00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0,00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0,00  </w:t>
            </w:r>
          </w:p>
        </w:tc>
      </w:tr>
      <w:tr w:rsidR="00E14558" w:rsidRPr="00536893" w:rsidTr="00E14558">
        <w:trPr>
          <w:trHeight w:val="822"/>
        </w:trPr>
        <w:tc>
          <w:tcPr>
            <w:tcW w:w="452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Мероприятие "Организация системы раздельного накопления"(Закупка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05</w:t>
            </w:r>
          </w:p>
        </w:tc>
        <w:tc>
          <w:tcPr>
            <w:tcW w:w="4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02</w:t>
            </w: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03101S8000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200</w:t>
            </w:r>
          </w:p>
        </w:tc>
        <w:tc>
          <w:tcPr>
            <w:tcW w:w="12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2,00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0,00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0,00  </w:t>
            </w:r>
          </w:p>
        </w:tc>
      </w:tr>
      <w:tr w:rsidR="00E14558" w:rsidRPr="00536893" w:rsidTr="00E14558">
        <w:trPr>
          <w:trHeight w:val="264"/>
        </w:trPr>
        <w:tc>
          <w:tcPr>
            <w:tcW w:w="4520" w:type="dxa"/>
            <w:tcBorders>
              <w:top w:val="nil"/>
              <w:left w:val="single" w:sz="4" w:space="0" w:color="auto"/>
              <w:bottom w:val="single" w:sz="4" w:space="0" w:color="auto"/>
              <w:right w:val="single" w:sz="4" w:space="0" w:color="auto"/>
            </w:tcBorders>
            <w:shd w:val="clear" w:color="000000" w:fill="D9D9D9"/>
            <w:hideMark/>
          </w:tcPr>
          <w:p w:rsidR="00E14558" w:rsidRPr="00536893" w:rsidRDefault="00E14558" w:rsidP="00E14558">
            <w:pPr>
              <w:rPr>
                <w:color w:val="000000"/>
                <w:sz w:val="20"/>
                <w:szCs w:val="20"/>
              </w:rPr>
            </w:pPr>
            <w:r w:rsidRPr="00536893">
              <w:rPr>
                <w:color w:val="000000"/>
                <w:sz w:val="20"/>
                <w:szCs w:val="20"/>
              </w:rPr>
              <w:t>КУЛЬТУРА И КИНЕМАТОГРАФИЯ</w:t>
            </w:r>
          </w:p>
        </w:tc>
        <w:tc>
          <w:tcPr>
            <w:tcW w:w="42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r w:rsidRPr="00536893">
              <w:rPr>
                <w:color w:val="000000"/>
                <w:sz w:val="20"/>
                <w:szCs w:val="20"/>
              </w:rPr>
              <w:t>08</w:t>
            </w:r>
          </w:p>
        </w:tc>
        <w:tc>
          <w:tcPr>
            <w:tcW w:w="44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p>
        </w:tc>
        <w:tc>
          <w:tcPr>
            <w:tcW w:w="118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p>
        </w:tc>
        <w:tc>
          <w:tcPr>
            <w:tcW w:w="58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p>
        </w:tc>
        <w:tc>
          <w:tcPr>
            <w:tcW w:w="124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864,80  </w:t>
            </w:r>
          </w:p>
        </w:tc>
        <w:tc>
          <w:tcPr>
            <w:tcW w:w="112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562,50</w:t>
            </w:r>
          </w:p>
        </w:tc>
        <w:tc>
          <w:tcPr>
            <w:tcW w:w="112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611,00</w:t>
            </w:r>
          </w:p>
        </w:tc>
      </w:tr>
      <w:tr w:rsidR="00E14558" w:rsidRPr="00536893" w:rsidTr="00E14558">
        <w:trPr>
          <w:trHeight w:val="600"/>
        </w:trPr>
        <w:tc>
          <w:tcPr>
            <w:tcW w:w="452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Муниципальная программа "Развитие культуры сельских поселений"</w:t>
            </w:r>
          </w:p>
        </w:tc>
        <w:tc>
          <w:tcPr>
            <w:tcW w:w="4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08</w:t>
            </w:r>
          </w:p>
        </w:tc>
        <w:tc>
          <w:tcPr>
            <w:tcW w:w="4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w:t>
            </w: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0200000000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864,80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562,50</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611,00</w:t>
            </w:r>
          </w:p>
        </w:tc>
      </w:tr>
      <w:tr w:rsidR="00E14558" w:rsidRPr="00536893" w:rsidTr="00E14558">
        <w:trPr>
          <w:trHeight w:val="264"/>
        </w:trPr>
        <w:tc>
          <w:tcPr>
            <w:tcW w:w="452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Подпрограмма "Развитие культуры"</w:t>
            </w:r>
          </w:p>
        </w:tc>
        <w:tc>
          <w:tcPr>
            <w:tcW w:w="4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08</w:t>
            </w:r>
          </w:p>
        </w:tc>
        <w:tc>
          <w:tcPr>
            <w:tcW w:w="4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w:t>
            </w: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021000000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864,80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562,50</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611,00</w:t>
            </w:r>
          </w:p>
        </w:tc>
      </w:tr>
      <w:tr w:rsidR="00E14558" w:rsidRPr="00536893" w:rsidTr="00E14558">
        <w:trPr>
          <w:trHeight w:val="1104"/>
        </w:trPr>
        <w:tc>
          <w:tcPr>
            <w:tcW w:w="452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Основное мероприятие "Финансовое обеспечение деятельности подведомственных учреждений культуры Каменно-Верховского сельского поселения"</w:t>
            </w:r>
          </w:p>
        </w:tc>
        <w:tc>
          <w:tcPr>
            <w:tcW w:w="4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08</w:t>
            </w:r>
          </w:p>
        </w:tc>
        <w:tc>
          <w:tcPr>
            <w:tcW w:w="4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w:t>
            </w: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0210100000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864,80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562,50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611,00  </w:t>
            </w:r>
          </w:p>
        </w:tc>
      </w:tr>
      <w:tr w:rsidR="00E14558" w:rsidRPr="00536893" w:rsidTr="00E14558">
        <w:trPr>
          <w:trHeight w:val="1599"/>
        </w:trPr>
        <w:tc>
          <w:tcPr>
            <w:tcW w:w="452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lastRenderedPageBreak/>
              <w:t>Расходы на обеспечение деятельности (оказание услуг) муниципальных учреждений. (Расходы на выплату персоналу в целях обеспечения выполнения функций государственными (</w:t>
            </w:r>
            <w:proofErr w:type="spellStart"/>
            <w:r w:rsidRPr="00536893">
              <w:rPr>
                <w:color w:val="000000"/>
                <w:sz w:val="20"/>
                <w:szCs w:val="20"/>
              </w:rPr>
              <w:t>муницип</w:t>
            </w:r>
            <w:proofErr w:type="spellEnd"/>
            <w:r w:rsidRPr="00536893">
              <w:rPr>
                <w:color w:val="000000"/>
                <w:sz w:val="20"/>
                <w:szCs w:val="20"/>
              </w:rPr>
              <w:t xml:space="preserve">) органами, казенными учреждениями, органами </w:t>
            </w:r>
            <w:proofErr w:type="spellStart"/>
            <w:r w:rsidRPr="00536893">
              <w:rPr>
                <w:color w:val="000000"/>
                <w:sz w:val="20"/>
                <w:szCs w:val="20"/>
              </w:rPr>
              <w:t>упр</w:t>
            </w:r>
            <w:proofErr w:type="spellEnd"/>
            <w:r w:rsidRPr="00536893">
              <w:rPr>
                <w:color w:val="000000"/>
                <w:sz w:val="20"/>
                <w:szCs w:val="20"/>
              </w:rPr>
              <w:t xml:space="preserve">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08</w:t>
            </w:r>
          </w:p>
        </w:tc>
        <w:tc>
          <w:tcPr>
            <w:tcW w:w="4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w:t>
            </w: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0210190590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100</w:t>
            </w:r>
          </w:p>
        </w:tc>
        <w:tc>
          <w:tcPr>
            <w:tcW w:w="12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518,80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562,50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611,00  </w:t>
            </w:r>
          </w:p>
        </w:tc>
      </w:tr>
      <w:tr w:rsidR="00E14558" w:rsidRPr="00536893" w:rsidTr="00E14558">
        <w:trPr>
          <w:trHeight w:val="1056"/>
        </w:trPr>
        <w:tc>
          <w:tcPr>
            <w:tcW w:w="452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08</w:t>
            </w:r>
          </w:p>
        </w:tc>
        <w:tc>
          <w:tcPr>
            <w:tcW w:w="4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w:t>
            </w: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0210190590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200</w:t>
            </w:r>
          </w:p>
        </w:tc>
        <w:tc>
          <w:tcPr>
            <w:tcW w:w="12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346,00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0,00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0,00  </w:t>
            </w:r>
          </w:p>
        </w:tc>
      </w:tr>
      <w:tr w:rsidR="00E14558" w:rsidRPr="00536893" w:rsidTr="00E14558">
        <w:trPr>
          <w:trHeight w:val="552"/>
        </w:trPr>
        <w:tc>
          <w:tcPr>
            <w:tcW w:w="4520" w:type="dxa"/>
            <w:tcBorders>
              <w:top w:val="nil"/>
              <w:left w:val="single" w:sz="4" w:space="0" w:color="auto"/>
              <w:bottom w:val="single" w:sz="4" w:space="0" w:color="auto"/>
              <w:right w:val="single" w:sz="4" w:space="0" w:color="auto"/>
            </w:tcBorders>
            <w:shd w:val="clear" w:color="000000" w:fill="D9D9D9"/>
            <w:hideMark/>
          </w:tcPr>
          <w:p w:rsidR="00E14558" w:rsidRPr="00536893" w:rsidRDefault="00E14558" w:rsidP="00E14558">
            <w:pPr>
              <w:rPr>
                <w:color w:val="000000"/>
                <w:sz w:val="20"/>
                <w:szCs w:val="20"/>
              </w:rPr>
            </w:pPr>
            <w:r w:rsidRPr="00536893">
              <w:rPr>
                <w:color w:val="000000"/>
                <w:sz w:val="20"/>
                <w:szCs w:val="20"/>
              </w:rPr>
              <w:t>Муниципальная программа "Социальное развитие Каменно-Верховского сельского поселения"</w:t>
            </w:r>
          </w:p>
        </w:tc>
        <w:tc>
          <w:tcPr>
            <w:tcW w:w="42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r w:rsidRPr="00536893">
              <w:rPr>
                <w:color w:val="000000"/>
                <w:sz w:val="20"/>
                <w:szCs w:val="20"/>
              </w:rPr>
              <w:t>10</w:t>
            </w:r>
          </w:p>
        </w:tc>
        <w:tc>
          <w:tcPr>
            <w:tcW w:w="44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r w:rsidRPr="00536893">
              <w:rPr>
                <w:color w:val="000000"/>
                <w:sz w:val="20"/>
                <w:szCs w:val="20"/>
              </w:rPr>
              <w:t>01</w:t>
            </w:r>
          </w:p>
        </w:tc>
        <w:tc>
          <w:tcPr>
            <w:tcW w:w="118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r w:rsidRPr="00536893">
              <w:rPr>
                <w:color w:val="000000"/>
                <w:sz w:val="20"/>
                <w:szCs w:val="20"/>
              </w:rPr>
              <w:t>0500000000</w:t>
            </w:r>
          </w:p>
        </w:tc>
        <w:tc>
          <w:tcPr>
            <w:tcW w:w="58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p>
        </w:tc>
        <w:tc>
          <w:tcPr>
            <w:tcW w:w="124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96,00  </w:t>
            </w:r>
          </w:p>
        </w:tc>
        <w:tc>
          <w:tcPr>
            <w:tcW w:w="112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c>
          <w:tcPr>
            <w:tcW w:w="112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r>
      <w:tr w:rsidR="00E14558" w:rsidRPr="00536893" w:rsidTr="00E14558">
        <w:trPr>
          <w:trHeight w:val="792"/>
        </w:trPr>
        <w:tc>
          <w:tcPr>
            <w:tcW w:w="4520" w:type="dxa"/>
            <w:tcBorders>
              <w:top w:val="nil"/>
              <w:left w:val="single" w:sz="4" w:space="0" w:color="auto"/>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Подпрограмма "Социальное развитие мер социальной поддержки отдельных категорий граждан"</w:t>
            </w:r>
          </w:p>
        </w:tc>
        <w:tc>
          <w:tcPr>
            <w:tcW w:w="4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10</w:t>
            </w:r>
          </w:p>
        </w:tc>
        <w:tc>
          <w:tcPr>
            <w:tcW w:w="4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w:t>
            </w:r>
          </w:p>
        </w:tc>
        <w:tc>
          <w:tcPr>
            <w:tcW w:w="11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0510000000</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p>
        </w:tc>
        <w:tc>
          <w:tcPr>
            <w:tcW w:w="12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96,00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0,00  </w:t>
            </w:r>
          </w:p>
        </w:tc>
        <w:tc>
          <w:tcPr>
            <w:tcW w:w="112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xml:space="preserve">0,00  </w:t>
            </w:r>
          </w:p>
        </w:tc>
      </w:tr>
    </w:tbl>
    <w:p w:rsidR="00E14558" w:rsidRPr="001C2B13" w:rsidRDefault="00E14558" w:rsidP="00E14558">
      <w:pPr>
        <w:spacing w:after="200" w:line="276" w:lineRule="auto"/>
        <w:rPr>
          <w:color w:val="000000" w:themeColor="text1"/>
        </w:rPr>
      </w:pPr>
    </w:p>
    <w:p w:rsidR="00E14558" w:rsidRDefault="00E14558" w:rsidP="00E14558">
      <w:pPr>
        <w:jc w:val="right"/>
        <w:rPr>
          <w:b/>
          <w:color w:val="000000" w:themeColor="text1"/>
        </w:rPr>
      </w:pPr>
    </w:p>
    <w:p w:rsidR="00E14558" w:rsidRDefault="00E14558" w:rsidP="00E14558">
      <w:pPr>
        <w:jc w:val="right"/>
        <w:rPr>
          <w:b/>
          <w:color w:val="000000" w:themeColor="text1"/>
        </w:rPr>
      </w:pPr>
    </w:p>
    <w:p w:rsidR="00E14558" w:rsidRDefault="00E14558" w:rsidP="00E14558">
      <w:pPr>
        <w:jc w:val="right"/>
        <w:rPr>
          <w:b/>
          <w:color w:val="000000" w:themeColor="text1"/>
        </w:rPr>
      </w:pPr>
    </w:p>
    <w:p w:rsidR="00E14558" w:rsidRDefault="00E14558" w:rsidP="00E14558">
      <w:pPr>
        <w:jc w:val="right"/>
        <w:rPr>
          <w:b/>
          <w:color w:val="000000" w:themeColor="text1"/>
        </w:rPr>
      </w:pPr>
    </w:p>
    <w:p w:rsidR="00E14558" w:rsidRDefault="00E14558" w:rsidP="00E14558">
      <w:pPr>
        <w:jc w:val="right"/>
        <w:rPr>
          <w:b/>
          <w:color w:val="000000" w:themeColor="text1"/>
        </w:rPr>
      </w:pPr>
    </w:p>
    <w:p w:rsidR="00E14558" w:rsidRDefault="00E14558" w:rsidP="00E14558">
      <w:pPr>
        <w:jc w:val="right"/>
        <w:rPr>
          <w:b/>
          <w:color w:val="000000" w:themeColor="text1"/>
        </w:rPr>
      </w:pPr>
    </w:p>
    <w:p w:rsidR="00E14558" w:rsidRDefault="00E14558" w:rsidP="00E14558">
      <w:pPr>
        <w:jc w:val="right"/>
        <w:rPr>
          <w:b/>
          <w:color w:val="000000" w:themeColor="text1"/>
        </w:rPr>
      </w:pPr>
    </w:p>
    <w:p w:rsidR="00E14558" w:rsidRDefault="00E14558" w:rsidP="00E14558">
      <w:pPr>
        <w:jc w:val="right"/>
        <w:rPr>
          <w:b/>
          <w:color w:val="000000" w:themeColor="text1"/>
        </w:rPr>
      </w:pPr>
    </w:p>
    <w:p w:rsidR="00E14558" w:rsidRDefault="00E14558" w:rsidP="00E14558">
      <w:pPr>
        <w:jc w:val="right"/>
        <w:rPr>
          <w:b/>
          <w:color w:val="000000" w:themeColor="text1"/>
        </w:rPr>
      </w:pPr>
    </w:p>
    <w:p w:rsidR="00E14558" w:rsidRDefault="00E14558" w:rsidP="00E14558">
      <w:pPr>
        <w:jc w:val="right"/>
        <w:rPr>
          <w:b/>
          <w:color w:val="000000" w:themeColor="text1"/>
        </w:rPr>
      </w:pPr>
    </w:p>
    <w:p w:rsidR="00E14558" w:rsidRDefault="00E14558" w:rsidP="00E14558">
      <w:pPr>
        <w:jc w:val="right"/>
        <w:rPr>
          <w:b/>
          <w:color w:val="000000" w:themeColor="text1"/>
        </w:rPr>
      </w:pPr>
    </w:p>
    <w:p w:rsidR="00E14558" w:rsidRDefault="00E14558" w:rsidP="00E14558">
      <w:pPr>
        <w:jc w:val="right"/>
        <w:rPr>
          <w:b/>
          <w:color w:val="000000" w:themeColor="text1"/>
        </w:rPr>
      </w:pPr>
    </w:p>
    <w:p w:rsidR="00E14558" w:rsidRDefault="00E14558" w:rsidP="00E14558">
      <w:pPr>
        <w:jc w:val="right"/>
        <w:rPr>
          <w:b/>
          <w:color w:val="000000" w:themeColor="text1"/>
        </w:rPr>
      </w:pPr>
    </w:p>
    <w:p w:rsidR="00E14558" w:rsidRDefault="00E14558" w:rsidP="00E14558">
      <w:pPr>
        <w:jc w:val="right"/>
        <w:rPr>
          <w:b/>
          <w:color w:val="000000" w:themeColor="text1"/>
        </w:rPr>
      </w:pPr>
    </w:p>
    <w:p w:rsidR="00E14558" w:rsidRDefault="00E14558" w:rsidP="00E14558">
      <w:pPr>
        <w:jc w:val="right"/>
        <w:rPr>
          <w:b/>
          <w:color w:val="000000" w:themeColor="text1"/>
        </w:rPr>
      </w:pPr>
    </w:p>
    <w:p w:rsidR="00E14558" w:rsidRDefault="00E14558" w:rsidP="00E14558">
      <w:pPr>
        <w:jc w:val="right"/>
        <w:rPr>
          <w:b/>
          <w:color w:val="000000" w:themeColor="text1"/>
        </w:rPr>
      </w:pPr>
    </w:p>
    <w:p w:rsidR="00E14558" w:rsidRDefault="00E14558" w:rsidP="00E14558">
      <w:pPr>
        <w:jc w:val="right"/>
        <w:rPr>
          <w:b/>
          <w:color w:val="000000" w:themeColor="text1"/>
        </w:rPr>
      </w:pPr>
    </w:p>
    <w:p w:rsidR="00E14558" w:rsidRDefault="00E14558" w:rsidP="00E14558">
      <w:pPr>
        <w:jc w:val="right"/>
        <w:rPr>
          <w:b/>
          <w:color w:val="000000" w:themeColor="text1"/>
        </w:rPr>
      </w:pPr>
    </w:p>
    <w:p w:rsidR="00E14558" w:rsidRDefault="00E14558" w:rsidP="00E14558">
      <w:pPr>
        <w:jc w:val="right"/>
        <w:rPr>
          <w:b/>
          <w:color w:val="000000" w:themeColor="text1"/>
        </w:rPr>
      </w:pPr>
    </w:p>
    <w:p w:rsidR="00E14558" w:rsidRDefault="00E14558" w:rsidP="00E14558">
      <w:pPr>
        <w:jc w:val="right"/>
        <w:rPr>
          <w:b/>
          <w:color w:val="000000" w:themeColor="text1"/>
        </w:rPr>
      </w:pPr>
    </w:p>
    <w:p w:rsidR="00E14558" w:rsidRDefault="00E14558" w:rsidP="00E14558">
      <w:pPr>
        <w:jc w:val="right"/>
        <w:rPr>
          <w:b/>
          <w:color w:val="000000" w:themeColor="text1"/>
        </w:rPr>
      </w:pPr>
    </w:p>
    <w:p w:rsidR="00E14558" w:rsidRDefault="00E14558" w:rsidP="00E14558">
      <w:pPr>
        <w:jc w:val="right"/>
        <w:rPr>
          <w:b/>
          <w:color w:val="000000" w:themeColor="text1"/>
        </w:rPr>
      </w:pPr>
    </w:p>
    <w:p w:rsidR="00E14558" w:rsidRDefault="00E14558" w:rsidP="00E14558">
      <w:pPr>
        <w:jc w:val="right"/>
        <w:rPr>
          <w:b/>
          <w:color w:val="000000" w:themeColor="text1"/>
        </w:rPr>
      </w:pPr>
    </w:p>
    <w:p w:rsidR="00E14558" w:rsidRDefault="00E14558" w:rsidP="00E14558">
      <w:pPr>
        <w:jc w:val="right"/>
        <w:rPr>
          <w:b/>
          <w:color w:val="000000" w:themeColor="text1"/>
        </w:rPr>
      </w:pPr>
    </w:p>
    <w:p w:rsidR="00E14558" w:rsidRDefault="00E14558" w:rsidP="00E14558">
      <w:pPr>
        <w:jc w:val="right"/>
        <w:rPr>
          <w:b/>
          <w:color w:val="000000" w:themeColor="text1"/>
        </w:rPr>
      </w:pPr>
    </w:p>
    <w:p w:rsidR="00E14558" w:rsidRPr="001C2B13" w:rsidRDefault="00E14558" w:rsidP="00E14558">
      <w:pPr>
        <w:jc w:val="right"/>
        <w:rPr>
          <w:color w:val="000000" w:themeColor="text1"/>
        </w:rPr>
      </w:pPr>
      <w:r w:rsidRPr="001C2B13">
        <w:rPr>
          <w:b/>
          <w:color w:val="000000" w:themeColor="text1"/>
        </w:rPr>
        <w:t>Приложение 6</w:t>
      </w:r>
      <w:r>
        <w:rPr>
          <w:b/>
          <w:color w:val="000000" w:themeColor="text1"/>
        </w:rPr>
        <w:t>.7</w:t>
      </w:r>
    </w:p>
    <w:p w:rsidR="00E14558" w:rsidRPr="001C2B13" w:rsidRDefault="00E14558" w:rsidP="00E14558">
      <w:pPr>
        <w:ind w:firstLine="709"/>
        <w:jc w:val="right"/>
        <w:rPr>
          <w:color w:val="000000" w:themeColor="text1"/>
        </w:rPr>
      </w:pPr>
      <w:r w:rsidRPr="001C2B13">
        <w:rPr>
          <w:color w:val="000000" w:themeColor="text1"/>
        </w:rPr>
        <w:t>к решению Совета народных депутатов</w:t>
      </w:r>
    </w:p>
    <w:p w:rsidR="00E14558" w:rsidRPr="001C2B13" w:rsidRDefault="00E14558" w:rsidP="00E14558">
      <w:pPr>
        <w:ind w:firstLine="709"/>
        <w:jc w:val="right"/>
        <w:rPr>
          <w:color w:val="000000" w:themeColor="text1"/>
        </w:rPr>
      </w:pPr>
      <w:r w:rsidRPr="001C2B13">
        <w:rPr>
          <w:color w:val="000000" w:themeColor="text1"/>
        </w:rPr>
        <w:t xml:space="preserve">Каменно-Верховского сельского поселения                                                                                                                                                                                      Каширского муниципального района </w:t>
      </w:r>
    </w:p>
    <w:p w:rsidR="00E14558" w:rsidRPr="001C2B13" w:rsidRDefault="00E14558" w:rsidP="00E14558">
      <w:pPr>
        <w:jc w:val="right"/>
        <w:rPr>
          <w:color w:val="000000" w:themeColor="text1"/>
        </w:rPr>
      </w:pPr>
      <w:r w:rsidRPr="001C2B13">
        <w:rPr>
          <w:color w:val="000000" w:themeColor="text1"/>
        </w:rPr>
        <w:tab/>
        <w:t>Воронежской области</w:t>
      </w:r>
    </w:p>
    <w:p w:rsidR="00E14558" w:rsidRPr="002F3481" w:rsidRDefault="00E14558" w:rsidP="00E14558">
      <w:pPr>
        <w:jc w:val="right"/>
        <w:rPr>
          <w:b/>
          <w:color w:val="000000" w:themeColor="text1"/>
        </w:rPr>
      </w:pPr>
      <w:r w:rsidRPr="009E7695">
        <w:rPr>
          <w:color w:val="000000" w:themeColor="text1"/>
        </w:rPr>
        <w:t xml:space="preserve">от </w:t>
      </w:r>
      <w:r>
        <w:rPr>
          <w:color w:val="000000" w:themeColor="text1"/>
        </w:rPr>
        <w:t>25</w:t>
      </w:r>
      <w:r w:rsidRPr="009E7695">
        <w:rPr>
          <w:color w:val="000000" w:themeColor="text1"/>
        </w:rPr>
        <w:t>.</w:t>
      </w:r>
      <w:r>
        <w:rPr>
          <w:color w:val="000000" w:themeColor="text1"/>
        </w:rPr>
        <w:t>11.2024г №158</w:t>
      </w:r>
    </w:p>
    <w:p w:rsidR="00E14558" w:rsidRPr="001C2B13" w:rsidRDefault="00E14558" w:rsidP="00E14558">
      <w:pPr>
        <w:ind w:firstLine="709"/>
        <w:jc w:val="center"/>
        <w:rPr>
          <w:b/>
          <w:color w:val="000000" w:themeColor="text1"/>
        </w:rPr>
      </w:pPr>
      <w:r w:rsidRPr="001C2B13">
        <w:rPr>
          <w:b/>
          <w:color w:val="000000" w:themeColor="text1"/>
        </w:rPr>
        <w:t>РАСПРЕДЕЛЕНИЕ</w:t>
      </w:r>
    </w:p>
    <w:p w:rsidR="00E14558" w:rsidRPr="001C2B13" w:rsidRDefault="00E14558" w:rsidP="00E14558">
      <w:pPr>
        <w:ind w:firstLine="709"/>
        <w:jc w:val="center"/>
        <w:rPr>
          <w:b/>
          <w:color w:val="000000" w:themeColor="text1"/>
        </w:rPr>
      </w:pPr>
      <w:r w:rsidRPr="001C2B13">
        <w:rPr>
          <w:b/>
          <w:color w:val="000000" w:themeColor="text1"/>
        </w:rPr>
        <w:t>БЮДЖЕТНЫХ АССИГНОВАНИЙ ПО ЦЕЛЕВЫМ СТАТЬЯМ (МУНИЦИПАЛЬНЫМ ПРОГРАММАМ КАМЕННО-ВЕРХОВСКОГОСЕЛЬСКОГО ПОСЕЛЕНИЯ) ГРУППАМ ВИДОВ РАСХОДОВ, РАЗДЕЛАМ, ПОДРАЗДЕЛАМ</w:t>
      </w:r>
    </w:p>
    <w:p w:rsidR="00E14558" w:rsidRPr="001C2B13" w:rsidRDefault="00E14558" w:rsidP="00E14558">
      <w:pPr>
        <w:ind w:firstLine="709"/>
        <w:jc w:val="center"/>
        <w:rPr>
          <w:b/>
          <w:color w:val="000000" w:themeColor="text1"/>
        </w:rPr>
      </w:pPr>
      <w:r w:rsidRPr="001C2B13">
        <w:rPr>
          <w:b/>
          <w:color w:val="000000" w:themeColor="text1"/>
        </w:rPr>
        <w:t xml:space="preserve">КЛАССИФИКАЦИИ РАСХОДОВ БЮДЖЕТА </w:t>
      </w:r>
    </w:p>
    <w:p w:rsidR="00E14558" w:rsidRPr="001C2B13" w:rsidRDefault="00E14558" w:rsidP="00E14558">
      <w:pPr>
        <w:ind w:firstLine="709"/>
        <w:jc w:val="center"/>
        <w:rPr>
          <w:b/>
          <w:color w:val="000000" w:themeColor="text1"/>
        </w:rPr>
      </w:pPr>
      <w:r w:rsidRPr="001C2B13">
        <w:rPr>
          <w:b/>
          <w:color w:val="000000" w:themeColor="text1"/>
        </w:rPr>
        <w:t>на 202</w:t>
      </w:r>
      <w:r>
        <w:rPr>
          <w:b/>
          <w:color w:val="000000" w:themeColor="text1"/>
        </w:rPr>
        <w:t>4 год, плановый 2025, 2026года</w:t>
      </w:r>
    </w:p>
    <w:p w:rsidR="00E14558" w:rsidRPr="001C2B13" w:rsidRDefault="00E14558" w:rsidP="00E14558">
      <w:pPr>
        <w:rPr>
          <w:color w:val="000000" w:themeColor="text1"/>
          <w:sz w:val="20"/>
          <w:szCs w:val="20"/>
        </w:rPr>
      </w:pPr>
    </w:p>
    <w:p w:rsidR="00E14558" w:rsidRPr="001C2B13" w:rsidRDefault="00E14558" w:rsidP="00E14558">
      <w:pPr>
        <w:rPr>
          <w:color w:val="000000" w:themeColor="text1"/>
        </w:rPr>
      </w:pPr>
    </w:p>
    <w:tbl>
      <w:tblPr>
        <w:tblW w:w="11073" w:type="dxa"/>
        <w:tblInd w:w="113" w:type="dxa"/>
        <w:tblLook w:val="04A0" w:firstRow="1" w:lastRow="0" w:firstColumn="1" w:lastColumn="0" w:noHBand="0" w:noVBand="1"/>
      </w:tblPr>
      <w:tblGrid>
        <w:gridCol w:w="580"/>
        <w:gridCol w:w="4093"/>
        <w:gridCol w:w="1300"/>
        <w:gridCol w:w="860"/>
        <w:gridCol w:w="540"/>
        <w:gridCol w:w="580"/>
        <w:gridCol w:w="1040"/>
        <w:gridCol w:w="1040"/>
        <w:gridCol w:w="1040"/>
      </w:tblGrid>
      <w:tr w:rsidR="00E14558" w:rsidRPr="00536893" w:rsidTr="00E14558">
        <w:trPr>
          <w:trHeight w:val="600"/>
        </w:trPr>
        <w:tc>
          <w:tcPr>
            <w:tcW w:w="580" w:type="dxa"/>
            <w:tcBorders>
              <w:top w:val="single" w:sz="4" w:space="0" w:color="auto"/>
              <w:left w:val="single" w:sz="4" w:space="0" w:color="auto"/>
              <w:bottom w:val="nil"/>
              <w:right w:val="single" w:sz="4" w:space="0" w:color="auto"/>
            </w:tcBorders>
            <w:shd w:val="clear" w:color="auto" w:fill="auto"/>
            <w:noWrap/>
            <w:vAlign w:val="bottom"/>
            <w:hideMark/>
          </w:tcPr>
          <w:p w:rsidR="00E14558" w:rsidRPr="00536893" w:rsidRDefault="00E14558" w:rsidP="00E14558">
            <w:pPr>
              <w:jc w:val="center"/>
              <w:rPr>
                <w:color w:val="000000"/>
                <w:sz w:val="20"/>
                <w:szCs w:val="20"/>
              </w:rPr>
            </w:pPr>
            <w:r w:rsidRPr="00536893">
              <w:rPr>
                <w:color w:val="000000"/>
                <w:sz w:val="20"/>
                <w:szCs w:val="20"/>
              </w:rPr>
              <w:t>№ п/п</w:t>
            </w:r>
          </w:p>
        </w:tc>
        <w:tc>
          <w:tcPr>
            <w:tcW w:w="4093" w:type="dxa"/>
            <w:tcBorders>
              <w:top w:val="single" w:sz="4" w:space="0" w:color="auto"/>
              <w:left w:val="nil"/>
              <w:bottom w:val="nil"/>
              <w:right w:val="single" w:sz="4" w:space="0" w:color="auto"/>
            </w:tcBorders>
            <w:shd w:val="clear" w:color="auto" w:fill="auto"/>
            <w:vAlign w:val="bottom"/>
            <w:hideMark/>
          </w:tcPr>
          <w:p w:rsidR="00E14558" w:rsidRPr="00536893" w:rsidRDefault="00E14558" w:rsidP="00E14558">
            <w:pPr>
              <w:rPr>
                <w:color w:val="000000"/>
                <w:sz w:val="20"/>
                <w:szCs w:val="20"/>
              </w:rPr>
            </w:pPr>
            <w:r w:rsidRPr="00536893">
              <w:rPr>
                <w:color w:val="000000"/>
                <w:sz w:val="20"/>
                <w:szCs w:val="20"/>
              </w:rPr>
              <w:t> </w:t>
            </w:r>
          </w:p>
        </w:tc>
        <w:tc>
          <w:tcPr>
            <w:tcW w:w="1300" w:type="dxa"/>
            <w:tcBorders>
              <w:top w:val="single" w:sz="4" w:space="0" w:color="auto"/>
              <w:left w:val="nil"/>
              <w:bottom w:val="nil"/>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ЦСР</w:t>
            </w:r>
          </w:p>
        </w:tc>
        <w:tc>
          <w:tcPr>
            <w:tcW w:w="860" w:type="dxa"/>
            <w:tcBorders>
              <w:top w:val="single" w:sz="4" w:space="0" w:color="auto"/>
              <w:left w:val="nil"/>
              <w:bottom w:val="nil"/>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ВР</w:t>
            </w:r>
          </w:p>
        </w:tc>
        <w:tc>
          <w:tcPr>
            <w:tcW w:w="540" w:type="dxa"/>
            <w:tcBorders>
              <w:top w:val="single" w:sz="4" w:space="0" w:color="auto"/>
              <w:left w:val="nil"/>
              <w:bottom w:val="nil"/>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РЗ</w:t>
            </w:r>
          </w:p>
        </w:tc>
        <w:tc>
          <w:tcPr>
            <w:tcW w:w="580" w:type="dxa"/>
            <w:tcBorders>
              <w:top w:val="single" w:sz="4" w:space="0" w:color="auto"/>
              <w:left w:val="nil"/>
              <w:bottom w:val="nil"/>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ПР</w:t>
            </w:r>
          </w:p>
        </w:tc>
        <w:tc>
          <w:tcPr>
            <w:tcW w:w="1040" w:type="dxa"/>
            <w:tcBorders>
              <w:top w:val="single" w:sz="4" w:space="0" w:color="auto"/>
              <w:left w:val="nil"/>
              <w:bottom w:val="nil"/>
              <w:right w:val="nil"/>
            </w:tcBorders>
            <w:shd w:val="clear" w:color="auto" w:fill="auto"/>
            <w:hideMark/>
          </w:tcPr>
          <w:p w:rsidR="00E14558" w:rsidRPr="00536893" w:rsidRDefault="00E14558" w:rsidP="00E14558">
            <w:pPr>
              <w:jc w:val="center"/>
              <w:rPr>
                <w:color w:val="000000"/>
                <w:sz w:val="20"/>
                <w:szCs w:val="20"/>
              </w:rPr>
            </w:pPr>
            <w:r w:rsidRPr="00536893">
              <w:rPr>
                <w:color w:val="000000"/>
                <w:sz w:val="20"/>
                <w:szCs w:val="20"/>
              </w:rPr>
              <w:t xml:space="preserve">Сумма, тыс. руб. </w:t>
            </w:r>
          </w:p>
        </w:tc>
        <w:tc>
          <w:tcPr>
            <w:tcW w:w="1040" w:type="dxa"/>
            <w:tcBorders>
              <w:top w:val="single" w:sz="4" w:space="0" w:color="auto"/>
              <w:left w:val="single" w:sz="4" w:space="0" w:color="auto"/>
              <w:bottom w:val="nil"/>
              <w:right w:val="single" w:sz="4" w:space="0" w:color="auto"/>
            </w:tcBorders>
            <w:shd w:val="clear" w:color="auto" w:fill="auto"/>
            <w:hideMark/>
          </w:tcPr>
          <w:p w:rsidR="00E14558" w:rsidRPr="00536893" w:rsidRDefault="00E14558" w:rsidP="00E14558">
            <w:pPr>
              <w:jc w:val="center"/>
              <w:rPr>
                <w:color w:val="000000"/>
                <w:sz w:val="20"/>
                <w:szCs w:val="20"/>
              </w:rPr>
            </w:pPr>
            <w:r w:rsidRPr="00536893">
              <w:rPr>
                <w:color w:val="000000"/>
                <w:sz w:val="20"/>
                <w:szCs w:val="20"/>
              </w:rPr>
              <w:t xml:space="preserve">Сумма, тыс. руб. </w:t>
            </w:r>
          </w:p>
        </w:tc>
        <w:tc>
          <w:tcPr>
            <w:tcW w:w="1040" w:type="dxa"/>
            <w:tcBorders>
              <w:top w:val="single" w:sz="4" w:space="0" w:color="auto"/>
              <w:left w:val="nil"/>
              <w:bottom w:val="nil"/>
              <w:right w:val="single" w:sz="4" w:space="0" w:color="auto"/>
            </w:tcBorders>
            <w:shd w:val="clear" w:color="auto" w:fill="auto"/>
            <w:hideMark/>
          </w:tcPr>
          <w:p w:rsidR="00E14558" w:rsidRPr="00536893" w:rsidRDefault="00E14558" w:rsidP="00E14558">
            <w:pPr>
              <w:jc w:val="center"/>
              <w:rPr>
                <w:color w:val="000000"/>
                <w:sz w:val="20"/>
                <w:szCs w:val="20"/>
              </w:rPr>
            </w:pPr>
            <w:r w:rsidRPr="00536893">
              <w:rPr>
                <w:color w:val="000000"/>
                <w:sz w:val="20"/>
                <w:szCs w:val="20"/>
              </w:rPr>
              <w:t xml:space="preserve">Сумма, тыс. руб. </w:t>
            </w:r>
          </w:p>
        </w:tc>
      </w:tr>
      <w:tr w:rsidR="00E14558" w:rsidRPr="00536893" w:rsidTr="00E14558">
        <w:trPr>
          <w:trHeight w:val="264"/>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14558" w:rsidRPr="00536893" w:rsidRDefault="00E14558" w:rsidP="00E14558">
            <w:pPr>
              <w:jc w:val="center"/>
              <w:rPr>
                <w:color w:val="000000"/>
                <w:sz w:val="20"/>
                <w:szCs w:val="20"/>
              </w:rPr>
            </w:pPr>
            <w:r w:rsidRPr="00536893">
              <w:rPr>
                <w:color w:val="000000"/>
                <w:sz w:val="20"/>
                <w:szCs w:val="20"/>
              </w:rPr>
              <w:t> </w:t>
            </w:r>
          </w:p>
        </w:tc>
        <w:tc>
          <w:tcPr>
            <w:tcW w:w="4093" w:type="dxa"/>
            <w:tcBorders>
              <w:top w:val="nil"/>
              <w:left w:val="nil"/>
              <w:bottom w:val="single" w:sz="4" w:space="0" w:color="auto"/>
              <w:right w:val="single" w:sz="4" w:space="0" w:color="auto"/>
            </w:tcBorders>
            <w:shd w:val="clear" w:color="auto" w:fill="auto"/>
            <w:vAlign w:val="bottom"/>
            <w:hideMark/>
          </w:tcPr>
          <w:p w:rsidR="00E14558" w:rsidRPr="00536893" w:rsidRDefault="00E14558" w:rsidP="00E14558">
            <w:pPr>
              <w:rPr>
                <w:color w:val="000000"/>
                <w:sz w:val="20"/>
                <w:szCs w:val="20"/>
              </w:rPr>
            </w:pPr>
            <w:r w:rsidRPr="00536893">
              <w:rPr>
                <w:color w:val="000000"/>
                <w:sz w:val="20"/>
                <w:szCs w:val="20"/>
              </w:rPr>
              <w:t> </w:t>
            </w:r>
          </w:p>
        </w:tc>
        <w:tc>
          <w:tcPr>
            <w:tcW w:w="130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w:t>
            </w:r>
          </w:p>
        </w:tc>
        <w:tc>
          <w:tcPr>
            <w:tcW w:w="86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w:t>
            </w:r>
          </w:p>
        </w:tc>
        <w:tc>
          <w:tcPr>
            <w:tcW w:w="5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w:t>
            </w:r>
          </w:p>
        </w:tc>
        <w:tc>
          <w:tcPr>
            <w:tcW w:w="1040" w:type="dxa"/>
            <w:tcBorders>
              <w:top w:val="nil"/>
              <w:left w:val="nil"/>
              <w:bottom w:val="single" w:sz="4" w:space="0" w:color="auto"/>
              <w:right w:val="single" w:sz="4" w:space="0" w:color="auto"/>
            </w:tcBorders>
            <w:shd w:val="clear" w:color="auto" w:fill="auto"/>
            <w:hideMark/>
          </w:tcPr>
          <w:p w:rsidR="00E14558" w:rsidRPr="00536893" w:rsidRDefault="00E14558" w:rsidP="00E14558">
            <w:pPr>
              <w:jc w:val="center"/>
              <w:rPr>
                <w:color w:val="000000"/>
                <w:sz w:val="20"/>
                <w:szCs w:val="20"/>
              </w:rPr>
            </w:pPr>
            <w:r w:rsidRPr="00536893">
              <w:rPr>
                <w:color w:val="000000"/>
                <w:sz w:val="20"/>
                <w:szCs w:val="20"/>
              </w:rPr>
              <w:t>2024г.</w:t>
            </w:r>
          </w:p>
        </w:tc>
        <w:tc>
          <w:tcPr>
            <w:tcW w:w="10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2025г.</w:t>
            </w:r>
          </w:p>
        </w:tc>
        <w:tc>
          <w:tcPr>
            <w:tcW w:w="10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2026г.</w:t>
            </w:r>
          </w:p>
        </w:tc>
      </w:tr>
      <w:tr w:rsidR="00E14558" w:rsidRPr="00536893" w:rsidTr="00E14558">
        <w:trPr>
          <w:trHeight w:val="264"/>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14558" w:rsidRPr="00536893" w:rsidRDefault="00E14558" w:rsidP="00E14558">
            <w:pPr>
              <w:jc w:val="center"/>
              <w:rPr>
                <w:color w:val="000000"/>
                <w:sz w:val="20"/>
                <w:szCs w:val="20"/>
              </w:rPr>
            </w:pPr>
            <w:r w:rsidRPr="00536893">
              <w:rPr>
                <w:color w:val="000000"/>
                <w:sz w:val="20"/>
                <w:szCs w:val="20"/>
              </w:rPr>
              <w:t> </w:t>
            </w:r>
          </w:p>
        </w:tc>
        <w:tc>
          <w:tcPr>
            <w:tcW w:w="4093" w:type="dxa"/>
            <w:tcBorders>
              <w:top w:val="nil"/>
              <w:left w:val="nil"/>
              <w:bottom w:val="single" w:sz="4" w:space="0" w:color="auto"/>
              <w:right w:val="single" w:sz="4" w:space="0" w:color="auto"/>
            </w:tcBorders>
            <w:shd w:val="clear" w:color="000000" w:fill="808080"/>
            <w:vAlign w:val="bottom"/>
            <w:hideMark/>
          </w:tcPr>
          <w:p w:rsidR="00E14558" w:rsidRPr="00536893" w:rsidRDefault="00E14558" w:rsidP="00E14558">
            <w:pPr>
              <w:rPr>
                <w:color w:val="000000"/>
                <w:sz w:val="20"/>
                <w:szCs w:val="20"/>
              </w:rPr>
            </w:pPr>
            <w:r w:rsidRPr="00536893">
              <w:rPr>
                <w:color w:val="000000"/>
                <w:sz w:val="20"/>
                <w:szCs w:val="20"/>
              </w:rPr>
              <w:t>ВСЕГО</w:t>
            </w:r>
          </w:p>
        </w:tc>
        <w:tc>
          <w:tcPr>
            <w:tcW w:w="1300" w:type="dxa"/>
            <w:tcBorders>
              <w:top w:val="nil"/>
              <w:left w:val="nil"/>
              <w:bottom w:val="single" w:sz="4" w:space="0" w:color="auto"/>
              <w:right w:val="single" w:sz="4" w:space="0" w:color="auto"/>
            </w:tcBorders>
            <w:shd w:val="clear" w:color="000000" w:fill="808080"/>
            <w:noWrap/>
            <w:hideMark/>
          </w:tcPr>
          <w:p w:rsidR="00E14558" w:rsidRPr="00536893" w:rsidRDefault="00E14558" w:rsidP="00E14558">
            <w:pPr>
              <w:jc w:val="center"/>
              <w:rPr>
                <w:color w:val="000000"/>
                <w:sz w:val="20"/>
                <w:szCs w:val="20"/>
              </w:rPr>
            </w:pPr>
            <w:r w:rsidRPr="00536893">
              <w:rPr>
                <w:color w:val="000000"/>
                <w:sz w:val="20"/>
                <w:szCs w:val="20"/>
              </w:rPr>
              <w:t> </w:t>
            </w:r>
          </w:p>
        </w:tc>
        <w:tc>
          <w:tcPr>
            <w:tcW w:w="860" w:type="dxa"/>
            <w:tcBorders>
              <w:top w:val="nil"/>
              <w:left w:val="nil"/>
              <w:bottom w:val="single" w:sz="4" w:space="0" w:color="auto"/>
              <w:right w:val="single" w:sz="4" w:space="0" w:color="auto"/>
            </w:tcBorders>
            <w:shd w:val="clear" w:color="000000" w:fill="808080"/>
            <w:noWrap/>
            <w:hideMark/>
          </w:tcPr>
          <w:p w:rsidR="00E14558" w:rsidRPr="00536893" w:rsidRDefault="00E14558" w:rsidP="00E14558">
            <w:pPr>
              <w:jc w:val="center"/>
              <w:rPr>
                <w:color w:val="000000"/>
                <w:sz w:val="20"/>
                <w:szCs w:val="20"/>
              </w:rPr>
            </w:pPr>
            <w:r w:rsidRPr="00536893">
              <w:rPr>
                <w:color w:val="000000"/>
                <w:sz w:val="20"/>
                <w:szCs w:val="20"/>
              </w:rPr>
              <w:t> </w:t>
            </w:r>
          </w:p>
        </w:tc>
        <w:tc>
          <w:tcPr>
            <w:tcW w:w="540" w:type="dxa"/>
            <w:tcBorders>
              <w:top w:val="nil"/>
              <w:left w:val="nil"/>
              <w:bottom w:val="single" w:sz="4" w:space="0" w:color="auto"/>
              <w:right w:val="single" w:sz="4" w:space="0" w:color="auto"/>
            </w:tcBorders>
            <w:shd w:val="clear" w:color="000000" w:fill="808080"/>
            <w:noWrap/>
            <w:hideMark/>
          </w:tcPr>
          <w:p w:rsidR="00E14558" w:rsidRPr="00536893" w:rsidRDefault="00E14558" w:rsidP="00E14558">
            <w:pPr>
              <w:jc w:val="center"/>
              <w:rPr>
                <w:color w:val="000000"/>
                <w:sz w:val="20"/>
                <w:szCs w:val="20"/>
              </w:rPr>
            </w:pPr>
            <w:r w:rsidRPr="00536893">
              <w:rPr>
                <w:color w:val="000000"/>
                <w:sz w:val="20"/>
                <w:szCs w:val="20"/>
              </w:rPr>
              <w:t> </w:t>
            </w:r>
          </w:p>
        </w:tc>
        <w:tc>
          <w:tcPr>
            <w:tcW w:w="580" w:type="dxa"/>
            <w:tcBorders>
              <w:top w:val="nil"/>
              <w:left w:val="nil"/>
              <w:bottom w:val="single" w:sz="4" w:space="0" w:color="auto"/>
              <w:right w:val="single" w:sz="4" w:space="0" w:color="auto"/>
            </w:tcBorders>
            <w:shd w:val="clear" w:color="000000" w:fill="808080"/>
            <w:noWrap/>
            <w:hideMark/>
          </w:tcPr>
          <w:p w:rsidR="00E14558" w:rsidRPr="00536893" w:rsidRDefault="00E14558" w:rsidP="00E14558">
            <w:pPr>
              <w:jc w:val="center"/>
              <w:rPr>
                <w:color w:val="000000"/>
                <w:sz w:val="20"/>
                <w:szCs w:val="20"/>
              </w:rPr>
            </w:pPr>
            <w:r w:rsidRPr="00536893">
              <w:rPr>
                <w:color w:val="000000"/>
                <w:sz w:val="20"/>
                <w:szCs w:val="20"/>
              </w:rPr>
              <w:t> </w:t>
            </w:r>
          </w:p>
        </w:tc>
        <w:tc>
          <w:tcPr>
            <w:tcW w:w="1040" w:type="dxa"/>
            <w:tcBorders>
              <w:top w:val="nil"/>
              <w:left w:val="nil"/>
              <w:bottom w:val="single" w:sz="4" w:space="0" w:color="auto"/>
              <w:right w:val="single" w:sz="4" w:space="0" w:color="auto"/>
            </w:tcBorders>
            <w:shd w:val="clear" w:color="000000" w:fill="808080"/>
            <w:noWrap/>
            <w:hideMark/>
          </w:tcPr>
          <w:p w:rsidR="00E14558" w:rsidRPr="00536893" w:rsidRDefault="00E14558" w:rsidP="00E14558">
            <w:pPr>
              <w:jc w:val="center"/>
              <w:rPr>
                <w:b/>
                <w:bCs/>
                <w:color w:val="000000"/>
                <w:sz w:val="20"/>
                <w:szCs w:val="20"/>
                <w:u w:val="single"/>
              </w:rPr>
            </w:pPr>
            <w:r w:rsidRPr="00536893">
              <w:rPr>
                <w:b/>
                <w:bCs/>
                <w:color w:val="000000"/>
                <w:sz w:val="20"/>
                <w:szCs w:val="20"/>
                <w:u w:val="single"/>
              </w:rPr>
              <w:t>2</w:t>
            </w:r>
            <w:r>
              <w:rPr>
                <w:b/>
                <w:bCs/>
                <w:color w:val="000000"/>
                <w:sz w:val="20"/>
                <w:szCs w:val="20"/>
                <w:u w:val="single"/>
              </w:rPr>
              <w:t>7</w:t>
            </w:r>
            <w:r w:rsidRPr="00536893">
              <w:rPr>
                <w:b/>
                <w:bCs/>
                <w:color w:val="000000"/>
                <w:sz w:val="20"/>
                <w:szCs w:val="20"/>
                <w:u w:val="single"/>
              </w:rPr>
              <w:t xml:space="preserve"> </w:t>
            </w:r>
            <w:r>
              <w:rPr>
                <w:b/>
                <w:bCs/>
                <w:color w:val="000000"/>
                <w:sz w:val="20"/>
                <w:szCs w:val="20"/>
                <w:u w:val="single"/>
              </w:rPr>
              <w:t>0</w:t>
            </w:r>
            <w:r w:rsidRPr="00536893">
              <w:rPr>
                <w:b/>
                <w:bCs/>
                <w:color w:val="000000"/>
                <w:sz w:val="20"/>
                <w:szCs w:val="20"/>
                <w:u w:val="single"/>
              </w:rPr>
              <w:t>26,55</w:t>
            </w:r>
          </w:p>
        </w:tc>
        <w:tc>
          <w:tcPr>
            <w:tcW w:w="1040" w:type="dxa"/>
            <w:tcBorders>
              <w:top w:val="nil"/>
              <w:left w:val="nil"/>
              <w:bottom w:val="single" w:sz="4" w:space="0" w:color="auto"/>
              <w:right w:val="single" w:sz="4" w:space="0" w:color="auto"/>
            </w:tcBorders>
            <w:shd w:val="clear" w:color="000000" w:fill="808080"/>
            <w:noWrap/>
            <w:hideMark/>
          </w:tcPr>
          <w:p w:rsidR="00E14558" w:rsidRPr="00536893" w:rsidRDefault="00E14558" w:rsidP="00E14558">
            <w:pPr>
              <w:jc w:val="center"/>
              <w:rPr>
                <w:b/>
                <w:bCs/>
                <w:color w:val="000000"/>
                <w:sz w:val="20"/>
                <w:szCs w:val="20"/>
                <w:u w:val="single"/>
              </w:rPr>
            </w:pPr>
            <w:r w:rsidRPr="00536893">
              <w:rPr>
                <w:b/>
                <w:bCs/>
                <w:color w:val="000000"/>
                <w:sz w:val="20"/>
                <w:szCs w:val="20"/>
                <w:u w:val="single"/>
              </w:rPr>
              <w:t>3 837,50</w:t>
            </w:r>
          </w:p>
        </w:tc>
        <w:tc>
          <w:tcPr>
            <w:tcW w:w="1040" w:type="dxa"/>
            <w:tcBorders>
              <w:top w:val="nil"/>
              <w:left w:val="nil"/>
              <w:bottom w:val="single" w:sz="4" w:space="0" w:color="auto"/>
              <w:right w:val="single" w:sz="4" w:space="0" w:color="auto"/>
            </w:tcBorders>
            <w:shd w:val="clear" w:color="000000" w:fill="808080"/>
            <w:noWrap/>
            <w:hideMark/>
          </w:tcPr>
          <w:p w:rsidR="00E14558" w:rsidRPr="00536893" w:rsidRDefault="00E14558" w:rsidP="00E14558">
            <w:pPr>
              <w:jc w:val="center"/>
              <w:rPr>
                <w:b/>
                <w:bCs/>
                <w:color w:val="000000"/>
                <w:sz w:val="20"/>
                <w:szCs w:val="20"/>
                <w:u w:val="single"/>
              </w:rPr>
            </w:pPr>
            <w:r w:rsidRPr="00536893">
              <w:rPr>
                <w:b/>
                <w:bCs/>
                <w:color w:val="000000"/>
                <w:sz w:val="20"/>
                <w:szCs w:val="20"/>
                <w:u w:val="single"/>
              </w:rPr>
              <w:t>16 718,30</w:t>
            </w:r>
          </w:p>
        </w:tc>
      </w:tr>
      <w:tr w:rsidR="00E14558" w:rsidRPr="00536893" w:rsidTr="00E14558">
        <w:trPr>
          <w:trHeight w:val="1056"/>
        </w:trPr>
        <w:tc>
          <w:tcPr>
            <w:tcW w:w="580" w:type="dxa"/>
            <w:tcBorders>
              <w:top w:val="nil"/>
              <w:left w:val="single" w:sz="4" w:space="0" w:color="auto"/>
              <w:bottom w:val="single" w:sz="4" w:space="0" w:color="auto"/>
              <w:right w:val="single" w:sz="4" w:space="0" w:color="auto"/>
            </w:tcBorders>
            <w:shd w:val="clear" w:color="000000" w:fill="D9D9D9"/>
            <w:noWrap/>
            <w:vAlign w:val="bottom"/>
            <w:hideMark/>
          </w:tcPr>
          <w:p w:rsidR="00E14558" w:rsidRPr="00536893" w:rsidRDefault="00E14558" w:rsidP="00E14558">
            <w:pPr>
              <w:jc w:val="center"/>
              <w:rPr>
                <w:color w:val="000000"/>
                <w:sz w:val="20"/>
                <w:szCs w:val="20"/>
              </w:rPr>
            </w:pPr>
            <w:r w:rsidRPr="00536893">
              <w:rPr>
                <w:color w:val="000000"/>
                <w:sz w:val="20"/>
                <w:szCs w:val="20"/>
              </w:rPr>
              <w:t>1.</w:t>
            </w:r>
          </w:p>
        </w:tc>
        <w:tc>
          <w:tcPr>
            <w:tcW w:w="4093" w:type="dxa"/>
            <w:tcBorders>
              <w:top w:val="nil"/>
              <w:left w:val="nil"/>
              <w:bottom w:val="single" w:sz="4" w:space="0" w:color="auto"/>
              <w:right w:val="single" w:sz="4" w:space="0" w:color="auto"/>
            </w:tcBorders>
            <w:shd w:val="clear" w:color="000000" w:fill="D9D9D9"/>
            <w:vAlign w:val="bottom"/>
            <w:hideMark/>
          </w:tcPr>
          <w:p w:rsidR="00E14558" w:rsidRPr="00536893" w:rsidRDefault="00E14558" w:rsidP="00E14558">
            <w:pPr>
              <w:rPr>
                <w:b/>
                <w:bCs/>
                <w:color w:val="000000"/>
                <w:sz w:val="20"/>
                <w:szCs w:val="20"/>
              </w:rPr>
            </w:pPr>
            <w:r w:rsidRPr="00536893">
              <w:rPr>
                <w:b/>
                <w:bCs/>
                <w:color w:val="000000"/>
                <w:sz w:val="20"/>
                <w:szCs w:val="20"/>
              </w:rPr>
              <w:t>МУНИЦИПАЛЬНАЯ ПРОГРАММА «МУНИЦИПАЛЬНОЕ УПРАВЛЕНИЕ КАМЕННО-ВЕРХОВСКОГО СЕЛЬСКОГО ПОСЕЛЕНИЯ»</w:t>
            </w:r>
          </w:p>
        </w:tc>
        <w:tc>
          <w:tcPr>
            <w:tcW w:w="130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r w:rsidRPr="00536893">
              <w:rPr>
                <w:color w:val="000000"/>
                <w:sz w:val="20"/>
                <w:szCs w:val="20"/>
              </w:rPr>
              <w:t>01000 0000</w:t>
            </w:r>
          </w:p>
        </w:tc>
        <w:tc>
          <w:tcPr>
            <w:tcW w:w="86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r w:rsidRPr="00536893">
              <w:rPr>
                <w:color w:val="000000"/>
                <w:sz w:val="20"/>
                <w:szCs w:val="20"/>
              </w:rPr>
              <w:t> </w:t>
            </w:r>
          </w:p>
        </w:tc>
        <w:tc>
          <w:tcPr>
            <w:tcW w:w="54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r w:rsidRPr="00536893">
              <w:rPr>
                <w:color w:val="000000"/>
                <w:sz w:val="20"/>
                <w:szCs w:val="20"/>
              </w:rPr>
              <w:t> </w:t>
            </w:r>
          </w:p>
        </w:tc>
        <w:tc>
          <w:tcPr>
            <w:tcW w:w="58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r w:rsidRPr="00536893">
              <w:rPr>
                <w:color w:val="000000"/>
                <w:sz w:val="20"/>
                <w:szCs w:val="20"/>
              </w:rPr>
              <w:t> </w:t>
            </w:r>
          </w:p>
        </w:tc>
        <w:tc>
          <w:tcPr>
            <w:tcW w:w="104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2 887,15</w:t>
            </w:r>
          </w:p>
        </w:tc>
        <w:tc>
          <w:tcPr>
            <w:tcW w:w="104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2 290,00</w:t>
            </w:r>
          </w:p>
        </w:tc>
        <w:tc>
          <w:tcPr>
            <w:tcW w:w="104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2 390,80</w:t>
            </w:r>
          </w:p>
        </w:tc>
      </w:tr>
      <w:tr w:rsidR="00E14558" w:rsidRPr="00536893" w:rsidTr="00E14558">
        <w:trPr>
          <w:trHeight w:val="84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14558" w:rsidRPr="00536893" w:rsidRDefault="00E14558" w:rsidP="00E14558">
            <w:pPr>
              <w:jc w:val="center"/>
              <w:rPr>
                <w:color w:val="000000"/>
                <w:sz w:val="20"/>
                <w:szCs w:val="20"/>
              </w:rPr>
            </w:pPr>
            <w:r w:rsidRPr="00536893">
              <w:rPr>
                <w:color w:val="000000"/>
                <w:sz w:val="20"/>
                <w:szCs w:val="20"/>
              </w:rPr>
              <w:t>1.1.</w:t>
            </w:r>
          </w:p>
        </w:tc>
        <w:tc>
          <w:tcPr>
            <w:tcW w:w="4093" w:type="dxa"/>
            <w:tcBorders>
              <w:top w:val="nil"/>
              <w:left w:val="nil"/>
              <w:bottom w:val="single" w:sz="4" w:space="0" w:color="auto"/>
              <w:right w:val="single" w:sz="4" w:space="0" w:color="auto"/>
            </w:tcBorders>
            <w:shd w:val="clear" w:color="auto" w:fill="auto"/>
            <w:vAlign w:val="bottom"/>
            <w:hideMark/>
          </w:tcPr>
          <w:p w:rsidR="00E14558" w:rsidRPr="00536893" w:rsidRDefault="00E14558" w:rsidP="00E14558">
            <w:pPr>
              <w:rPr>
                <w:b/>
                <w:bCs/>
                <w:color w:val="000000"/>
                <w:sz w:val="20"/>
                <w:szCs w:val="20"/>
              </w:rPr>
            </w:pPr>
            <w:r w:rsidRPr="00536893">
              <w:rPr>
                <w:b/>
                <w:bCs/>
                <w:color w:val="000000"/>
                <w:sz w:val="20"/>
                <w:szCs w:val="20"/>
              </w:rPr>
              <w:t xml:space="preserve">Подпрограмма </w:t>
            </w:r>
            <w:r w:rsidRPr="00536893">
              <w:rPr>
                <w:color w:val="000000"/>
                <w:sz w:val="20"/>
                <w:szCs w:val="20"/>
              </w:rPr>
              <w:t>«</w:t>
            </w:r>
            <w:r w:rsidRPr="00536893">
              <w:rPr>
                <w:b/>
                <w:bCs/>
                <w:color w:val="000000"/>
                <w:sz w:val="20"/>
                <w:szCs w:val="20"/>
              </w:rPr>
              <w:t>Обеспечение реализации муниципальной программы»</w:t>
            </w:r>
          </w:p>
        </w:tc>
        <w:tc>
          <w:tcPr>
            <w:tcW w:w="130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01100 0000</w:t>
            </w:r>
          </w:p>
        </w:tc>
        <w:tc>
          <w:tcPr>
            <w:tcW w:w="86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w:t>
            </w:r>
          </w:p>
        </w:tc>
        <w:tc>
          <w:tcPr>
            <w:tcW w:w="5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 </w:t>
            </w:r>
          </w:p>
        </w:tc>
        <w:tc>
          <w:tcPr>
            <w:tcW w:w="10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2 887,15</w:t>
            </w:r>
          </w:p>
        </w:tc>
        <w:tc>
          <w:tcPr>
            <w:tcW w:w="10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2 290,00</w:t>
            </w:r>
          </w:p>
        </w:tc>
        <w:tc>
          <w:tcPr>
            <w:tcW w:w="10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2 390,80</w:t>
            </w:r>
          </w:p>
        </w:tc>
      </w:tr>
      <w:tr w:rsidR="00E14558" w:rsidRPr="00536893" w:rsidTr="00E14558">
        <w:trPr>
          <w:trHeight w:val="831"/>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14558" w:rsidRPr="00536893" w:rsidRDefault="00E14558" w:rsidP="00E14558">
            <w:pPr>
              <w:jc w:val="center"/>
              <w:rPr>
                <w:color w:val="000000"/>
                <w:sz w:val="20"/>
                <w:szCs w:val="20"/>
              </w:rPr>
            </w:pPr>
          </w:p>
        </w:tc>
        <w:tc>
          <w:tcPr>
            <w:tcW w:w="4093" w:type="dxa"/>
            <w:tcBorders>
              <w:top w:val="nil"/>
              <w:left w:val="nil"/>
              <w:bottom w:val="single" w:sz="4" w:space="0" w:color="auto"/>
              <w:right w:val="single" w:sz="4" w:space="0" w:color="auto"/>
            </w:tcBorders>
            <w:shd w:val="clear" w:color="auto" w:fill="auto"/>
            <w:vAlign w:val="bottom"/>
            <w:hideMark/>
          </w:tcPr>
          <w:p w:rsidR="00E14558" w:rsidRPr="00536893" w:rsidRDefault="00E14558" w:rsidP="00E14558">
            <w:pPr>
              <w:rPr>
                <w:b/>
                <w:bCs/>
                <w:color w:val="000000"/>
                <w:sz w:val="20"/>
                <w:szCs w:val="20"/>
              </w:rPr>
            </w:pPr>
            <w:r w:rsidRPr="00536893">
              <w:rPr>
                <w:b/>
                <w:bCs/>
                <w:color w:val="000000"/>
                <w:sz w:val="20"/>
                <w:szCs w:val="20"/>
              </w:rPr>
              <w:t>Основное мероприятие "Обеспечение деятельности главы местной администрации "</w:t>
            </w:r>
          </w:p>
        </w:tc>
        <w:tc>
          <w:tcPr>
            <w:tcW w:w="130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0110192020</w:t>
            </w:r>
          </w:p>
        </w:tc>
        <w:tc>
          <w:tcPr>
            <w:tcW w:w="86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p>
        </w:tc>
        <w:tc>
          <w:tcPr>
            <w:tcW w:w="5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p>
        </w:tc>
        <w:tc>
          <w:tcPr>
            <w:tcW w:w="10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911,30</w:t>
            </w:r>
          </w:p>
        </w:tc>
        <w:tc>
          <w:tcPr>
            <w:tcW w:w="10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837,20</w:t>
            </w:r>
          </w:p>
        </w:tc>
        <w:tc>
          <w:tcPr>
            <w:tcW w:w="10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871,00</w:t>
            </w:r>
          </w:p>
        </w:tc>
      </w:tr>
      <w:tr w:rsidR="00E14558" w:rsidRPr="00536893" w:rsidTr="00E14558">
        <w:trPr>
          <w:trHeight w:val="2079"/>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14558" w:rsidRPr="00536893" w:rsidRDefault="00E14558" w:rsidP="00E14558">
            <w:pPr>
              <w:jc w:val="center"/>
              <w:rPr>
                <w:color w:val="000000"/>
                <w:sz w:val="20"/>
                <w:szCs w:val="20"/>
              </w:rPr>
            </w:pPr>
          </w:p>
        </w:tc>
        <w:tc>
          <w:tcPr>
            <w:tcW w:w="4093" w:type="dxa"/>
            <w:tcBorders>
              <w:top w:val="nil"/>
              <w:left w:val="nil"/>
              <w:bottom w:val="single" w:sz="4" w:space="0" w:color="auto"/>
              <w:right w:val="single" w:sz="4" w:space="0" w:color="auto"/>
            </w:tcBorders>
            <w:shd w:val="clear" w:color="auto" w:fill="auto"/>
            <w:vAlign w:val="bottom"/>
            <w:hideMark/>
          </w:tcPr>
          <w:p w:rsidR="00E14558" w:rsidRPr="00536893" w:rsidRDefault="00E14558" w:rsidP="00E14558">
            <w:pPr>
              <w:rPr>
                <w:color w:val="000000"/>
                <w:sz w:val="20"/>
                <w:szCs w:val="20"/>
              </w:rPr>
            </w:pPr>
            <w:r w:rsidRPr="00536893">
              <w:rPr>
                <w:color w:val="000000"/>
                <w:sz w:val="20"/>
                <w:szCs w:val="20"/>
              </w:rPr>
              <w:t>Расходы на 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0110192020</w:t>
            </w:r>
          </w:p>
        </w:tc>
        <w:tc>
          <w:tcPr>
            <w:tcW w:w="86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100</w:t>
            </w:r>
          </w:p>
        </w:tc>
        <w:tc>
          <w:tcPr>
            <w:tcW w:w="5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02</w:t>
            </w:r>
          </w:p>
        </w:tc>
        <w:tc>
          <w:tcPr>
            <w:tcW w:w="10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911,30</w:t>
            </w:r>
          </w:p>
        </w:tc>
        <w:tc>
          <w:tcPr>
            <w:tcW w:w="10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837,20</w:t>
            </w:r>
          </w:p>
        </w:tc>
        <w:tc>
          <w:tcPr>
            <w:tcW w:w="10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871,00</w:t>
            </w:r>
          </w:p>
        </w:tc>
      </w:tr>
      <w:tr w:rsidR="00E14558" w:rsidRPr="00536893" w:rsidTr="00E14558">
        <w:trPr>
          <w:trHeight w:val="114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14558" w:rsidRPr="00536893" w:rsidRDefault="00E14558" w:rsidP="00E14558">
            <w:pPr>
              <w:jc w:val="center"/>
              <w:rPr>
                <w:color w:val="000000"/>
                <w:sz w:val="20"/>
                <w:szCs w:val="20"/>
              </w:rPr>
            </w:pPr>
          </w:p>
        </w:tc>
        <w:tc>
          <w:tcPr>
            <w:tcW w:w="4093" w:type="dxa"/>
            <w:tcBorders>
              <w:top w:val="nil"/>
              <w:left w:val="nil"/>
              <w:bottom w:val="single" w:sz="4" w:space="0" w:color="auto"/>
              <w:right w:val="single" w:sz="4" w:space="0" w:color="auto"/>
            </w:tcBorders>
            <w:shd w:val="clear" w:color="auto" w:fill="auto"/>
            <w:vAlign w:val="bottom"/>
            <w:hideMark/>
          </w:tcPr>
          <w:p w:rsidR="00E14558" w:rsidRPr="00536893" w:rsidRDefault="00E14558" w:rsidP="00E14558">
            <w:pPr>
              <w:rPr>
                <w:b/>
                <w:bCs/>
                <w:color w:val="000000"/>
                <w:sz w:val="20"/>
                <w:szCs w:val="20"/>
              </w:rPr>
            </w:pPr>
            <w:r w:rsidRPr="00536893">
              <w:rPr>
                <w:b/>
                <w:bCs/>
                <w:color w:val="000000"/>
                <w:sz w:val="20"/>
                <w:szCs w:val="20"/>
              </w:rPr>
              <w:t xml:space="preserve">Основное мероприятие "Обеспечение функций органов местного самоуправления Каменно-Верховского поселения" </w:t>
            </w:r>
          </w:p>
        </w:tc>
        <w:tc>
          <w:tcPr>
            <w:tcW w:w="130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0110192010</w:t>
            </w:r>
          </w:p>
        </w:tc>
        <w:tc>
          <w:tcPr>
            <w:tcW w:w="86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p>
        </w:tc>
        <w:tc>
          <w:tcPr>
            <w:tcW w:w="5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p>
        </w:tc>
        <w:tc>
          <w:tcPr>
            <w:tcW w:w="10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1 456,31</w:t>
            </w:r>
          </w:p>
        </w:tc>
        <w:tc>
          <w:tcPr>
            <w:tcW w:w="10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1 303,00</w:t>
            </w:r>
          </w:p>
        </w:tc>
        <w:tc>
          <w:tcPr>
            <w:tcW w:w="10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1 356,00</w:t>
            </w:r>
          </w:p>
        </w:tc>
      </w:tr>
      <w:tr w:rsidR="00E14558" w:rsidRPr="00536893" w:rsidTr="00E14558">
        <w:trPr>
          <w:trHeight w:val="2304"/>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14558" w:rsidRPr="00536893" w:rsidRDefault="00E14558" w:rsidP="00E14558">
            <w:pPr>
              <w:jc w:val="center"/>
              <w:rPr>
                <w:color w:val="000000"/>
                <w:sz w:val="20"/>
                <w:szCs w:val="20"/>
              </w:rPr>
            </w:pPr>
          </w:p>
        </w:tc>
        <w:tc>
          <w:tcPr>
            <w:tcW w:w="4093" w:type="dxa"/>
            <w:tcBorders>
              <w:top w:val="nil"/>
              <w:left w:val="nil"/>
              <w:bottom w:val="single" w:sz="4" w:space="0" w:color="auto"/>
              <w:right w:val="single" w:sz="4" w:space="0" w:color="auto"/>
            </w:tcBorders>
            <w:shd w:val="clear" w:color="auto" w:fill="auto"/>
            <w:vAlign w:val="bottom"/>
            <w:hideMark/>
          </w:tcPr>
          <w:p w:rsidR="00E14558" w:rsidRPr="00536893" w:rsidRDefault="00E14558" w:rsidP="00E14558">
            <w:pPr>
              <w:rPr>
                <w:color w:val="000000"/>
                <w:sz w:val="20"/>
                <w:szCs w:val="20"/>
              </w:rPr>
            </w:pPr>
            <w:r w:rsidRPr="00536893">
              <w:rPr>
                <w:color w:val="000000"/>
                <w:sz w:val="20"/>
                <w:szCs w:val="20"/>
              </w:rPr>
              <w:t>Расходы на обеспечение функций органов местного самоуправления Каменно-Верховского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0110192010</w:t>
            </w:r>
          </w:p>
        </w:tc>
        <w:tc>
          <w:tcPr>
            <w:tcW w:w="86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100</w:t>
            </w:r>
          </w:p>
        </w:tc>
        <w:tc>
          <w:tcPr>
            <w:tcW w:w="5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04</w:t>
            </w:r>
          </w:p>
        </w:tc>
        <w:tc>
          <w:tcPr>
            <w:tcW w:w="10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1 312,18</w:t>
            </w:r>
          </w:p>
        </w:tc>
        <w:tc>
          <w:tcPr>
            <w:tcW w:w="10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1 303,00</w:t>
            </w:r>
          </w:p>
        </w:tc>
        <w:tc>
          <w:tcPr>
            <w:tcW w:w="10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1 356,00</w:t>
            </w:r>
          </w:p>
        </w:tc>
      </w:tr>
      <w:tr w:rsidR="00E14558" w:rsidRPr="00536893" w:rsidTr="00E14558">
        <w:trPr>
          <w:trHeight w:val="2292"/>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14558" w:rsidRPr="00536893" w:rsidRDefault="00E14558" w:rsidP="00E14558">
            <w:pPr>
              <w:jc w:val="center"/>
              <w:rPr>
                <w:color w:val="000000"/>
                <w:sz w:val="20"/>
                <w:szCs w:val="20"/>
              </w:rPr>
            </w:pPr>
          </w:p>
        </w:tc>
        <w:tc>
          <w:tcPr>
            <w:tcW w:w="4093" w:type="dxa"/>
            <w:tcBorders>
              <w:top w:val="nil"/>
              <w:left w:val="nil"/>
              <w:bottom w:val="single" w:sz="4" w:space="0" w:color="auto"/>
              <w:right w:val="single" w:sz="4" w:space="0" w:color="auto"/>
            </w:tcBorders>
            <w:shd w:val="clear" w:color="auto" w:fill="auto"/>
            <w:vAlign w:val="bottom"/>
            <w:hideMark/>
          </w:tcPr>
          <w:p w:rsidR="00E14558" w:rsidRPr="00536893" w:rsidRDefault="00E14558" w:rsidP="00E14558">
            <w:pPr>
              <w:rPr>
                <w:color w:val="000000"/>
                <w:sz w:val="20"/>
                <w:szCs w:val="20"/>
              </w:rPr>
            </w:pPr>
            <w:r w:rsidRPr="00536893">
              <w:rPr>
                <w:color w:val="000000"/>
                <w:sz w:val="20"/>
                <w:szCs w:val="20"/>
              </w:rPr>
              <w:t>Расходы на обеспечение функций органов местного самоуправления Каменно-Верховского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0110192010</w:t>
            </w:r>
          </w:p>
        </w:tc>
        <w:tc>
          <w:tcPr>
            <w:tcW w:w="86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200</w:t>
            </w:r>
          </w:p>
        </w:tc>
        <w:tc>
          <w:tcPr>
            <w:tcW w:w="5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04</w:t>
            </w:r>
          </w:p>
        </w:tc>
        <w:tc>
          <w:tcPr>
            <w:tcW w:w="10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144,13</w:t>
            </w:r>
          </w:p>
        </w:tc>
        <w:tc>
          <w:tcPr>
            <w:tcW w:w="10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0,00</w:t>
            </w:r>
          </w:p>
        </w:tc>
        <w:tc>
          <w:tcPr>
            <w:tcW w:w="10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0,00</w:t>
            </w:r>
          </w:p>
        </w:tc>
      </w:tr>
      <w:tr w:rsidR="00E14558" w:rsidRPr="00536893" w:rsidTr="00E14558">
        <w:trPr>
          <w:trHeight w:val="52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14558" w:rsidRPr="00536893" w:rsidRDefault="00E14558" w:rsidP="00E14558">
            <w:pPr>
              <w:jc w:val="center"/>
              <w:rPr>
                <w:color w:val="000000"/>
                <w:sz w:val="20"/>
                <w:szCs w:val="20"/>
              </w:rPr>
            </w:pPr>
            <w:r w:rsidRPr="00536893">
              <w:rPr>
                <w:color w:val="000000"/>
                <w:sz w:val="20"/>
                <w:szCs w:val="20"/>
              </w:rPr>
              <w:t> </w:t>
            </w:r>
          </w:p>
        </w:tc>
        <w:tc>
          <w:tcPr>
            <w:tcW w:w="4093" w:type="dxa"/>
            <w:tcBorders>
              <w:top w:val="nil"/>
              <w:left w:val="nil"/>
              <w:bottom w:val="single" w:sz="4" w:space="0" w:color="auto"/>
              <w:right w:val="single" w:sz="4" w:space="0" w:color="auto"/>
            </w:tcBorders>
            <w:shd w:val="clear" w:color="000000" w:fill="D9D9D9"/>
            <w:hideMark/>
          </w:tcPr>
          <w:p w:rsidR="00E14558" w:rsidRPr="00536893" w:rsidRDefault="00E14558" w:rsidP="00E14558">
            <w:pPr>
              <w:rPr>
                <w:b/>
                <w:bCs/>
                <w:color w:val="000000"/>
                <w:sz w:val="20"/>
                <w:szCs w:val="20"/>
              </w:rPr>
            </w:pPr>
            <w:r w:rsidRPr="00536893">
              <w:rPr>
                <w:b/>
                <w:bCs/>
                <w:color w:val="000000"/>
                <w:sz w:val="20"/>
                <w:szCs w:val="20"/>
              </w:rPr>
              <w:t>ОБЕСПЕЧЕНИЕ ПРОВЕДЕНИЯ ВЫБОРОВ</w:t>
            </w:r>
          </w:p>
        </w:tc>
        <w:tc>
          <w:tcPr>
            <w:tcW w:w="130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0100000000</w:t>
            </w:r>
          </w:p>
        </w:tc>
        <w:tc>
          <w:tcPr>
            <w:tcW w:w="86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w:t>
            </w:r>
          </w:p>
        </w:tc>
        <w:tc>
          <w:tcPr>
            <w:tcW w:w="5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w:t>
            </w:r>
          </w:p>
        </w:tc>
        <w:tc>
          <w:tcPr>
            <w:tcW w:w="10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c>
          <w:tcPr>
            <w:tcW w:w="10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c>
          <w:tcPr>
            <w:tcW w:w="10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r>
      <w:tr w:rsidR="00E14558" w:rsidRPr="00536893" w:rsidTr="00E14558">
        <w:trPr>
          <w:trHeight w:val="792"/>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14558" w:rsidRPr="00536893" w:rsidRDefault="00E14558" w:rsidP="00E14558">
            <w:pPr>
              <w:jc w:val="center"/>
              <w:rPr>
                <w:color w:val="000000"/>
                <w:sz w:val="20"/>
                <w:szCs w:val="20"/>
              </w:rPr>
            </w:pPr>
            <w:r w:rsidRPr="00536893">
              <w:rPr>
                <w:color w:val="000000"/>
                <w:sz w:val="20"/>
                <w:szCs w:val="20"/>
              </w:rPr>
              <w:t> </w:t>
            </w:r>
          </w:p>
        </w:tc>
        <w:tc>
          <w:tcPr>
            <w:tcW w:w="4093" w:type="dxa"/>
            <w:tcBorders>
              <w:top w:val="nil"/>
              <w:left w:val="nil"/>
              <w:bottom w:val="single" w:sz="4" w:space="0" w:color="auto"/>
              <w:right w:val="single" w:sz="4" w:space="0" w:color="auto"/>
            </w:tcBorders>
            <w:shd w:val="clear" w:color="auto" w:fill="auto"/>
            <w:hideMark/>
          </w:tcPr>
          <w:p w:rsidR="00E14558" w:rsidRPr="00536893" w:rsidRDefault="00E14558" w:rsidP="00E14558">
            <w:pPr>
              <w:rPr>
                <w:b/>
                <w:bCs/>
                <w:color w:val="000000"/>
                <w:sz w:val="20"/>
                <w:szCs w:val="20"/>
              </w:rPr>
            </w:pPr>
            <w:r w:rsidRPr="00536893">
              <w:rPr>
                <w:b/>
                <w:bCs/>
                <w:color w:val="000000"/>
                <w:sz w:val="20"/>
                <w:szCs w:val="20"/>
              </w:rPr>
              <w:t>Подпрограмма "Обеспечение реализации муниципальной программы"</w:t>
            </w:r>
          </w:p>
        </w:tc>
        <w:tc>
          <w:tcPr>
            <w:tcW w:w="130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0110000000</w:t>
            </w:r>
          </w:p>
        </w:tc>
        <w:tc>
          <w:tcPr>
            <w:tcW w:w="86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w:t>
            </w:r>
          </w:p>
        </w:tc>
        <w:tc>
          <w:tcPr>
            <w:tcW w:w="5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w:t>
            </w:r>
          </w:p>
        </w:tc>
        <w:tc>
          <w:tcPr>
            <w:tcW w:w="10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c>
          <w:tcPr>
            <w:tcW w:w="10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c>
          <w:tcPr>
            <w:tcW w:w="10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r>
      <w:tr w:rsidR="00E14558" w:rsidRPr="00536893" w:rsidTr="00E14558">
        <w:trPr>
          <w:trHeight w:val="52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14558" w:rsidRPr="00536893" w:rsidRDefault="00E14558" w:rsidP="00E14558">
            <w:pPr>
              <w:jc w:val="center"/>
              <w:rPr>
                <w:color w:val="000000"/>
                <w:sz w:val="20"/>
                <w:szCs w:val="20"/>
              </w:rPr>
            </w:pPr>
            <w:r w:rsidRPr="00536893">
              <w:rPr>
                <w:color w:val="000000"/>
                <w:sz w:val="20"/>
                <w:szCs w:val="20"/>
              </w:rPr>
              <w:t> </w:t>
            </w:r>
          </w:p>
        </w:tc>
        <w:tc>
          <w:tcPr>
            <w:tcW w:w="4093" w:type="dxa"/>
            <w:tcBorders>
              <w:top w:val="nil"/>
              <w:left w:val="nil"/>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Расходы на проведение выборов (Иные бюджетные ассигнования)</w:t>
            </w:r>
          </w:p>
        </w:tc>
        <w:tc>
          <w:tcPr>
            <w:tcW w:w="130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0710190010</w:t>
            </w:r>
          </w:p>
        </w:tc>
        <w:tc>
          <w:tcPr>
            <w:tcW w:w="86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200</w:t>
            </w:r>
          </w:p>
        </w:tc>
        <w:tc>
          <w:tcPr>
            <w:tcW w:w="5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07</w:t>
            </w:r>
          </w:p>
        </w:tc>
        <w:tc>
          <w:tcPr>
            <w:tcW w:w="10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0,00</w:t>
            </w:r>
          </w:p>
        </w:tc>
        <w:tc>
          <w:tcPr>
            <w:tcW w:w="10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0,00</w:t>
            </w:r>
          </w:p>
        </w:tc>
        <w:tc>
          <w:tcPr>
            <w:tcW w:w="10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0,00</w:t>
            </w:r>
          </w:p>
        </w:tc>
      </w:tr>
      <w:tr w:rsidR="00E14558" w:rsidRPr="00536893" w:rsidTr="00E14558">
        <w:trPr>
          <w:trHeight w:val="792"/>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14558" w:rsidRPr="00536893" w:rsidRDefault="00E14558" w:rsidP="00E14558">
            <w:pPr>
              <w:jc w:val="center"/>
              <w:rPr>
                <w:color w:val="000000"/>
                <w:sz w:val="20"/>
                <w:szCs w:val="20"/>
              </w:rPr>
            </w:pPr>
          </w:p>
        </w:tc>
        <w:tc>
          <w:tcPr>
            <w:tcW w:w="4093" w:type="dxa"/>
            <w:tcBorders>
              <w:top w:val="nil"/>
              <w:left w:val="nil"/>
              <w:bottom w:val="single" w:sz="4" w:space="0" w:color="auto"/>
              <w:right w:val="single" w:sz="4" w:space="0" w:color="auto"/>
            </w:tcBorders>
            <w:shd w:val="clear" w:color="auto" w:fill="auto"/>
            <w:hideMark/>
          </w:tcPr>
          <w:p w:rsidR="00E14558" w:rsidRPr="00536893" w:rsidRDefault="00E14558" w:rsidP="00E14558">
            <w:pPr>
              <w:rPr>
                <w:b/>
                <w:bCs/>
                <w:color w:val="000000"/>
                <w:sz w:val="20"/>
                <w:szCs w:val="20"/>
              </w:rPr>
            </w:pPr>
            <w:r w:rsidRPr="00536893">
              <w:rPr>
                <w:b/>
                <w:bCs/>
                <w:color w:val="000000"/>
                <w:sz w:val="20"/>
                <w:szCs w:val="20"/>
              </w:rPr>
              <w:t>Основное мероприятие "Финансовое обеспечение деятельности администрации"</w:t>
            </w:r>
          </w:p>
        </w:tc>
        <w:tc>
          <w:tcPr>
            <w:tcW w:w="130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0110190200</w:t>
            </w:r>
          </w:p>
        </w:tc>
        <w:tc>
          <w:tcPr>
            <w:tcW w:w="86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w:t>
            </w:r>
          </w:p>
        </w:tc>
        <w:tc>
          <w:tcPr>
            <w:tcW w:w="5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01</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13</w:t>
            </w:r>
          </w:p>
        </w:tc>
        <w:tc>
          <w:tcPr>
            <w:tcW w:w="10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323,00</w:t>
            </w:r>
          </w:p>
        </w:tc>
        <w:tc>
          <w:tcPr>
            <w:tcW w:w="10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c>
          <w:tcPr>
            <w:tcW w:w="10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r>
      <w:tr w:rsidR="00E14558" w:rsidRPr="00536893" w:rsidTr="00E14558">
        <w:trPr>
          <w:trHeight w:val="160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14558" w:rsidRPr="00536893" w:rsidRDefault="00E14558" w:rsidP="00E14558">
            <w:pPr>
              <w:jc w:val="center"/>
              <w:rPr>
                <w:color w:val="000000"/>
                <w:sz w:val="20"/>
                <w:szCs w:val="20"/>
              </w:rPr>
            </w:pPr>
          </w:p>
        </w:tc>
        <w:tc>
          <w:tcPr>
            <w:tcW w:w="4093" w:type="dxa"/>
            <w:tcBorders>
              <w:top w:val="nil"/>
              <w:left w:val="nil"/>
              <w:bottom w:val="single" w:sz="4" w:space="0" w:color="auto"/>
              <w:right w:val="single" w:sz="4" w:space="0" w:color="auto"/>
            </w:tcBorders>
            <w:shd w:val="clear" w:color="auto" w:fill="auto"/>
            <w:vAlign w:val="bottom"/>
            <w:hideMark/>
          </w:tcPr>
          <w:p w:rsidR="00E14558" w:rsidRPr="00536893" w:rsidRDefault="00E14558" w:rsidP="00E14558">
            <w:pPr>
              <w:rPr>
                <w:color w:val="000000"/>
                <w:sz w:val="20"/>
                <w:szCs w:val="20"/>
              </w:rPr>
            </w:pPr>
            <w:r w:rsidRPr="00536893">
              <w:rPr>
                <w:color w:val="000000"/>
                <w:sz w:val="20"/>
                <w:szCs w:val="20"/>
              </w:rPr>
              <w:t>Выполнение других расходных обязательств в рамках подпрограммы "Обеспечение реализации муниципальной программы" муниципальной программы "Муниципальное управление Каменно-Верховского сельского поселения"</w:t>
            </w:r>
          </w:p>
        </w:tc>
        <w:tc>
          <w:tcPr>
            <w:tcW w:w="130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0110190200</w:t>
            </w:r>
          </w:p>
        </w:tc>
        <w:tc>
          <w:tcPr>
            <w:tcW w:w="86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200</w:t>
            </w:r>
          </w:p>
        </w:tc>
        <w:tc>
          <w:tcPr>
            <w:tcW w:w="5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13</w:t>
            </w:r>
          </w:p>
        </w:tc>
        <w:tc>
          <w:tcPr>
            <w:tcW w:w="10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323,00</w:t>
            </w:r>
          </w:p>
        </w:tc>
        <w:tc>
          <w:tcPr>
            <w:tcW w:w="10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0,00</w:t>
            </w:r>
          </w:p>
        </w:tc>
        <w:tc>
          <w:tcPr>
            <w:tcW w:w="10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0,00</w:t>
            </w:r>
          </w:p>
        </w:tc>
      </w:tr>
      <w:tr w:rsidR="00E14558" w:rsidRPr="00536893" w:rsidTr="00E14558">
        <w:trPr>
          <w:trHeight w:val="492"/>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14558" w:rsidRPr="00536893" w:rsidRDefault="00E14558" w:rsidP="00E14558">
            <w:pPr>
              <w:jc w:val="center"/>
              <w:rPr>
                <w:color w:val="000000"/>
                <w:sz w:val="20"/>
                <w:szCs w:val="20"/>
              </w:rPr>
            </w:pPr>
          </w:p>
        </w:tc>
        <w:tc>
          <w:tcPr>
            <w:tcW w:w="4093" w:type="dxa"/>
            <w:tcBorders>
              <w:top w:val="nil"/>
              <w:left w:val="nil"/>
              <w:bottom w:val="single" w:sz="4" w:space="0" w:color="auto"/>
              <w:right w:val="single" w:sz="4" w:space="0" w:color="auto"/>
            </w:tcBorders>
            <w:shd w:val="clear" w:color="auto" w:fill="auto"/>
            <w:vAlign w:val="bottom"/>
            <w:hideMark/>
          </w:tcPr>
          <w:p w:rsidR="00E14558" w:rsidRPr="00536893" w:rsidRDefault="00E14558" w:rsidP="00E14558">
            <w:pPr>
              <w:rPr>
                <w:b/>
                <w:bCs/>
                <w:color w:val="000000"/>
                <w:sz w:val="20"/>
                <w:szCs w:val="20"/>
              </w:rPr>
            </w:pPr>
            <w:r w:rsidRPr="00536893">
              <w:rPr>
                <w:b/>
                <w:bCs/>
                <w:color w:val="000000"/>
                <w:sz w:val="20"/>
                <w:szCs w:val="20"/>
              </w:rPr>
              <w:t>Основное мероприятие "Организация прочих мероприятий"</w:t>
            </w:r>
          </w:p>
        </w:tc>
        <w:tc>
          <w:tcPr>
            <w:tcW w:w="130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0110251180</w:t>
            </w:r>
          </w:p>
        </w:tc>
        <w:tc>
          <w:tcPr>
            <w:tcW w:w="86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w:t>
            </w:r>
          </w:p>
        </w:tc>
        <w:tc>
          <w:tcPr>
            <w:tcW w:w="5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02</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03</w:t>
            </w:r>
          </w:p>
        </w:tc>
        <w:tc>
          <w:tcPr>
            <w:tcW w:w="10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136,18</w:t>
            </w:r>
          </w:p>
        </w:tc>
        <w:tc>
          <w:tcPr>
            <w:tcW w:w="10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149,80</w:t>
            </w:r>
          </w:p>
        </w:tc>
        <w:tc>
          <w:tcPr>
            <w:tcW w:w="10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163,80</w:t>
            </w:r>
          </w:p>
        </w:tc>
      </w:tr>
      <w:tr w:rsidR="00E14558" w:rsidRPr="00536893" w:rsidTr="00E14558">
        <w:trPr>
          <w:trHeight w:val="2424"/>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14558" w:rsidRPr="00536893" w:rsidRDefault="00E14558" w:rsidP="00E14558">
            <w:pPr>
              <w:jc w:val="center"/>
              <w:rPr>
                <w:color w:val="000000"/>
                <w:sz w:val="20"/>
                <w:szCs w:val="20"/>
              </w:rPr>
            </w:pPr>
            <w:r w:rsidRPr="00536893">
              <w:rPr>
                <w:color w:val="000000"/>
                <w:sz w:val="20"/>
                <w:szCs w:val="20"/>
              </w:rPr>
              <w:t> </w:t>
            </w:r>
          </w:p>
        </w:tc>
        <w:tc>
          <w:tcPr>
            <w:tcW w:w="4093" w:type="dxa"/>
            <w:tcBorders>
              <w:top w:val="nil"/>
              <w:left w:val="nil"/>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Осуществление первичного воинского учета на территориях, где отсутствуют военные комиссариаты.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0110251180</w:t>
            </w:r>
          </w:p>
        </w:tc>
        <w:tc>
          <w:tcPr>
            <w:tcW w:w="86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100</w:t>
            </w:r>
          </w:p>
        </w:tc>
        <w:tc>
          <w:tcPr>
            <w:tcW w:w="5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02</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w:t>
            </w:r>
          </w:p>
        </w:tc>
        <w:tc>
          <w:tcPr>
            <w:tcW w:w="10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122,98</w:t>
            </w:r>
          </w:p>
        </w:tc>
        <w:tc>
          <w:tcPr>
            <w:tcW w:w="10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136,60</w:t>
            </w:r>
          </w:p>
        </w:tc>
        <w:tc>
          <w:tcPr>
            <w:tcW w:w="10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150,60</w:t>
            </w:r>
          </w:p>
        </w:tc>
      </w:tr>
      <w:tr w:rsidR="00E14558" w:rsidRPr="00536893" w:rsidTr="00E14558">
        <w:trPr>
          <w:trHeight w:val="130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14558" w:rsidRPr="00536893" w:rsidRDefault="00E14558" w:rsidP="00E14558">
            <w:pPr>
              <w:jc w:val="center"/>
              <w:rPr>
                <w:color w:val="000000"/>
                <w:sz w:val="20"/>
                <w:szCs w:val="20"/>
              </w:rPr>
            </w:pPr>
            <w:r w:rsidRPr="00536893">
              <w:rPr>
                <w:color w:val="000000"/>
                <w:sz w:val="20"/>
                <w:szCs w:val="20"/>
              </w:rPr>
              <w:t> </w:t>
            </w:r>
          </w:p>
        </w:tc>
        <w:tc>
          <w:tcPr>
            <w:tcW w:w="4093" w:type="dxa"/>
            <w:tcBorders>
              <w:top w:val="nil"/>
              <w:left w:val="nil"/>
              <w:bottom w:val="single" w:sz="4" w:space="0" w:color="auto"/>
              <w:right w:val="single" w:sz="4" w:space="0" w:color="auto"/>
            </w:tcBorders>
            <w:shd w:val="clear" w:color="auto" w:fill="auto"/>
            <w:hideMark/>
          </w:tcPr>
          <w:p w:rsidR="00E14558" w:rsidRPr="00536893" w:rsidRDefault="00E14558" w:rsidP="00E14558">
            <w:pPr>
              <w:rPr>
                <w:color w:val="000000"/>
                <w:sz w:val="20"/>
                <w:szCs w:val="20"/>
              </w:rPr>
            </w:pPr>
            <w:r w:rsidRPr="00536893">
              <w:rPr>
                <w:color w:val="000000"/>
                <w:sz w:val="20"/>
                <w:szCs w:val="20"/>
              </w:rPr>
              <w:t>Осуществление первичного воинского учета на территориях, где отсутствуют военные комиссариаты. (Закупка товаров, работ и услуг для государственных и (муниципальных) нужд)</w:t>
            </w:r>
          </w:p>
        </w:tc>
        <w:tc>
          <w:tcPr>
            <w:tcW w:w="130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0110251180</w:t>
            </w:r>
          </w:p>
        </w:tc>
        <w:tc>
          <w:tcPr>
            <w:tcW w:w="86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200</w:t>
            </w:r>
          </w:p>
        </w:tc>
        <w:tc>
          <w:tcPr>
            <w:tcW w:w="5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02</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w:t>
            </w:r>
          </w:p>
        </w:tc>
        <w:tc>
          <w:tcPr>
            <w:tcW w:w="10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13,20</w:t>
            </w:r>
          </w:p>
        </w:tc>
        <w:tc>
          <w:tcPr>
            <w:tcW w:w="10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13,20</w:t>
            </w:r>
          </w:p>
        </w:tc>
        <w:tc>
          <w:tcPr>
            <w:tcW w:w="10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13,20</w:t>
            </w:r>
          </w:p>
        </w:tc>
      </w:tr>
      <w:tr w:rsidR="00E14558" w:rsidRPr="00536893" w:rsidTr="00E14558">
        <w:trPr>
          <w:trHeight w:val="186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14558" w:rsidRPr="00536893" w:rsidRDefault="00E14558" w:rsidP="00E14558">
            <w:pPr>
              <w:jc w:val="center"/>
              <w:rPr>
                <w:color w:val="000000"/>
                <w:sz w:val="20"/>
                <w:szCs w:val="20"/>
              </w:rPr>
            </w:pPr>
          </w:p>
        </w:tc>
        <w:tc>
          <w:tcPr>
            <w:tcW w:w="4093" w:type="dxa"/>
            <w:tcBorders>
              <w:top w:val="nil"/>
              <w:left w:val="nil"/>
              <w:bottom w:val="single" w:sz="4" w:space="0" w:color="auto"/>
              <w:right w:val="single" w:sz="4" w:space="0" w:color="auto"/>
            </w:tcBorders>
            <w:shd w:val="clear" w:color="auto" w:fill="auto"/>
            <w:vAlign w:val="bottom"/>
            <w:hideMark/>
          </w:tcPr>
          <w:p w:rsidR="00E14558" w:rsidRPr="00536893" w:rsidRDefault="00E14558" w:rsidP="00E14558">
            <w:pPr>
              <w:rPr>
                <w:b/>
                <w:bCs/>
                <w:color w:val="000000"/>
                <w:sz w:val="20"/>
                <w:szCs w:val="20"/>
              </w:rPr>
            </w:pPr>
            <w:r w:rsidRPr="00536893">
              <w:rPr>
                <w:b/>
                <w:bCs/>
                <w:color w:val="000000"/>
                <w:sz w:val="20"/>
                <w:szCs w:val="20"/>
              </w:rPr>
              <w:t>Мероприятия в сфере защиты населения и территории от чрезвычайных ситуаций природного и техногенного характера, гражданская оборона (Закупка товаров, работ и услуг для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0110291430</w:t>
            </w:r>
          </w:p>
        </w:tc>
        <w:tc>
          <w:tcPr>
            <w:tcW w:w="86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200</w:t>
            </w:r>
          </w:p>
        </w:tc>
        <w:tc>
          <w:tcPr>
            <w:tcW w:w="5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03</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09</w:t>
            </w:r>
          </w:p>
        </w:tc>
        <w:tc>
          <w:tcPr>
            <w:tcW w:w="10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1,00</w:t>
            </w:r>
          </w:p>
        </w:tc>
        <w:tc>
          <w:tcPr>
            <w:tcW w:w="10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c>
          <w:tcPr>
            <w:tcW w:w="10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r>
      <w:tr w:rsidR="00E14558" w:rsidRPr="00536893" w:rsidTr="00E14558">
        <w:trPr>
          <w:trHeight w:val="1263"/>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14558" w:rsidRPr="00536893" w:rsidRDefault="00E14558" w:rsidP="00E14558">
            <w:pPr>
              <w:jc w:val="center"/>
              <w:rPr>
                <w:color w:val="000000"/>
                <w:sz w:val="20"/>
                <w:szCs w:val="20"/>
              </w:rPr>
            </w:pPr>
          </w:p>
        </w:tc>
        <w:tc>
          <w:tcPr>
            <w:tcW w:w="4093" w:type="dxa"/>
            <w:tcBorders>
              <w:top w:val="nil"/>
              <w:left w:val="nil"/>
              <w:bottom w:val="single" w:sz="4" w:space="0" w:color="auto"/>
              <w:right w:val="single" w:sz="4" w:space="0" w:color="auto"/>
            </w:tcBorders>
            <w:shd w:val="clear" w:color="auto" w:fill="auto"/>
            <w:vAlign w:val="bottom"/>
            <w:hideMark/>
          </w:tcPr>
          <w:p w:rsidR="00E14558" w:rsidRPr="00536893" w:rsidRDefault="00E14558" w:rsidP="00E14558">
            <w:pPr>
              <w:rPr>
                <w:b/>
                <w:bCs/>
                <w:color w:val="000000"/>
                <w:sz w:val="20"/>
                <w:szCs w:val="20"/>
              </w:rPr>
            </w:pPr>
            <w:r w:rsidRPr="00536893">
              <w:rPr>
                <w:b/>
                <w:bCs/>
                <w:color w:val="000000"/>
                <w:sz w:val="20"/>
                <w:szCs w:val="20"/>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0110291430</w:t>
            </w:r>
          </w:p>
        </w:tc>
        <w:tc>
          <w:tcPr>
            <w:tcW w:w="86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200</w:t>
            </w:r>
          </w:p>
        </w:tc>
        <w:tc>
          <w:tcPr>
            <w:tcW w:w="5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03</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10</w:t>
            </w:r>
          </w:p>
        </w:tc>
        <w:tc>
          <w:tcPr>
            <w:tcW w:w="10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59,36</w:t>
            </w:r>
          </w:p>
        </w:tc>
        <w:tc>
          <w:tcPr>
            <w:tcW w:w="10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c>
          <w:tcPr>
            <w:tcW w:w="10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r>
      <w:tr w:rsidR="00E14558" w:rsidRPr="00536893" w:rsidTr="00E14558">
        <w:trPr>
          <w:trHeight w:val="840"/>
        </w:trPr>
        <w:tc>
          <w:tcPr>
            <w:tcW w:w="580" w:type="dxa"/>
            <w:tcBorders>
              <w:top w:val="nil"/>
              <w:left w:val="single" w:sz="4" w:space="0" w:color="auto"/>
              <w:bottom w:val="single" w:sz="4" w:space="0" w:color="auto"/>
              <w:right w:val="single" w:sz="4" w:space="0" w:color="auto"/>
            </w:tcBorders>
            <w:shd w:val="clear" w:color="000000" w:fill="D9D9D9"/>
            <w:noWrap/>
            <w:vAlign w:val="bottom"/>
            <w:hideMark/>
          </w:tcPr>
          <w:p w:rsidR="00E14558" w:rsidRPr="00536893" w:rsidRDefault="00E14558" w:rsidP="00E14558">
            <w:pPr>
              <w:jc w:val="center"/>
              <w:rPr>
                <w:color w:val="000000"/>
                <w:sz w:val="20"/>
                <w:szCs w:val="20"/>
              </w:rPr>
            </w:pPr>
            <w:r w:rsidRPr="00536893">
              <w:rPr>
                <w:color w:val="000000"/>
                <w:sz w:val="20"/>
                <w:szCs w:val="20"/>
              </w:rPr>
              <w:t>2.</w:t>
            </w:r>
          </w:p>
        </w:tc>
        <w:tc>
          <w:tcPr>
            <w:tcW w:w="4093" w:type="dxa"/>
            <w:tcBorders>
              <w:top w:val="nil"/>
              <w:left w:val="nil"/>
              <w:bottom w:val="single" w:sz="4" w:space="0" w:color="auto"/>
              <w:right w:val="single" w:sz="4" w:space="0" w:color="auto"/>
            </w:tcBorders>
            <w:shd w:val="clear" w:color="000000" w:fill="D9D9D9"/>
            <w:vAlign w:val="bottom"/>
            <w:hideMark/>
          </w:tcPr>
          <w:p w:rsidR="00E14558" w:rsidRPr="00536893" w:rsidRDefault="00E14558" w:rsidP="00E14558">
            <w:pPr>
              <w:rPr>
                <w:color w:val="000000"/>
                <w:sz w:val="20"/>
                <w:szCs w:val="20"/>
              </w:rPr>
            </w:pPr>
            <w:r w:rsidRPr="00536893">
              <w:rPr>
                <w:color w:val="000000"/>
                <w:sz w:val="20"/>
                <w:szCs w:val="20"/>
              </w:rPr>
              <w:t>МУНИЦИПАЛЬНАЯ ПРОГРАММА " РАЗВИТИЕ КУЛЬТУРЫ СЕЛЬСКИХ ПОСЕЛЕНИЙ"</w:t>
            </w:r>
          </w:p>
        </w:tc>
        <w:tc>
          <w:tcPr>
            <w:tcW w:w="130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r w:rsidRPr="00536893">
              <w:rPr>
                <w:color w:val="000000"/>
                <w:sz w:val="20"/>
                <w:szCs w:val="20"/>
              </w:rPr>
              <w:t>0200000000</w:t>
            </w:r>
          </w:p>
        </w:tc>
        <w:tc>
          <w:tcPr>
            <w:tcW w:w="86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p>
        </w:tc>
        <w:tc>
          <w:tcPr>
            <w:tcW w:w="54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p>
        </w:tc>
        <w:tc>
          <w:tcPr>
            <w:tcW w:w="58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color w:val="000000"/>
                <w:sz w:val="20"/>
                <w:szCs w:val="20"/>
              </w:rPr>
            </w:pPr>
          </w:p>
        </w:tc>
        <w:tc>
          <w:tcPr>
            <w:tcW w:w="104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864,80</w:t>
            </w:r>
          </w:p>
        </w:tc>
        <w:tc>
          <w:tcPr>
            <w:tcW w:w="104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562,50</w:t>
            </w:r>
          </w:p>
        </w:tc>
        <w:tc>
          <w:tcPr>
            <w:tcW w:w="104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611,00</w:t>
            </w:r>
          </w:p>
        </w:tc>
      </w:tr>
      <w:tr w:rsidR="00E14558" w:rsidRPr="00536893" w:rsidTr="00E14558">
        <w:trPr>
          <w:trHeight w:val="444"/>
        </w:trPr>
        <w:tc>
          <w:tcPr>
            <w:tcW w:w="580" w:type="dxa"/>
            <w:tcBorders>
              <w:top w:val="nil"/>
              <w:left w:val="single" w:sz="4" w:space="0" w:color="auto"/>
              <w:bottom w:val="nil"/>
              <w:right w:val="single" w:sz="4" w:space="0" w:color="auto"/>
            </w:tcBorders>
            <w:shd w:val="clear" w:color="auto" w:fill="auto"/>
            <w:noWrap/>
            <w:vAlign w:val="center"/>
            <w:hideMark/>
          </w:tcPr>
          <w:p w:rsidR="00E14558" w:rsidRPr="00536893" w:rsidRDefault="00E14558" w:rsidP="00E14558">
            <w:pPr>
              <w:rPr>
                <w:color w:val="000000"/>
                <w:sz w:val="20"/>
                <w:szCs w:val="20"/>
              </w:rPr>
            </w:pPr>
            <w:r w:rsidRPr="00536893">
              <w:rPr>
                <w:color w:val="000000"/>
                <w:sz w:val="20"/>
                <w:szCs w:val="20"/>
              </w:rPr>
              <w:t>2.1.</w:t>
            </w:r>
          </w:p>
        </w:tc>
        <w:tc>
          <w:tcPr>
            <w:tcW w:w="4093" w:type="dxa"/>
            <w:tcBorders>
              <w:top w:val="nil"/>
              <w:left w:val="nil"/>
              <w:bottom w:val="single" w:sz="4" w:space="0" w:color="auto"/>
              <w:right w:val="single" w:sz="4" w:space="0" w:color="auto"/>
            </w:tcBorders>
            <w:shd w:val="clear" w:color="auto" w:fill="auto"/>
            <w:vAlign w:val="bottom"/>
            <w:hideMark/>
          </w:tcPr>
          <w:p w:rsidR="00E14558" w:rsidRPr="00536893" w:rsidRDefault="00E14558" w:rsidP="00E14558">
            <w:pPr>
              <w:rPr>
                <w:color w:val="000000"/>
                <w:sz w:val="20"/>
                <w:szCs w:val="20"/>
              </w:rPr>
            </w:pPr>
            <w:r w:rsidRPr="00536893">
              <w:rPr>
                <w:color w:val="000000"/>
                <w:sz w:val="20"/>
                <w:szCs w:val="20"/>
              </w:rPr>
              <w:t>Подпрограмма "Развитие культуры"</w:t>
            </w:r>
          </w:p>
        </w:tc>
        <w:tc>
          <w:tcPr>
            <w:tcW w:w="130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0210000000</w:t>
            </w:r>
          </w:p>
        </w:tc>
        <w:tc>
          <w:tcPr>
            <w:tcW w:w="86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p>
        </w:tc>
        <w:tc>
          <w:tcPr>
            <w:tcW w:w="5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08</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864,80</w:t>
            </w:r>
          </w:p>
        </w:tc>
        <w:tc>
          <w:tcPr>
            <w:tcW w:w="10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562,50</w:t>
            </w:r>
          </w:p>
        </w:tc>
        <w:tc>
          <w:tcPr>
            <w:tcW w:w="10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611,00</w:t>
            </w:r>
          </w:p>
        </w:tc>
      </w:tr>
      <w:tr w:rsidR="00E14558" w:rsidRPr="00536893" w:rsidTr="00E14558">
        <w:trPr>
          <w:trHeight w:val="96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14558" w:rsidRPr="00536893" w:rsidRDefault="00E14558" w:rsidP="00E14558">
            <w:pPr>
              <w:rPr>
                <w:color w:val="000000"/>
                <w:sz w:val="20"/>
                <w:szCs w:val="20"/>
              </w:rPr>
            </w:pPr>
            <w:r w:rsidRPr="00536893">
              <w:rPr>
                <w:color w:val="000000"/>
                <w:sz w:val="20"/>
                <w:szCs w:val="20"/>
              </w:rPr>
              <w:t> </w:t>
            </w:r>
          </w:p>
        </w:tc>
        <w:tc>
          <w:tcPr>
            <w:tcW w:w="4093" w:type="dxa"/>
            <w:tcBorders>
              <w:top w:val="nil"/>
              <w:left w:val="nil"/>
              <w:bottom w:val="single" w:sz="4" w:space="0" w:color="auto"/>
              <w:right w:val="single" w:sz="4" w:space="0" w:color="auto"/>
            </w:tcBorders>
            <w:shd w:val="clear" w:color="auto" w:fill="auto"/>
            <w:vAlign w:val="bottom"/>
            <w:hideMark/>
          </w:tcPr>
          <w:p w:rsidR="00E14558" w:rsidRPr="00536893" w:rsidRDefault="00E14558" w:rsidP="00E14558">
            <w:pPr>
              <w:rPr>
                <w:color w:val="000000"/>
                <w:sz w:val="20"/>
                <w:szCs w:val="20"/>
              </w:rPr>
            </w:pPr>
            <w:r w:rsidRPr="00536893">
              <w:rPr>
                <w:color w:val="000000"/>
                <w:sz w:val="20"/>
                <w:szCs w:val="20"/>
              </w:rPr>
              <w:t>Основное мероприятие "Финансовое обеспечение деятельности подведомственных учреждений культуры Каменно-Верховского сельского поселения".</w:t>
            </w:r>
          </w:p>
        </w:tc>
        <w:tc>
          <w:tcPr>
            <w:tcW w:w="130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0210100000</w:t>
            </w:r>
          </w:p>
        </w:tc>
        <w:tc>
          <w:tcPr>
            <w:tcW w:w="86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p>
        </w:tc>
        <w:tc>
          <w:tcPr>
            <w:tcW w:w="5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08</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w:t>
            </w:r>
          </w:p>
        </w:tc>
        <w:tc>
          <w:tcPr>
            <w:tcW w:w="10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864,80</w:t>
            </w:r>
          </w:p>
        </w:tc>
        <w:tc>
          <w:tcPr>
            <w:tcW w:w="10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562,50</w:t>
            </w:r>
          </w:p>
        </w:tc>
        <w:tc>
          <w:tcPr>
            <w:tcW w:w="10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611,00</w:t>
            </w:r>
          </w:p>
        </w:tc>
      </w:tr>
      <w:tr w:rsidR="00E14558" w:rsidRPr="00536893" w:rsidTr="00E14558">
        <w:trPr>
          <w:trHeight w:val="1972"/>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14558" w:rsidRPr="00536893" w:rsidRDefault="00E14558" w:rsidP="00E14558">
            <w:pPr>
              <w:jc w:val="center"/>
              <w:rPr>
                <w:color w:val="000000"/>
                <w:sz w:val="20"/>
                <w:szCs w:val="20"/>
              </w:rPr>
            </w:pPr>
          </w:p>
        </w:tc>
        <w:tc>
          <w:tcPr>
            <w:tcW w:w="4093" w:type="dxa"/>
            <w:tcBorders>
              <w:top w:val="nil"/>
              <w:left w:val="nil"/>
              <w:bottom w:val="single" w:sz="4" w:space="0" w:color="auto"/>
              <w:right w:val="single" w:sz="4" w:space="0" w:color="auto"/>
            </w:tcBorders>
            <w:shd w:val="clear" w:color="auto" w:fill="auto"/>
            <w:vAlign w:val="bottom"/>
            <w:hideMark/>
          </w:tcPr>
          <w:p w:rsidR="00E14558" w:rsidRPr="00536893" w:rsidRDefault="00E14558" w:rsidP="00E14558">
            <w:pPr>
              <w:rPr>
                <w:color w:val="000000"/>
                <w:sz w:val="20"/>
                <w:szCs w:val="20"/>
              </w:rPr>
            </w:pPr>
            <w:r w:rsidRPr="00536893">
              <w:rPr>
                <w:color w:val="000000"/>
                <w:sz w:val="20"/>
                <w:szCs w:val="20"/>
              </w:rPr>
              <w:t>Расходы на обеспечение деятельности (оказание услуг) муниципальных учреждений.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0210190590</w:t>
            </w:r>
          </w:p>
        </w:tc>
        <w:tc>
          <w:tcPr>
            <w:tcW w:w="86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100</w:t>
            </w:r>
          </w:p>
        </w:tc>
        <w:tc>
          <w:tcPr>
            <w:tcW w:w="5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08</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w:t>
            </w:r>
          </w:p>
        </w:tc>
        <w:tc>
          <w:tcPr>
            <w:tcW w:w="10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518,80</w:t>
            </w:r>
          </w:p>
        </w:tc>
        <w:tc>
          <w:tcPr>
            <w:tcW w:w="10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562,50</w:t>
            </w:r>
          </w:p>
        </w:tc>
        <w:tc>
          <w:tcPr>
            <w:tcW w:w="10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611,00</w:t>
            </w:r>
          </w:p>
        </w:tc>
      </w:tr>
      <w:tr w:rsidR="00E14558" w:rsidRPr="00536893" w:rsidTr="00E14558">
        <w:trPr>
          <w:trHeight w:val="106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14558" w:rsidRPr="00536893" w:rsidRDefault="00E14558" w:rsidP="00E14558">
            <w:pPr>
              <w:jc w:val="center"/>
              <w:rPr>
                <w:color w:val="000000"/>
                <w:sz w:val="20"/>
                <w:szCs w:val="20"/>
              </w:rPr>
            </w:pPr>
          </w:p>
        </w:tc>
        <w:tc>
          <w:tcPr>
            <w:tcW w:w="4093" w:type="dxa"/>
            <w:tcBorders>
              <w:top w:val="nil"/>
              <w:left w:val="nil"/>
              <w:bottom w:val="single" w:sz="4" w:space="0" w:color="auto"/>
              <w:right w:val="single" w:sz="4" w:space="0" w:color="auto"/>
            </w:tcBorders>
            <w:shd w:val="clear" w:color="auto" w:fill="auto"/>
            <w:vAlign w:val="bottom"/>
            <w:hideMark/>
          </w:tcPr>
          <w:p w:rsidR="00E14558" w:rsidRPr="00536893" w:rsidRDefault="00E14558" w:rsidP="00E14558">
            <w:pPr>
              <w:rPr>
                <w:color w:val="000000"/>
                <w:sz w:val="20"/>
                <w:szCs w:val="20"/>
              </w:rPr>
            </w:pPr>
            <w:r w:rsidRPr="00536893">
              <w:rPr>
                <w:color w:val="000000"/>
                <w:sz w:val="20"/>
                <w:szCs w:val="20"/>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0210190590</w:t>
            </w:r>
          </w:p>
        </w:tc>
        <w:tc>
          <w:tcPr>
            <w:tcW w:w="86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200</w:t>
            </w:r>
          </w:p>
        </w:tc>
        <w:tc>
          <w:tcPr>
            <w:tcW w:w="5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08</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01</w:t>
            </w:r>
          </w:p>
        </w:tc>
        <w:tc>
          <w:tcPr>
            <w:tcW w:w="10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346,00</w:t>
            </w:r>
          </w:p>
        </w:tc>
        <w:tc>
          <w:tcPr>
            <w:tcW w:w="10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0,00</w:t>
            </w:r>
          </w:p>
        </w:tc>
        <w:tc>
          <w:tcPr>
            <w:tcW w:w="10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0,00</w:t>
            </w:r>
          </w:p>
        </w:tc>
      </w:tr>
      <w:tr w:rsidR="00E14558" w:rsidRPr="00536893" w:rsidTr="00E14558">
        <w:trPr>
          <w:trHeight w:val="1584"/>
        </w:trPr>
        <w:tc>
          <w:tcPr>
            <w:tcW w:w="580" w:type="dxa"/>
            <w:tcBorders>
              <w:top w:val="nil"/>
              <w:left w:val="single" w:sz="4" w:space="0" w:color="auto"/>
              <w:bottom w:val="nil"/>
              <w:right w:val="single" w:sz="4" w:space="0" w:color="auto"/>
            </w:tcBorders>
            <w:shd w:val="clear" w:color="000000" w:fill="D9D9D9"/>
            <w:noWrap/>
            <w:vAlign w:val="center"/>
            <w:hideMark/>
          </w:tcPr>
          <w:p w:rsidR="00E14558" w:rsidRPr="00536893" w:rsidRDefault="00E14558" w:rsidP="00E14558">
            <w:pPr>
              <w:rPr>
                <w:b/>
                <w:bCs/>
                <w:color w:val="000000"/>
                <w:sz w:val="20"/>
                <w:szCs w:val="20"/>
              </w:rPr>
            </w:pPr>
            <w:r w:rsidRPr="00536893">
              <w:rPr>
                <w:b/>
                <w:bCs/>
                <w:color w:val="000000"/>
                <w:sz w:val="20"/>
                <w:szCs w:val="20"/>
              </w:rPr>
              <w:lastRenderedPageBreak/>
              <w:t>3</w:t>
            </w:r>
          </w:p>
        </w:tc>
        <w:tc>
          <w:tcPr>
            <w:tcW w:w="4093" w:type="dxa"/>
            <w:tcBorders>
              <w:top w:val="nil"/>
              <w:left w:val="nil"/>
              <w:bottom w:val="single" w:sz="4" w:space="0" w:color="auto"/>
              <w:right w:val="single" w:sz="4" w:space="0" w:color="auto"/>
            </w:tcBorders>
            <w:shd w:val="clear" w:color="000000" w:fill="D9D9D9"/>
            <w:vAlign w:val="bottom"/>
            <w:hideMark/>
          </w:tcPr>
          <w:p w:rsidR="00E14558" w:rsidRPr="00536893" w:rsidRDefault="00E14558" w:rsidP="00E14558">
            <w:pPr>
              <w:rPr>
                <w:b/>
                <w:bCs/>
                <w:color w:val="000000"/>
                <w:sz w:val="20"/>
                <w:szCs w:val="20"/>
              </w:rPr>
            </w:pPr>
            <w:r w:rsidRPr="00536893">
              <w:rPr>
                <w:b/>
                <w:bCs/>
                <w:color w:val="000000"/>
                <w:sz w:val="20"/>
                <w:szCs w:val="20"/>
              </w:rPr>
              <w:t>МУНИЦИПАЛЬНАЯ ПРОГРАММА "ОБЕСПЕЧЕНИЕ КОМФОРТНЫМ ЖИЛЬЕМ И КОММУНАЛЬНЫМИ УСЛУГАМИ ЖИТЕЛЕЙ КАМЕННО-ВЕРХОВСКОГО СЕЛЬСКОГО ПОСЕЛЕНИЯ"</w:t>
            </w:r>
          </w:p>
        </w:tc>
        <w:tc>
          <w:tcPr>
            <w:tcW w:w="130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0300000000</w:t>
            </w:r>
          </w:p>
        </w:tc>
        <w:tc>
          <w:tcPr>
            <w:tcW w:w="86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p>
        </w:tc>
        <w:tc>
          <w:tcPr>
            <w:tcW w:w="54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05</w:t>
            </w:r>
          </w:p>
        </w:tc>
        <w:tc>
          <w:tcPr>
            <w:tcW w:w="58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p>
        </w:tc>
        <w:tc>
          <w:tcPr>
            <w:tcW w:w="104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9 </w:t>
            </w:r>
            <w:r>
              <w:rPr>
                <w:b/>
                <w:bCs/>
                <w:color w:val="000000"/>
                <w:sz w:val="20"/>
                <w:szCs w:val="20"/>
              </w:rPr>
              <w:t>9</w:t>
            </w:r>
            <w:r w:rsidRPr="00536893">
              <w:rPr>
                <w:b/>
                <w:bCs/>
                <w:color w:val="000000"/>
                <w:sz w:val="20"/>
                <w:szCs w:val="20"/>
              </w:rPr>
              <w:t>07,10</w:t>
            </w:r>
          </w:p>
        </w:tc>
        <w:tc>
          <w:tcPr>
            <w:tcW w:w="104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100,00</w:t>
            </w:r>
          </w:p>
        </w:tc>
        <w:tc>
          <w:tcPr>
            <w:tcW w:w="1040" w:type="dxa"/>
            <w:tcBorders>
              <w:top w:val="nil"/>
              <w:left w:val="nil"/>
              <w:bottom w:val="single" w:sz="4" w:space="0" w:color="auto"/>
              <w:right w:val="single" w:sz="4" w:space="0" w:color="auto"/>
            </w:tcBorders>
            <w:shd w:val="clear" w:color="000000" w:fill="D9D9D9"/>
            <w:noWrap/>
            <w:hideMark/>
          </w:tcPr>
          <w:p w:rsidR="00E14558" w:rsidRPr="00536893" w:rsidRDefault="00E14558" w:rsidP="00E14558">
            <w:pPr>
              <w:jc w:val="center"/>
              <w:rPr>
                <w:b/>
                <w:bCs/>
                <w:color w:val="000000"/>
                <w:sz w:val="20"/>
                <w:szCs w:val="20"/>
              </w:rPr>
            </w:pPr>
            <w:r w:rsidRPr="00536893">
              <w:rPr>
                <w:b/>
                <w:bCs/>
                <w:color w:val="000000"/>
                <w:sz w:val="20"/>
                <w:szCs w:val="20"/>
              </w:rPr>
              <w:t>100,00</w:t>
            </w:r>
          </w:p>
        </w:tc>
      </w:tr>
      <w:tr w:rsidR="00E14558" w:rsidRPr="00536893" w:rsidTr="00E14558">
        <w:trPr>
          <w:trHeight w:val="136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14558" w:rsidRPr="00536893" w:rsidRDefault="00E14558" w:rsidP="00E14558">
            <w:pPr>
              <w:rPr>
                <w:color w:val="000000"/>
                <w:sz w:val="20"/>
                <w:szCs w:val="20"/>
              </w:rPr>
            </w:pPr>
            <w:r w:rsidRPr="00536893">
              <w:rPr>
                <w:color w:val="000000"/>
                <w:sz w:val="20"/>
                <w:szCs w:val="20"/>
              </w:rPr>
              <w:t>3.1</w:t>
            </w:r>
          </w:p>
        </w:tc>
        <w:tc>
          <w:tcPr>
            <w:tcW w:w="4093" w:type="dxa"/>
            <w:tcBorders>
              <w:top w:val="nil"/>
              <w:left w:val="nil"/>
              <w:bottom w:val="single" w:sz="4" w:space="0" w:color="auto"/>
              <w:right w:val="single" w:sz="4" w:space="0" w:color="auto"/>
            </w:tcBorders>
            <w:shd w:val="clear" w:color="auto" w:fill="auto"/>
            <w:vAlign w:val="bottom"/>
            <w:hideMark/>
          </w:tcPr>
          <w:p w:rsidR="00E14558" w:rsidRPr="00536893" w:rsidRDefault="00E14558" w:rsidP="00E14558">
            <w:pPr>
              <w:rPr>
                <w:color w:val="000000"/>
                <w:sz w:val="20"/>
                <w:szCs w:val="20"/>
              </w:rPr>
            </w:pPr>
            <w:r w:rsidRPr="00536893">
              <w:rPr>
                <w:color w:val="000000"/>
                <w:sz w:val="20"/>
                <w:szCs w:val="20"/>
              </w:rPr>
              <w:t>Подпрограмма "Создание условий для обеспечения доступным и комфортным жильем и коммунальными услугами население Каменно-Верховского сельского поселения"</w:t>
            </w:r>
          </w:p>
        </w:tc>
        <w:tc>
          <w:tcPr>
            <w:tcW w:w="130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0310000000</w:t>
            </w:r>
          </w:p>
        </w:tc>
        <w:tc>
          <w:tcPr>
            <w:tcW w:w="86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p>
        </w:tc>
        <w:tc>
          <w:tcPr>
            <w:tcW w:w="5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05</w:t>
            </w:r>
          </w:p>
        </w:tc>
        <w:tc>
          <w:tcPr>
            <w:tcW w:w="58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9 </w:t>
            </w:r>
            <w:r>
              <w:rPr>
                <w:b/>
                <w:bCs/>
                <w:color w:val="000000"/>
                <w:sz w:val="20"/>
                <w:szCs w:val="20"/>
              </w:rPr>
              <w:t>9</w:t>
            </w:r>
            <w:r w:rsidRPr="00536893">
              <w:rPr>
                <w:b/>
                <w:bCs/>
                <w:color w:val="000000"/>
                <w:sz w:val="20"/>
                <w:szCs w:val="20"/>
              </w:rPr>
              <w:t>07,10</w:t>
            </w:r>
          </w:p>
        </w:tc>
        <w:tc>
          <w:tcPr>
            <w:tcW w:w="10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100,00</w:t>
            </w:r>
          </w:p>
        </w:tc>
        <w:tc>
          <w:tcPr>
            <w:tcW w:w="104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b/>
                <w:bCs/>
                <w:color w:val="000000"/>
                <w:sz w:val="20"/>
                <w:szCs w:val="20"/>
              </w:rPr>
            </w:pPr>
            <w:r w:rsidRPr="00536893">
              <w:rPr>
                <w:b/>
                <w:bCs/>
                <w:color w:val="000000"/>
                <w:sz w:val="20"/>
                <w:szCs w:val="20"/>
              </w:rPr>
              <w:t>100,00</w:t>
            </w:r>
          </w:p>
        </w:tc>
      </w:tr>
      <w:tr w:rsidR="00E14558" w:rsidRPr="00536893" w:rsidTr="00E14558">
        <w:trPr>
          <w:trHeight w:val="528"/>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E14558" w:rsidRPr="00536893" w:rsidRDefault="00E14558" w:rsidP="00E14558">
            <w:pPr>
              <w:jc w:val="center"/>
              <w:rPr>
                <w:color w:val="000000"/>
                <w:sz w:val="20"/>
                <w:szCs w:val="20"/>
              </w:rPr>
            </w:pPr>
            <w:r w:rsidRPr="00536893">
              <w:rPr>
                <w:color w:val="000000"/>
                <w:sz w:val="20"/>
                <w:szCs w:val="20"/>
              </w:rPr>
              <w:t> </w:t>
            </w:r>
          </w:p>
        </w:tc>
        <w:tc>
          <w:tcPr>
            <w:tcW w:w="4093" w:type="dxa"/>
            <w:tcBorders>
              <w:top w:val="nil"/>
              <w:left w:val="nil"/>
              <w:bottom w:val="single" w:sz="4" w:space="0" w:color="auto"/>
              <w:right w:val="single" w:sz="4" w:space="0" w:color="auto"/>
            </w:tcBorders>
            <w:shd w:val="clear" w:color="000000" w:fill="FFFFFF"/>
            <w:vAlign w:val="bottom"/>
            <w:hideMark/>
          </w:tcPr>
          <w:p w:rsidR="00E14558" w:rsidRPr="00536893" w:rsidRDefault="00E14558" w:rsidP="00E14558">
            <w:pPr>
              <w:rPr>
                <w:b/>
                <w:bCs/>
                <w:color w:val="000000"/>
                <w:sz w:val="20"/>
                <w:szCs w:val="20"/>
              </w:rPr>
            </w:pPr>
            <w:r w:rsidRPr="00536893">
              <w:rPr>
                <w:b/>
                <w:bCs/>
                <w:color w:val="000000"/>
                <w:sz w:val="20"/>
                <w:szCs w:val="20"/>
              </w:rPr>
              <w:t>Основное мероприятие " Благоустройство дворовых территорий"</w:t>
            </w:r>
          </w:p>
        </w:tc>
        <w:tc>
          <w:tcPr>
            <w:tcW w:w="130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b/>
                <w:bCs/>
                <w:color w:val="000000"/>
                <w:sz w:val="20"/>
                <w:szCs w:val="20"/>
              </w:rPr>
            </w:pPr>
            <w:r w:rsidRPr="00536893">
              <w:rPr>
                <w:b/>
                <w:bCs/>
                <w:color w:val="000000"/>
                <w:sz w:val="20"/>
                <w:szCs w:val="20"/>
              </w:rPr>
              <w:t>0310100000</w:t>
            </w:r>
          </w:p>
        </w:tc>
        <w:tc>
          <w:tcPr>
            <w:tcW w:w="86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b/>
                <w:bCs/>
                <w:color w:val="000000"/>
                <w:sz w:val="20"/>
                <w:szCs w:val="20"/>
              </w:rPr>
            </w:pPr>
          </w:p>
        </w:tc>
        <w:tc>
          <w:tcPr>
            <w:tcW w:w="54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b/>
                <w:bCs/>
                <w:color w:val="000000"/>
                <w:sz w:val="20"/>
                <w:szCs w:val="20"/>
              </w:rPr>
            </w:pPr>
          </w:p>
        </w:tc>
        <w:tc>
          <w:tcPr>
            <w:tcW w:w="58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b/>
                <w:bCs/>
                <w:color w:val="000000"/>
                <w:sz w:val="20"/>
                <w:szCs w:val="20"/>
              </w:rPr>
            </w:pPr>
          </w:p>
        </w:tc>
        <w:tc>
          <w:tcPr>
            <w:tcW w:w="104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b/>
                <w:bCs/>
                <w:color w:val="000000"/>
                <w:sz w:val="20"/>
                <w:szCs w:val="20"/>
              </w:rPr>
            </w:pPr>
            <w:r w:rsidRPr="00536893">
              <w:rPr>
                <w:b/>
                <w:bCs/>
                <w:color w:val="000000"/>
                <w:sz w:val="20"/>
                <w:szCs w:val="20"/>
              </w:rPr>
              <w:t xml:space="preserve">9 </w:t>
            </w:r>
            <w:r>
              <w:rPr>
                <w:b/>
                <w:bCs/>
                <w:color w:val="000000"/>
                <w:sz w:val="20"/>
                <w:szCs w:val="20"/>
              </w:rPr>
              <w:t>9</w:t>
            </w:r>
            <w:r w:rsidRPr="00536893">
              <w:rPr>
                <w:b/>
                <w:bCs/>
                <w:color w:val="000000"/>
                <w:sz w:val="20"/>
                <w:szCs w:val="20"/>
              </w:rPr>
              <w:t>07,10</w:t>
            </w:r>
          </w:p>
        </w:tc>
        <w:tc>
          <w:tcPr>
            <w:tcW w:w="104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b/>
                <w:bCs/>
                <w:color w:val="000000"/>
                <w:sz w:val="20"/>
                <w:szCs w:val="20"/>
              </w:rPr>
            </w:pPr>
            <w:r w:rsidRPr="00536893">
              <w:rPr>
                <w:b/>
                <w:bCs/>
                <w:color w:val="000000"/>
                <w:sz w:val="20"/>
                <w:szCs w:val="20"/>
              </w:rPr>
              <w:t>100,00</w:t>
            </w:r>
          </w:p>
        </w:tc>
        <w:tc>
          <w:tcPr>
            <w:tcW w:w="104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b/>
                <w:bCs/>
                <w:color w:val="000000"/>
                <w:sz w:val="20"/>
                <w:szCs w:val="20"/>
              </w:rPr>
            </w:pPr>
            <w:r w:rsidRPr="00536893">
              <w:rPr>
                <w:b/>
                <w:bCs/>
                <w:color w:val="000000"/>
                <w:sz w:val="20"/>
                <w:szCs w:val="20"/>
              </w:rPr>
              <w:t>100,00</w:t>
            </w:r>
          </w:p>
        </w:tc>
      </w:tr>
      <w:tr w:rsidR="00E14558" w:rsidRPr="00536893" w:rsidTr="00E14558">
        <w:trPr>
          <w:trHeight w:val="1059"/>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E14558" w:rsidRPr="00536893" w:rsidRDefault="00E14558" w:rsidP="00E14558">
            <w:pPr>
              <w:jc w:val="center"/>
              <w:rPr>
                <w:color w:val="000000"/>
                <w:sz w:val="20"/>
                <w:szCs w:val="20"/>
              </w:rPr>
            </w:pPr>
          </w:p>
        </w:tc>
        <w:tc>
          <w:tcPr>
            <w:tcW w:w="4093" w:type="dxa"/>
            <w:tcBorders>
              <w:top w:val="nil"/>
              <w:left w:val="nil"/>
              <w:bottom w:val="single" w:sz="4" w:space="0" w:color="auto"/>
              <w:right w:val="single" w:sz="4" w:space="0" w:color="auto"/>
            </w:tcBorders>
            <w:shd w:val="clear" w:color="000000" w:fill="FFFFFF"/>
            <w:vAlign w:val="bottom"/>
            <w:hideMark/>
          </w:tcPr>
          <w:p w:rsidR="00E14558" w:rsidRPr="00536893" w:rsidRDefault="00E14558" w:rsidP="00E14558">
            <w:pPr>
              <w:rPr>
                <w:color w:val="000000"/>
                <w:sz w:val="20"/>
                <w:szCs w:val="20"/>
              </w:rPr>
            </w:pPr>
            <w:r w:rsidRPr="00536893">
              <w:rPr>
                <w:color w:val="000000"/>
                <w:sz w:val="20"/>
                <w:szCs w:val="20"/>
              </w:rPr>
              <w:t>Мероприятие по благоустройству дворовых территорий. (Закупка товаров, работ и услуг для государственных (муниципальных) нужд)</w:t>
            </w:r>
          </w:p>
        </w:tc>
        <w:tc>
          <w:tcPr>
            <w:tcW w:w="130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color w:val="000000"/>
                <w:sz w:val="20"/>
                <w:szCs w:val="20"/>
              </w:rPr>
            </w:pPr>
            <w:r w:rsidRPr="00536893">
              <w:rPr>
                <w:color w:val="000000"/>
                <w:sz w:val="20"/>
                <w:szCs w:val="20"/>
              </w:rPr>
              <w:t>0310190610</w:t>
            </w:r>
          </w:p>
        </w:tc>
        <w:tc>
          <w:tcPr>
            <w:tcW w:w="86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color w:val="000000"/>
                <w:sz w:val="20"/>
                <w:szCs w:val="20"/>
              </w:rPr>
            </w:pPr>
            <w:r w:rsidRPr="00536893">
              <w:rPr>
                <w:color w:val="000000"/>
                <w:sz w:val="20"/>
                <w:szCs w:val="20"/>
              </w:rPr>
              <w:t>200</w:t>
            </w:r>
          </w:p>
        </w:tc>
        <w:tc>
          <w:tcPr>
            <w:tcW w:w="54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color w:val="000000"/>
                <w:sz w:val="20"/>
                <w:szCs w:val="20"/>
              </w:rPr>
            </w:pPr>
            <w:r w:rsidRPr="00536893">
              <w:rPr>
                <w:color w:val="000000"/>
                <w:sz w:val="20"/>
                <w:szCs w:val="20"/>
              </w:rPr>
              <w:t>05</w:t>
            </w:r>
          </w:p>
        </w:tc>
        <w:tc>
          <w:tcPr>
            <w:tcW w:w="58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color w:val="000000"/>
                <w:sz w:val="20"/>
                <w:szCs w:val="20"/>
              </w:rPr>
            </w:pPr>
            <w:r w:rsidRPr="00536893">
              <w:rPr>
                <w:color w:val="000000"/>
                <w:sz w:val="20"/>
                <w:szCs w:val="20"/>
              </w:rPr>
              <w:t>03</w:t>
            </w:r>
          </w:p>
        </w:tc>
        <w:tc>
          <w:tcPr>
            <w:tcW w:w="104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color w:val="000000"/>
                <w:sz w:val="20"/>
                <w:szCs w:val="20"/>
              </w:rPr>
            </w:pPr>
            <w:r>
              <w:rPr>
                <w:color w:val="000000"/>
                <w:sz w:val="20"/>
                <w:szCs w:val="20"/>
              </w:rPr>
              <w:t>2</w:t>
            </w:r>
            <w:r w:rsidRPr="00536893">
              <w:rPr>
                <w:color w:val="000000"/>
                <w:sz w:val="20"/>
                <w:szCs w:val="20"/>
              </w:rPr>
              <w:t>99,00</w:t>
            </w:r>
          </w:p>
        </w:tc>
        <w:tc>
          <w:tcPr>
            <w:tcW w:w="104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color w:val="000000"/>
                <w:sz w:val="20"/>
                <w:szCs w:val="20"/>
              </w:rPr>
            </w:pPr>
            <w:r w:rsidRPr="00536893">
              <w:rPr>
                <w:color w:val="000000"/>
                <w:sz w:val="20"/>
                <w:szCs w:val="20"/>
              </w:rPr>
              <w:t>0,00</w:t>
            </w:r>
          </w:p>
        </w:tc>
        <w:tc>
          <w:tcPr>
            <w:tcW w:w="104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color w:val="000000"/>
                <w:sz w:val="20"/>
                <w:szCs w:val="20"/>
              </w:rPr>
            </w:pPr>
            <w:r w:rsidRPr="00536893">
              <w:rPr>
                <w:color w:val="000000"/>
                <w:sz w:val="20"/>
                <w:szCs w:val="20"/>
              </w:rPr>
              <w:t>0,00</w:t>
            </w:r>
          </w:p>
        </w:tc>
      </w:tr>
      <w:tr w:rsidR="00E14558" w:rsidRPr="00536893" w:rsidTr="00E14558">
        <w:trPr>
          <w:trHeight w:val="1059"/>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E14558" w:rsidRPr="00536893" w:rsidRDefault="00E14558" w:rsidP="00E14558">
            <w:pPr>
              <w:jc w:val="center"/>
              <w:rPr>
                <w:color w:val="000000"/>
                <w:sz w:val="20"/>
                <w:szCs w:val="20"/>
              </w:rPr>
            </w:pPr>
            <w:r w:rsidRPr="00536893">
              <w:rPr>
                <w:color w:val="000000"/>
                <w:sz w:val="20"/>
                <w:szCs w:val="20"/>
              </w:rPr>
              <w:t> </w:t>
            </w:r>
          </w:p>
        </w:tc>
        <w:tc>
          <w:tcPr>
            <w:tcW w:w="4093" w:type="dxa"/>
            <w:tcBorders>
              <w:top w:val="nil"/>
              <w:left w:val="nil"/>
              <w:bottom w:val="single" w:sz="4" w:space="0" w:color="auto"/>
              <w:right w:val="single" w:sz="4" w:space="0" w:color="auto"/>
            </w:tcBorders>
            <w:shd w:val="clear" w:color="000000" w:fill="FFFFFF"/>
            <w:vAlign w:val="bottom"/>
            <w:hideMark/>
          </w:tcPr>
          <w:p w:rsidR="00E14558" w:rsidRPr="00536893" w:rsidRDefault="00E14558" w:rsidP="00E14558">
            <w:pPr>
              <w:rPr>
                <w:color w:val="000000"/>
                <w:sz w:val="20"/>
                <w:szCs w:val="20"/>
              </w:rPr>
            </w:pPr>
            <w:r w:rsidRPr="00536893">
              <w:rPr>
                <w:color w:val="000000"/>
                <w:sz w:val="20"/>
                <w:szCs w:val="20"/>
              </w:rPr>
              <w:t>Мероприятие по благоустройству дворовых территорий. (Закупка товаров, работ и услуг для государственных (муниципальных) нужд)</w:t>
            </w:r>
          </w:p>
        </w:tc>
        <w:tc>
          <w:tcPr>
            <w:tcW w:w="130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color w:val="000000"/>
                <w:sz w:val="20"/>
                <w:szCs w:val="20"/>
              </w:rPr>
            </w:pPr>
            <w:r w:rsidRPr="00536893">
              <w:rPr>
                <w:color w:val="000000"/>
                <w:sz w:val="20"/>
                <w:szCs w:val="20"/>
              </w:rPr>
              <w:t>03101S8070</w:t>
            </w:r>
          </w:p>
        </w:tc>
        <w:tc>
          <w:tcPr>
            <w:tcW w:w="86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color w:val="000000"/>
                <w:sz w:val="20"/>
                <w:szCs w:val="20"/>
              </w:rPr>
            </w:pPr>
            <w:r w:rsidRPr="00536893">
              <w:rPr>
                <w:color w:val="000000"/>
                <w:sz w:val="20"/>
                <w:szCs w:val="20"/>
              </w:rPr>
              <w:t>200</w:t>
            </w:r>
          </w:p>
        </w:tc>
        <w:tc>
          <w:tcPr>
            <w:tcW w:w="54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color w:val="000000"/>
                <w:sz w:val="20"/>
                <w:szCs w:val="20"/>
              </w:rPr>
            </w:pPr>
            <w:r w:rsidRPr="00536893">
              <w:rPr>
                <w:color w:val="000000"/>
                <w:sz w:val="20"/>
                <w:szCs w:val="20"/>
              </w:rPr>
              <w:t>05</w:t>
            </w:r>
          </w:p>
        </w:tc>
        <w:tc>
          <w:tcPr>
            <w:tcW w:w="58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color w:val="000000"/>
                <w:sz w:val="20"/>
                <w:szCs w:val="20"/>
              </w:rPr>
            </w:pPr>
            <w:r w:rsidRPr="00536893">
              <w:rPr>
                <w:color w:val="000000"/>
                <w:sz w:val="20"/>
                <w:szCs w:val="20"/>
              </w:rPr>
              <w:t>03</w:t>
            </w:r>
          </w:p>
        </w:tc>
        <w:tc>
          <w:tcPr>
            <w:tcW w:w="104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color w:val="000000"/>
                <w:sz w:val="20"/>
                <w:szCs w:val="20"/>
              </w:rPr>
            </w:pPr>
            <w:r w:rsidRPr="00536893">
              <w:rPr>
                <w:color w:val="000000"/>
                <w:sz w:val="20"/>
                <w:szCs w:val="20"/>
              </w:rPr>
              <w:t>9 305,10</w:t>
            </w:r>
          </w:p>
        </w:tc>
        <w:tc>
          <w:tcPr>
            <w:tcW w:w="104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color w:val="000000"/>
                <w:sz w:val="20"/>
                <w:szCs w:val="20"/>
              </w:rPr>
            </w:pPr>
            <w:r w:rsidRPr="0053689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color w:val="000000"/>
                <w:sz w:val="20"/>
                <w:szCs w:val="20"/>
              </w:rPr>
            </w:pPr>
            <w:r w:rsidRPr="00536893">
              <w:rPr>
                <w:color w:val="000000"/>
                <w:sz w:val="20"/>
                <w:szCs w:val="20"/>
              </w:rPr>
              <w:t> </w:t>
            </w:r>
          </w:p>
        </w:tc>
      </w:tr>
      <w:tr w:rsidR="00E14558" w:rsidRPr="00536893" w:rsidTr="00E14558">
        <w:trPr>
          <w:trHeight w:val="1059"/>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E14558" w:rsidRPr="00536893" w:rsidRDefault="00E14558" w:rsidP="00E14558">
            <w:pPr>
              <w:jc w:val="center"/>
              <w:rPr>
                <w:color w:val="000000"/>
                <w:sz w:val="20"/>
                <w:szCs w:val="20"/>
              </w:rPr>
            </w:pPr>
            <w:r w:rsidRPr="00536893">
              <w:rPr>
                <w:color w:val="000000"/>
                <w:sz w:val="20"/>
                <w:szCs w:val="20"/>
              </w:rPr>
              <w:t> </w:t>
            </w:r>
          </w:p>
        </w:tc>
        <w:tc>
          <w:tcPr>
            <w:tcW w:w="4093" w:type="dxa"/>
            <w:tcBorders>
              <w:top w:val="nil"/>
              <w:left w:val="nil"/>
              <w:bottom w:val="single" w:sz="4" w:space="0" w:color="auto"/>
              <w:right w:val="single" w:sz="4" w:space="0" w:color="auto"/>
            </w:tcBorders>
            <w:shd w:val="clear" w:color="000000" w:fill="FFFFFF"/>
            <w:vAlign w:val="bottom"/>
            <w:hideMark/>
          </w:tcPr>
          <w:p w:rsidR="00E14558" w:rsidRPr="00536893" w:rsidRDefault="00E14558" w:rsidP="00E14558">
            <w:pPr>
              <w:rPr>
                <w:color w:val="000000"/>
                <w:sz w:val="20"/>
                <w:szCs w:val="20"/>
              </w:rPr>
            </w:pPr>
            <w:r w:rsidRPr="00536893">
              <w:rPr>
                <w:color w:val="000000"/>
                <w:sz w:val="20"/>
                <w:szCs w:val="20"/>
              </w:rPr>
              <w:t>Мероприятие по благоустройству дворовых территорий. (Закупка товаров, работ и услуг для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noWrap/>
            <w:hideMark/>
          </w:tcPr>
          <w:p w:rsidR="00E14558" w:rsidRPr="00536893" w:rsidRDefault="00E14558" w:rsidP="00E14558">
            <w:pPr>
              <w:jc w:val="center"/>
              <w:rPr>
                <w:color w:val="000000"/>
                <w:sz w:val="20"/>
                <w:szCs w:val="20"/>
              </w:rPr>
            </w:pPr>
            <w:r w:rsidRPr="00536893">
              <w:rPr>
                <w:color w:val="000000"/>
                <w:sz w:val="20"/>
                <w:szCs w:val="20"/>
              </w:rPr>
              <w:t>0310170100</w:t>
            </w:r>
          </w:p>
        </w:tc>
        <w:tc>
          <w:tcPr>
            <w:tcW w:w="86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color w:val="000000"/>
                <w:sz w:val="20"/>
                <w:szCs w:val="20"/>
              </w:rPr>
            </w:pPr>
            <w:r w:rsidRPr="00536893">
              <w:rPr>
                <w:color w:val="000000"/>
                <w:sz w:val="20"/>
                <w:szCs w:val="20"/>
              </w:rPr>
              <w:t>200</w:t>
            </w:r>
          </w:p>
        </w:tc>
        <w:tc>
          <w:tcPr>
            <w:tcW w:w="54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color w:val="000000"/>
                <w:sz w:val="20"/>
                <w:szCs w:val="20"/>
              </w:rPr>
            </w:pPr>
            <w:r w:rsidRPr="00536893">
              <w:rPr>
                <w:color w:val="000000"/>
                <w:sz w:val="20"/>
                <w:szCs w:val="20"/>
              </w:rPr>
              <w:t>05</w:t>
            </w:r>
          </w:p>
        </w:tc>
        <w:tc>
          <w:tcPr>
            <w:tcW w:w="58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color w:val="000000"/>
                <w:sz w:val="20"/>
                <w:szCs w:val="20"/>
              </w:rPr>
            </w:pPr>
            <w:r w:rsidRPr="00536893">
              <w:rPr>
                <w:color w:val="000000"/>
                <w:sz w:val="20"/>
                <w:szCs w:val="20"/>
              </w:rPr>
              <w:t>03</w:t>
            </w:r>
          </w:p>
        </w:tc>
        <w:tc>
          <w:tcPr>
            <w:tcW w:w="104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color w:val="000000"/>
                <w:sz w:val="20"/>
                <w:szCs w:val="20"/>
              </w:rPr>
            </w:pPr>
            <w:r w:rsidRPr="00536893">
              <w:rPr>
                <w:color w:val="000000"/>
                <w:sz w:val="20"/>
                <w:szCs w:val="20"/>
              </w:rPr>
              <w:t>90,00</w:t>
            </w:r>
          </w:p>
        </w:tc>
        <w:tc>
          <w:tcPr>
            <w:tcW w:w="104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color w:val="000000"/>
                <w:sz w:val="20"/>
                <w:szCs w:val="20"/>
              </w:rPr>
            </w:pPr>
            <w:r w:rsidRPr="0053689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color w:val="000000"/>
                <w:sz w:val="20"/>
                <w:szCs w:val="20"/>
              </w:rPr>
            </w:pPr>
            <w:r w:rsidRPr="00536893">
              <w:rPr>
                <w:color w:val="000000"/>
                <w:sz w:val="20"/>
                <w:szCs w:val="20"/>
              </w:rPr>
              <w:t> </w:t>
            </w:r>
          </w:p>
        </w:tc>
      </w:tr>
      <w:tr w:rsidR="00E14558" w:rsidRPr="00536893" w:rsidTr="00E14558">
        <w:trPr>
          <w:trHeight w:val="528"/>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E14558" w:rsidRPr="00536893" w:rsidRDefault="00E14558" w:rsidP="00E14558">
            <w:pPr>
              <w:jc w:val="center"/>
              <w:rPr>
                <w:color w:val="000000"/>
                <w:sz w:val="20"/>
                <w:szCs w:val="20"/>
              </w:rPr>
            </w:pPr>
          </w:p>
        </w:tc>
        <w:tc>
          <w:tcPr>
            <w:tcW w:w="4093" w:type="dxa"/>
            <w:tcBorders>
              <w:top w:val="nil"/>
              <w:left w:val="nil"/>
              <w:bottom w:val="single" w:sz="4" w:space="0" w:color="auto"/>
              <w:right w:val="single" w:sz="4" w:space="0" w:color="auto"/>
            </w:tcBorders>
            <w:shd w:val="clear" w:color="000000" w:fill="FFFFFF"/>
            <w:vAlign w:val="bottom"/>
            <w:hideMark/>
          </w:tcPr>
          <w:p w:rsidR="00E14558" w:rsidRPr="00536893" w:rsidRDefault="00E14558" w:rsidP="00E14558">
            <w:pPr>
              <w:rPr>
                <w:b/>
                <w:bCs/>
                <w:color w:val="000000"/>
                <w:sz w:val="20"/>
                <w:szCs w:val="20"/>
              </w:rPr>
            </w:pPr>
            <w:r w:rsidRPr="00536893">
              <w:rPr>
                <w:b/>
                <w:bCs/>
                <w:color w:val="000000"/>
                <w:sz w:val="20"/>
                <w:szCs w:val="20"/>
              </w:rPr>
              <w:t>Основное мероприятие "Уличное освещение"</w:t>
            </w:r>
          </w:p>
        </w:tc>
        <w:tc>
          <w:tcPr>
            <w:tcW w:w="130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b/>
                <w:bCs/>
                <w:color w:val="000000"/>
                <w:sz w:val="20"/>
                <w:szCs w:val="20"/>
              </w:rPr>
            </w:pPr>
            <w:r w:rsidRPr="00536893">
              <w:rPr>
                <w:b/>
                <w:bCs/>
                <w:color w:val="000000"/>
                <w:sz w:val="20"/>
                <w:szCs w:val="20"/>
              </w:rPr>
              <w:t>0310200000</w:t>
            </w:r>
          </w:p>
        </w:tc>
        <w:tc>
          <w:tcPr>
            <w:tcW w:w="86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b/>
                <w:bCs/>
                <w:color w:val="000000"/>
                <w:sz w:val="20"/>
                <w:szCs w:val="20"/>
              </w:rPr>
            </w:pPr>
          </w:p>
        </w:tc>
        <w:tc>
          <w:tcPr>
            <w:tcW w:w="54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b/>
                <w:bCs/>
                <w:color w:val="000000"/>
                <w:sz w:val="20"/>
                <w:szCs w:val="20"/>
              </w:rPr>
            </w:pPr>
            <w:r w:rsidRPr="00536893">
              <w:rPr>
                <w:b/>
                <w:bCs/>
                <w:color w:val="000000"/>
                <w:sz w:val="20"/>
                <w:szCs w:val="20"/>
              </w:rPr>
              <w:t>05</w:t>
            </w:r>
          </w:p>
        </w:tc>
        <w:tc>
          <w:tcPr>
            <w:tcW w:w="58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b/>
                <w:bCs/>
                <w:color w:val="000000"/>
                <w:sz w:val="20"/>
                <w:szCs w:val="20"/>
              </w:rPr>
            </w:pPr>
            <w:r w:rsidRPr="00536893">
              <w:rPr>
                <w:b/>
                <w:bCs/>
                <w:color w:val="000000"/>
                <w:sz w:val="20"/>
                <w:szCs w:val="20"/>
              </w:rPr>
              <w:t>03</w:t>
            </w:r>
          </w:p>
        </w:tc>
        <w:tc>
          <w:tcPr>
            <w:tcW w:w="104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b/>
                <w:bCs/>
                <w:color w:val="000000"/>
                <w:sz w:val="20"/>
                <w:szCs w:val="20"/>
              </w:rPr>
            </w:pPr>
            <w:r w:rsidRPr="00536893">
              <w:rPr>
                <w:b/>
                <w:bCs/>
                <w:color w:val="000000"/>
                <w:sz w:val="20"/>
                <w:szCs w:val="20"/>
              </w:rPr>
              <w:t>211,00</w:t>
            </w:r>
          </w:p>
        </w:tc>
        <w:tc>
          <w:tcPr>
            <w:tcW w:w="104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b/>
                <w:bCs/>
                <w:color w:val="000000"/>
                <w:sz w:val="20"/>
                <w:szCs w:val="20"/>
              </w:rPr>
            </w:pPr>
            <w:r w:rsidRPr="00536893">
              <w:rPr>
                <w:b/>
                <w:bCs/>
                <w:color w:val="000000"/>
                <w:sz w:val="20"/>
                <w:szCs w:val="20"/>
              </w:rPr>
              <w:t>100,00</w:t>
            </w:r>
          </w:p>
        </w:tc>
        <w:tc>
          <w:tcPr>
            <w:tcW w:w="104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b/>
                <w:bCs/>
                <w:color w:val="000000"/>
                <w:sz w:val="20"/>
                <w:szCs w:val="20"/>
              </w:rPr>
            </w:pPr>
            <w:r w:rsidRPr="00536893">
              <w:rPr>
                <w:b/>
                <w:bCs/>
                <w:color w:val="000000"/>
                <w:sz w:val="20"/>
                <w:szCs w:val="20"/>
              </w:rPr>
              <w:t>100,00</w:t>
            </w:r>
          </w:p>
        </w:tc>
      </w:tr>
      <w:tr w:rsidR="00E14558" w:rsidRPr="00536893" w:rsidTr="00E14558">
        <w:trPr>
          <w:trHeight w:val="831"/>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E14558" w:rsidRPr="00536893" w:rsidRDefault="00E14558" w:rsidP="00E14558">
            <w:pPr>
              <w:jc w:val="center"/>
              <w:rPr>
                <w:color w:val="000000"/>
                <w:sz w:val="20"/>
                <w:szCs w:val="20"/>
              </w:rPr>
            </w:pPr>
          </w:p>
        </w:tc>
        <w:tc>
          <w:tcPr>
            <w:tcW w:w="4093" w:type="dxa"/>
            <w:tcBorders>
              <w:top w:val="nil"/>
              <w:left w:val="nil"/>
              <w:bottom w:val="single" w:sz="4" w:space="0" w:color="auto"/>
              <w:right w:val="single" w:sz="4" w:space="0" w:color="auto"/>
            </w:tcBorders>
            <w:shd w:val="clear" w:color="000000" w:fill="FFFFFF"/>
            <w:vAlign w:val="bottom"/>
            <w:hideMark/>
          </w:tcPr>
          <w:p w:rsidR="00E14558" w:rsidRPr="00536893" w:rsidRDefault="00E14558" w:rsidP="00E14558">
            <w:pPr>
              <w:rPr>
                <w:color w:val="000000"/>
                <w:sz w:val="20"/>
                <w:szCs w:val="20"/>
              </w:rPr>
            </w:pPr>
            <w:r w:rsidRPr="00536893">
              <w:rPr>
                <w:color w:val="000000"/>
                <w:sz w:val="20"/>
                <w:szCs w:val="20"/>
              </w:rPr>
              <w:t>Мероприятие по уличному освещению. (Закупка товаров, работ и услуг для государственных (муниципальных) нужд)</w:t>
            </w:r>
          </w:p>
        </w:tc>
        <w:tc>
          <w:tcPr>
            <w:tcW w:w="130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color w:val="000000"/>
                <w:sz w:val="20"/>
                <w:szCs w:val="20"/>
              </w:rPr>
            </w:pPr>
            <w:r w:rsidRPr="00536893">
              <w:rPr>
                <w:color w:val="000000"/>
                <w:sz w:val="20"/>
                <w:szCs w:val="20"/>
              </w:rPr>
              <w:t>0310290670</w:t>
            </w:r>
          </w:p>
        </w:tc>
        <w:tc>
          <w:tcPr>
            <w:tcW w:w="86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color w:val="000000"/>
                <w:sz w:val="20"/>
                <w:szCs w:val="20"/>
              </w:rPr>
            </w:pPr>
            <w:r w:rsidRPr="00536893">
              <w:rPr>
                <w:color w:val="000000"/>
                <w:sz w:val="20"/>
                <w:szCs w:val="20"/>
              </w:rPr>
              <w:t>200</w:t>
            </w:r>
          </w:p>
        </w:tc>
        <w:tc>
          <w:tcPr>
            <w:tcW w:w="54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color w:val="000000"/>
                <w:sz w:val="20"/>
                <w:szCs w:val="20"/>
              </w:rPr>
            </w:pPr>
            <w:r w:rsidRPr="00536893">
              <w:rPr>
                <w:color w:val="000000"/>
                <w:sz w:val="20"/>
                <w:szCs w:val="20"/>
              </w:rPr>
              <w:t>05</w:t>
            </w:r>
          </w:p>
        </w:tc>
        <w:tc>
          <w:tcPr>
            <w:tcW w:w="58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color w:val="000000"/>
                <w:sz w:val="20"/>
                <w:szCs w:val="20"/>
              </w:rPr>
            </w:pPr>
            <w:r w:rsidRPr="00536893">
              <w:rPr>
                <w:color w:val="000000"/>
                <w:sz w:val="20"/>
                <w:szCs w:val="20"/>
              </w:rPr>
              <w:t>03</w:t>
            </w:r>
          </w:p>
        </w:tc>
        <w:tc>
          <w:tcPr>
            <w:tcW w:w="104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color w:val="000000"/>
                <w:sz w:val="20"/>
                <w:szCs w:val="20"/>
              </w:rPr>
            </w:pPr>
            <w:r w:rsidRPr="00536893">
              <w:rPr>
                <w:color w:val="000000"/>
                <w:sz w:val="20"/>
                <w:szCs w:val="20"/>
              </w:rPr>
              <w:t>111,50</w:t>
            </w:r>
          </w:p>
        </w:tc>
        <w:tc>
          <w:tcPr>
            <w:tcW w:w="104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color w:val="000000"/>
                <w:sz w:val="20"/>
                <w:szCs w:val="20"/>
              </w:rPr>
            </w:pPr>
            <w:r w:rsidRPr="00536893">
              <w:rPr>
                <w:color w:val="000000"/>
                <w:sz w:val="20"/>
                <w:szCs w:val="20"/>
              </w:rPr>
              <w:t>0,00</w:t>
            </w:r>
          </w:p>
        </w:tc>
        <w:tc>
          <w:tcPr>
            <w:tcW w:w="104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color w:val="000000"/>
                <w:sz w:val="20"/>
                <w:szCs w:val="20"/>
              </w:rPr>
            </w:pPr>
            <w:r w:rsidRPr="00536893">
              <w:rPr>
                <w:color w:val="000000"/>
                <w:sz w:val="20"/>
                <w:szCs w:val="20"/>
              </w:rPr>
              <w:t>0,00</w:t>
            </w:r>
          </w:p>
        </w:tc>
      </w:tr>
      <w:tr w:rsidR="00E14558" w:rsidRPr="00536893" w:rsidTr="00E14558">
        <w:trPr>
          <w:trHeight w:val="792"/>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E14558" w:rsidRPr="00536893" w:rsidRDefault="00E14558" w:rsidP="00E14558">
            <w:pPr>
              <w:jc w:val="center"/>
              <w:rPr>
                <w:color w:val="000000"/>
                <w:sz w:val="20"/>
                <w:szCs w:val="20"/>
              </w:rPr>
            </w:pPr>
          </w:p>
        </w:tc>
        <w:tc>
          <w:tcPr>
            <w:tcW w:w="4093" w:type="dxa"/>
            <w:tcBorders>
              <w:top w:val="nil"/>
              <w:left w:val="nil"/>
              <w:bottom w:val="single" w:sz="4" w:space="0" w:color="auto"/>
              <w:right w:val="single" w:sz="4" w:space="0" w:color="auto"/>
            </w:tcBorders>
            <w:shd w:val="clear" w:color="000000" w:fill="FFFFFF"/>
            <w:vAlign w:val="bottom"/>
            <w:hideMark/>
          </w:tcPr>
          <w:p w:rsidR="00E14558" w:rsidRPr="00536893" w:rsidRDefault="00E14558" w:rsidP="00E14558">
            <w:pPr>
              <w:rPr>
                <w:color w:val="000000"/>
                <w:sz w:val="20"/>
                <w:szCs w:val="20"/>
              </w:rPr>
            </w:pPr>
            <w:r w:rsidRPr="00536893">
              <w:rPr>
                <w:color w:val="000000"/>
                <w:sz w:val="20"/>
                <w:szCs w:val="20"/>
              </w:rPr>
              <w:t>Мероприятие по уличному освещению. (Закупка товаров, работ и услуг для государственных (муниципальных) нужд)</w:t>
            </w:r>
          </w:p>
        </w:tc>
        <w:tc>
          <w:tcPr>
            <w:tcW w:w="130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color w:val="000000"/>
                <w:sz w:val="20"/>
                <w:szCs w:val="20"/>
              </w:rPr>
            </w:pPr>
            <w:r w:rsidRPr="00536893">
              <w:rPr>
                <w:color w:val="000000"/>
                <w:sz w:val="20"/>
                <w:szCs w:val="20"/>
              </w:rPr>
              <w:t>03102S8670</w:t>
            </w:r>
          </w:p>
        </w:tc>
        <w:tc>
          <w:tcPr>
            <w:tcW w:w="86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color w:val="000000"/>
                <w:sz w:val="20"/>
                <w:szCs w:val="20"/>
              </w:rPr>
            </w:pPr>
            <w:r w:rsidRPr="00536893">
              <w:rPr>
                <w:color w:val="000000"/>
                <w:sz w:val="20"/>
                <w:szCs w:val="20"/>
              </w:rPr>
              <w:t>200</w:t>
            </w:r>
          </w:p>
        </w:tc>
        <w:tc>
          <w:tcPr>
            <w:tcW w:w="54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color w:val="000000"/>
                <w:sz w:val="20"/>
                <w:szCs w:val="20"/>
              </w:rPr>
            </w:pPr>
            <w:r w:rsidRPr="00536893">
              <w:rPr>
                <w:color w:val="000000"/>
                <w:sz w:val="20"/>
                <w:szCs w:val="20"/>
              </w:rPr>
              <w:t>05</w:t>
            </w:r>
          </w:p>
        </w:tc>
        <w:tc>
          <w:tcPr>
            <w:tcW w:w="58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color w:val="000000"/>
                <w:sz w:val="20"/>
                <w:szCs w:val="20"/>
              </w:rPr>
            </w:pPr>
            <w:r w:rsidRPr="00536893">
              <w:rPr>
                <w:color w:val="000000"/>
                <w:sz w:val="20"/>
                <w:szCs w:val="20"/>
              </w:rPr>
              <w:t>03</w:t>
            </w:r>
          </w:p>
        </w:tc>
        <w:tc>
          <w:tcPr>
            <w:tcW w:w="104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color w:val="000000"/>
                <w:sz w:val="20"/>
                <w:szCs w:val="20"/>
              </w:rPr>
            </w:pPr>
            <w:r w:rsidRPr="00536893">
              <w:rPr>
                <w:color w:val="000000"/>
                <w:sz w:val="20"/>
                <w:szCs w:val="20"/>
              </w:rPr>
              <w:t>90,00</w:t>
            </w:r>
          </w:p>
        </w:tc>
        <w:tc>
          <w:tcPr>
            <w:tcW w:w="104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color w:val="000000"/>
                <w:sz w:val="20"/>
                <w:szCs w:val="20"/>
              </w:rPr>
            </w:pPr>
            <w:r w:rsidRPr="00536893">
              <w:rPr>
                <w:color w:val="000000"/>
                <w:sz w:val="20"/>
                <w:szCs w:val="20"/>
              </w:rPr>
              <w:t>90,00</w:t>
            </w:r>
          </w:p>
        </w:tc>
        <w:tc>
          <w:tcPr>
            <w:tcW w:w="104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color w:val="000000"/>
                <w:sz w:val="20"/>
                <w:szCs w:val="20"/>
              </w:rPr>
            </w:pPr>
            <w:r w:rsidRPr="00536893">
              <w:rPr>
                <w:color w:val="000000"/>
                <w:sz w:val="20"/>
                <w:szCs w:val="20"/>
              </w:rPr>
              <w:t>90,00</w:t>
            </w:r>
          </w:p>
        </w:tc>
      </w:tr>
      <w:tr w:rsidR="00E14558" w:rsidRPr="00536893" w:rsidTr="00E14558">
        <w:trPr>
          <w:trHeight w:val="1092"/>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E14558" w:rsidRPr="00536893" w:rsidRDefault="00E14558" w:rsidP="00E14558">
            <w:pPr>
              <w:jc w:val="center"/>
              <w:rPr>
                <w:color w:val="000000"/>
                <w:sz w:val="20"/>
                <w:szCs w:val="20"/>
              </w:rPr>
            </w:pPr>
            <w:r w:rsidRPr="00536893">
              <w:rPr>
                <w:color w:val="000000"/>
                <w:sz w:val="20"/>
                <w:szCs w:val="20"/>
              </w:rPr>
              <w:t> </w:t>
            </w:r>
          </w:p>
        </w:tc>
        <w:tc>
          <w:tcPr>
            <w:tcW w:w="4093" w:type="dxa"/>
            <w:tcBorders>
              <w:top w:val="nil"/>
              <w:left w:val="nil"/>
              <w:bottom w:val="single" w:sz="4" w:space="0" w:color="auto"/>
              <w:right w:val="single" w:sz="4" w:space="0" w:color="auto"/>
            </w:tcBorders>
            <w:shd w:val="clear" w:color="000000" w:fill="FFFFFF"/>
            <w:hideMark/>
          </w:tcPr>
          <w:p w:rsidR="00E14558" w:rsidRPr="00536893" w:rsidRDefault="00E14558" w:rsidP="00E14558">
            <w:pPr>
              <w:rPr>
                <w:color w:val="000000"/>
                <w:sz w:val="20"/>
                <w:szCs w:val="20"/>
              </w:rPr>
            </w:pPr>
            <w:r w:rsidRPr="00536893">
              <w:rPr>
                <w:color w:val="000000"/>
                <w:sz w:val="20"/>
                <w:szCs w:val="20"/>
              </w:rPr>
              <w:t>Софинансирование мероприятие по уличному освещению". (Закупка товаров, работ и услуг для государственных (муниципальных) нужд)</w:t>
            </w:r>
          </w:p>
        </w:tc>
        <w:tc>
          <w:tcPr>
            <w:tcW w:w="130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color w:val="000000"/>
                <w:sz w:val="20"/>
                <w:szCs w:val="20"/>
              </w:rPr>
            </w:pPr>
            <w:r w:rsidRPr="00536893">
              <w:rPr>
                <w:color w:val="000000"/>
                <w:sz w:val="20"/>
                <w:szCs w:val="20"/>
              </w:rPr>
              <w:t>03102S8670</w:t>
            </w:r>
          </w:p>
        </w:tc>
        <w:tc>
          <w:tcPr>
            <w:tcW w:w="86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color w:val="000000"/>
                <w:sz w:val="20"/>
                <w:szCs w:val="20"/>
              </w:rPr>
            </w:pPr>
            <w:r w:rsidRPr="00536893">
              <w:rPr>
                <w:color w:val="000000"/>
                <w:sz w:val="20"/>
                <w:szCs w:val="20"/>
              </w:rPr>
              <w:t>200</w:t>
            </w:r>
          </w:p>
        </w:tc>
        <w:tc>
          <w:tcPr>
            <w:tcW w:w="54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color w:val="000000"/>
                <w:sz w:val="20"/>
                <w:szCs w:val="20"/>
              </w:rPr>
            </w:pPr>
            <w:r w:rsidRPr="00536893">
              <w:rPr>
                <w:color w:val="000000"/>
                <w:sz w:val="20"/>
                <w:szCs w:val="20"/>
              </w:rPr>
              <w:t>05</w:t>
            </w:r>
          </w:p>
        </w:tc>
        <w:tc>
          <w:tcPr>
            <w:tcW w:w="58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color w:val="000000"/>
                <w:sz w:val="20"/>
                <w:szCs w:val="20"/>
              </w:rPr>
            </w:pPr>
            <w:r w:rsidRPr="00536893">
              <w:rPr>
                <w:color w:val="000000"/>
                <w:sz w:val="20"/>
                <w:szCs w:val="20"/>
              </w:rPr>
              <w:t>03</w:t>
            </w:r>
          </w:p>
        </w:tc>
        <w:tc>
          <w:tcPr>
            <w:tcW w:w="104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color w:val="000000"/>
                <w:sz w:val="20"/>
                <w:szCs w:val="20"/>
              </w:rPr>
            </w:pPr>
            <w:r w:rsidRPr="00536893">
              <w:rPr>
                <w:color w:val="000000"/>
                <w:sz w:val="20"/>
                <w:szCs w:val="20"/>
              </w:rPr>
              <w:t>9,50</w:t>
            </w:r>
          </w:p>
        </w:tc>
        <w:tc>
          <w:tcPr>
            <w:tcW w:w="104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color w:val="000000"/>
                <w:sz w:val="20"/>
                <w:szCs w:val="20"/>
              </w:rPr>
            </w:pPr>
            <w:r w:rsidRPr="00536893">
              <w:rPr>
                <w:color w:val="000000"/>
                <w:sz w:val="20"/>
                <w:szCs w:val="20"/>
              </w:rPr>
              <w:t>10,00</w:t>
            </w:r>
          </w:p>
        </w:tc>
        <w:tc>
          <w:tcPr>
            <w:tcW w:w="104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color w:val="000000"/>
                <w:sz w:val="20"/>
                <w:szCs w:val="20"/>
              </w:rPr>
            </w:pPr>
            <w:r w:rsidRPr="00536893">
              <w:rPr>
                <w:color w:val="000000"/>
                <w:sz w:val="20"/>
                <w:szCs w:val="20"/>
              </w:rPr>
              <w:t>10,00</w:t>
            </w:r>
          </w:p>
        </w:tc>
      </w:tr>
      <w:tr w:rsidR="00E14558" w:rsidRPr="00536893" w:rsidTr="00E14558">
        <w:trPr>
          <w:trHeight w:val="615"/>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E14558" w:rsidRPr="00536893" w:rsidRDefault="00E14558" w:rsidP="00E14558">
            <w:pPr>
              <w:jc w:val="center"/>
              <w:rPr>
                <w:color w:val="000000"/>
                <w:sz w:val="20"/>
                <w:szCs w:val="20"/>
              </w:rPr>
            </w:pPr>
          </w:p>
        </w:tc>
        <w:tc>
          <w:tcPr>
            <w:tcW w:w="4093" w:type="dxa"/>
            <w:tcBorders>
              <w:top w:val="nil"/>
              <w:left w:val="nil"/>
              <w:bottom w:val="single" w:sz="4" w:space="0" w:color="auto"/>
              <w:right w:val="single" w:sz="4" w:space="0" w:color="auto"/>
            </w:tcBorders>
            <w:shd w:val="clear" w:color="000000" w:fill="FFFFFF"/>
            <w:vAlign w:val="bottom"/>
            <w:hideMark/>
          </w:tcPr>
          <w:p w:rsidR="00E14558" w:rsidRPr="00536893" w:rsidRDefault="00E14558" w:rsidP="00E14558">
            <w:pPr>
              <w:rPr>
                <w:b/>
                <w:bCs/>
                <w:color w:val="000000"/>
                <w:sz w:val="20"/>
                <w:szCs w:val="20"/>
              </w:rPr>
            </w:pPr>
            <w:r w:rsidRPr="00536893">
              <w:rPr>
                <w:b/>
                <w:bCs/>
                <w:color w:val="000000"/>
                <w:sz w:val="20"/>
                <w:szCs w:val="20"/>
              </w:rPr>
              <w:t>Основное мероприятие 3 "Организация системы раздельного накопления"</w:t>
            </w:r>
          </w:p>
        </w:tc>
        <w:tc>
          <w:tcPr>
            <w:tcW w:w="130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b/>
                <w:bCs/>
                <w:color w:val="000000"/>
                <w:sz w:val="20"/>
                <w:szCs w:val="20"/>
              </w:rPr>
            </w:pPr>
            <w:r w:rsidRPr="00536893">
              <w:rPr>
                <w:b/>
                <w:bCs/>
                <w:color w:val="000000"/>
                <w:sz w:val="20"/>
                <w:szCs w:val="20"/>
              </w:rPr>
              <w:t>0310300000</w:t>
            </w:r>
          </w:p>
        </w:tc>
        <w:tc>
          <w:tcPr>
            <w:tcW w:w="86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b/>
                <w:bCs/>
                <w:color w:val="000000"/>
                <w:sz w:val="20"/>
                <w:szCs w:val="20"/>
              </w:rPr>
            </w:pPr>
          </w:p>
        </w:tc>
        <w:tc>
          <w:tcPr>
            <w:tcW w:w="54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b/>
                <w:bCs/>
                <w:color w:val="000000"/>
                <w:sz w:val="20"/>
                <w:szCs w:val="20"/>
              </w:rPr>
            </w:pPr>
            <w:r w:rsidRPr="00536893">
              <w:rPr>
                <w:b/>
                <w:bCs/>
                <w:color w:val="000000"/>
                <w:sz w:val="20"/>
                <w:szCs w:val="20"/>
              </w:rPr>
              <w:t>05</w:t>
            </w:r>
          </w:p>
        </w:tc>
        <w:tc>
          <w:tcPr>
            <w:tcW w:w="58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b/>
                <w:bCs/>
                <w:color w:val="000000"/>
                <w:sz w:val="20"/>
                <w:szCs w:val="20"/>
              </w:rPr>
            </w:pPr>
            <w:r w:rsidRPr="00536893">
              <w:rPr>
                <w:b/>
                <w:bCs/>
                <w:color w:val="000000"/>
                <w:sz w:val="20"/>
                <w:szCs w:val="20"/>
              </w:rPr>
              <w:t>02</w:t>
            </w:r>
          </w:p>
        </w:tc>
        <w:tc>
          <w:tcPr>
            <w:tcW w:w="104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b/>
                <w:bCs/>
                <w:color w:val="000000"/>
                <w:sz w:val="20"/>
                <w:szCs w:val="20"/>
              </w:rPr>
            </w:pPr>
            <w:r w:rsidRPr="00536893">
              <w:rPr>
                <w:b/>
                <w:bCs/>
                <w:color w:val="000000"/>
                <w:sz w:val="20"/>
                <w:szCs w:val="20"/>
              </w:rPr>
              <w:t>2,00</w:t>
            </w:r>
          </w:p>
        </w:tc>
        <w:tc>
          <w:tcPr>
            <w:tcW w:w="104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c>
          <w:tcPr>
            <w:tcW w:w="104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r>
      <w:tr w:rsidR="00E14558" w:rsidRPr="00536893" w:rsidTr="00E14558">
        <w:trPr>
          <w:trHeight w:val="1212"/>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E14558" w:rsidRPr="00536893" w:rsidRDefault="00E14558" w:rsidP="00E14558">
            <w:pPr>
              <w:jc w:val="center"/>
              <w:rPr>
                <w:color w:val="000000"/>
                <w:sz w:val="20"/>
                <w:szCs w:val="20"/>
              </w:rPr>
            </w:pPr>
          </w:p>
        </w:tc>
        <w:tc>
          <w:tcPr>
            <w:tcW w:w="4093" w:type="dxa"/>
            <w:tcBorders>
              <w:top w:val="nil"/>
              <w:left w:val="nil"/>
              <w:bottom w:val="single" w:sz="4" w:space="0" w:color="auto"/>
              <w:right w:val="single" w:sz="4" w:space="0" w:color="auto"/>
            </w:tcBorders>
            <w:shd w:val="clear" w:color="000000" w:fill="FFFFFF"/>
            <w:vAlign w:val="bottom"/>
            <w:hideMark/>
          </w:tcPr>
          <w:p w:rsidR="00E14558" w:rsidRPr="00536893" w:rsidRDefault="00E14558" w:rsidP="00E14558">
            <w:pPr>
              <w:rPr>
                <w:color w:val="000000"/>
                <w:sz w:val="20"/>
                <w:szCs w:val="20"/>
              </w:rPr>
            </w:pPr>
            <w:r w:rsidRPr="00536893">
              <w:rPr>
                <w:color w:val="000000"/>
                <w:sz w:val="20"/>
                <w:szCs w:val="20"/>
              </w:rPr>
              <w:t>Мероприятие "Организация системы раздельного накопления" (Закупка товаров, работ и услуг для государственных (муниципальных) нужд)</w:t>
            </w:r>
          </w:p>
        </w:tc>
        <w:tc>
          <w:tcPr>
            <w:tcW w:w="130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color w:val="000000"/>
                <w:sz w:val="20"/>
                <w:szCs w:val="20"/>
              </w:rPr>
            </w:pPr>
            <w:r w:rsidRPr="00536893">
              <w:rPr>
                <w:color w:val="000000"/>
                <w:sz w:val="20"/>
                <w:szCs w:val="20"/>
              </w:rPr>
              <w:t>03101S8000</w:t>
            </w:r>
          </w:p>
        </w:tc>
        <w:tc>
          <w:tcPr>
            <w:tcW w:w="86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color w:val="000000"/>
                <w:sz w:val="20"/>
                <w:szCs w:val="20"/>
              </w:rPr>
            </w:pPr>
            <w:r w:rsidRPr="00536893">
              <w:rPr>
                <w:color w:val="000000"/>
                <w:sz w:val="20"/>
                <w:szCs w:val="20"/>
              </w:rPr>
              <w:t>200</w:t>
            </w:r>
          </w:p>
        </w:tc>
        <w:tc>
          <w:tcPr>
            <w:tcW w:w="54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color w:val="000000"/>
                <w:sz w:val="20"/>
                <w:szCs w:val="20"/>
              </w:rPr>
            </w:pPr>
            <w:r w:rsidRPr="00536893">
              <w:rPr>
                <w:color w:val="000000"/>
                <w:sz w:val="20"/>
                <w:szCs w:val="20"/>
              </w:rPr>
              <w:t>05</w:t>
            </w:r>
          </w:p>
        </w:tc>
        <w:tc>
          <w:tcPr>
            <w:tcW w:w="58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color w:val="000000"/>
                <w:sz w:val="20"/>
                <w:szCs w:val="20"/>
              </w:rPr>
            </w:pPr>
            <w:r w:rsidRPr="00536893">
              <w:rPr>
                <w:color w:val="000000"/>
                <w:sz w:val="20"/>
                <w:szCs w:val="20"/>
              </w:rPr>
              <w:t>02</w:t>
            </w:r>
          </w:p>
        </w:tc>
        <w:tc>
          <w:tcPr>
            <w:tcW w:w="104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color w:val="000000"/>
                <w:sz w:val="20"/>
                <w:szCs w:val="20"/>
              </w:rPr>
            </w:pPr>
            <w:r w:rsidRPr="00536893">
              <w:rPr>
                <w:color w:val="000000"/>
                <w:sz w:val="20"/>
                <w:szCs w:val="20"/>
              </w:rPr>
              <w:t>2,00</w:t>
            </w:r>
          </w:p>
        </w:tc>
        <w:tc>
          <w:tcPr>
            <w:tcW w:w="104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color w:val="000000"/>
                <w:sz w:val="20"/>
                <w:szCs w:val="20"/>
              </w:rPr>
            </w:pPr>
            <w:r w:rsidRPr="00536893">
              <w:rPr>
                <w:color w:val="000000"/>
                <w:sz w:val="20"/>
                <w:szCs w:val="20"/>
              </w:rPr>
              <w:t>0,00</w:t>
            </w:r>
          </w:p>
        </w:tc>
        <w:tc>
          <w:tcPr>
            <w:tcW w:w="104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color w:val="000000"/>
                <w:sz w:val="20"/>
                <w:szCs w:val="20"/>
              </w:rPr>
            </w:pPr>
            <w:r w:rsidRPr="00536893">
              <w:rPr>
                <w:color w:val="000000"/>
                <w:sz w:val="20"/>
                <w:szCs w:val="20"/>
              </w:rPr>
              <w:t>0,00</w:t>
            </w:r>
          </w:p>
        </w:tc>
      </w:tr>
      <w:tr w:rsidR="00E14558" w:rsidRPr="00536893" w:rsidTr="00E14558">
        <w:trPr>
          <w:trHeight w:val="1068"/>
        </w:trPr>
        <w:tc>
          <w:tcPr>
            <w:tcW w:w="580" w:type="dxa"/>
            <w:tcBorders>
              <w:top w:val="nil"/>
              <w:left w:val="single" w:sz="4" w:space="0" w:color="auto"/>
              <w:bottom w:val="single" w:sz="4" w:space="0" w:color="auto"/>
              <w:right w:val="single" w:sz="4" w:space="0" w:color="auto"/>
            </w:tcBorders>
            <w:shd w:val="clear" w:color="000000" w:fill="BFBFBF"/>
            <w:noWrap/>
            <w:vAlign w:val="bottom"/>
            <w:hideMark/>
          </w:tcPr>
          <w:p w:rsidR="00E14558" w:rsidRPr="00536893" w:rsidRDefault="00E14558" w:rsidP="00E14558">
            <w:pPr>
              <w:jc w:val="center"/>
              <w:rPr>
                <w:color w:val="000000"/>
                <w:sz w:val="20"/>
                <w:szCs w:val="20"/>
              </w:rPr>
            </w:pPr>
            <w:r w:rsidRPr="00536893">
              <w:rPr>
                <w:color w:val="000000"/>
                <w:sz w:val="20"/>
                <w:szCs w:val="20"/>
              </w:rPr>
              <w:t>4</w:t>
            </w:r>
          </w:p>
        </w:tc>
        <w:tc>
          <w:tcPr>
            <w:tcW w:w="4093" w:type="dxa"/>
            <w:tcBorders>
              <w:top w:val="nil"/>
              <w:left w:val="nil"/>
              <w:bottom w:val="single" w:sz="4" w:space="0" w:color="auto"/>
              <w:right w:val="single" w:sz="4" w:space="0" w:color="auto"/>
            </w:tcBorders>
            <w:shd w:val="clear" w:color="000000" w:fill="BFBFBF"/>
            <w:vAlign w:val="bottom"/>
            <w:hideMark/>
          </w:tcPr>
          <w:p w:rsidR="00E14558" w:rsidRPr="00536893" w:rsidRDefault="00E14558" w:rsidP="00E14558">
            <w:pPr>
              <w:rPr>
                <w:b/>
                <w:bCs/>
                <w:color w:val="000000"/>
                <w:sz w:val="20"/>
                <w:szCs w:val="20"/>
              </w:rPr>
            </w:pPr>
            <w:r w:rsidRPr="00536893">
              <w:rPr>
                <w:b/>
                <w:bCs/>
                <w:color w:val="000000"/>
                <w:sz w:val="20"/>
                <w:szCs w:val="20"/>
              </w:rPr>
              <w:t>МУНИЦИПАЛЬНАЯ ПРОГРАММА " РАЗВИТИЕ АВТОМОБИЛЬНЫХ ДОРОГ КАМЕННО-ВЕРХОВСКОГО СЕЛЬСКОГО ПОСЕЛЕНИЯ"</w:t>
            </w:r>
          </w:p>
        </w:tc>
        <w:tc>
          <w:tcPr>
            <w:tcW w:w="1300" w:type="dxa"/>
            <w:tcBorders>
              <w:top w:val="nil"/>
              <w:left w:val="nil"/>
              <w:bottom w:val="single" w:sz="4" w:space="0" w:color="auto"/>
              <w:right w:val="single" w:sz="4" w:space="0" w:color="auto"/>
            </w:tcBorders>
            <w:shd w:val="clear" w:color="000000" w:fill="BFBFBF"/>
            <w:noWrap/>
            <w:hideMark/>
          </w:tcPr>
          <w:p w:rsidR="00E14558" w:rsidRPr="00536893" w:rsidRDefault="00E14558" w:rsidP="00E14558">
            <w:pPr>
              <w:jc w:val="center"/>
              <w:rPr>
                <w:b/>
                <w:bCs/>
                <w:color w:val="000000"/>
                <w:sz w:val="20"/>
                <w:szCs w:val="20"/>
              </w:rPr>
            </w:pPr>
            <w:r w:rsidRPr="00536893">
              <w:rPr>
                <w:b/>
                <w:bCs/>
                <w:color w:val="000000"/>
                <w:sz w:val="20"/>
                <w:szCs w:val="20"/>
              </w:rPr>
              <w:t>0400000000</w:t>
            </w:r>
          </w:p>
        </w:tc>
        <w:tc>
          <w:tcPr>
            <w:tcW w:w="860" w:type="dxa"/>
            <w:tcBorders>
              <w:top w:val="nil"/>
              <w:left w:val="nil"/>
              <w:bottom w:val="single" w:sz="4" w:space="0" w:color="auto"/>
              <w:right w:val="single" w:sz="4" w:space="0" w:color="auto"/>
            </w:tcBorders>
            <w:shd w:val="clear" w:color="000000" w:fill="BFBFBF"/>
            <w:noWrap/>
            <w:hideMark/>
          </w:tcPr>
          <w:p w:rsidR="00E14558" w:rsidRPr="00536893" w:rsidRDefault="00E14558" w:rsidP="00E14558">
            <w:pPr>
              <w:jc w:val="center"/>
              <w:rPr>
                <w:b/>
                <w:bCs/>
                <w:color w:val="000000"/>
                <w:sz w:val="20"/>
                <w:szCs w:val="20"/>
              </w:rPr>
            </w:pPr>
          </w:p>
        </w:tc>
        <w:tc>
          <w:tcPr>
            <w:tcW w:w="540" w:type="dxa"/>
            <w:tcBorders>
              <w:top w:val="nil"/>
              <w:left w:val="nil"/>
              <w:bottom w:val="single" w:sz="4" w:space="0" w:color="auto"/>
              <w:right w:val="single" w:sz="4" w:space="0" w:color="auto"/>
            </w:tcBorders>
            <w:shd w:val="clear" w:color="000000" w:fill="BFBFBF"/>
            <w:noWrap/>
            <w:hideMark/>
          </w:tcPr>
          <w:p w:rsidR="00E14558" w:rsidRPr="00536893" w:rsidRDefault="00E14558" w:rsidP="00E14558">
            <w:pPr>
              <w:jc w:val="center"/>
              <w:rPr>
                <w:b/>
                <w:bCs/>
                <w:color w:val="000000"/>
                <w:sz w:val="20"/>
                <w:szCs w:val="20"/>
              </w:rPr>
            </w:pPr>
          </w:p>
        </w:tc>
        <w:tc>
          <w:tcPr>
            <w:tcW w:w="580" w:type="dxa"/>
            <w:tcBorders>
              <w:top w:val="nil"/>
              <w:left w:val="nil"/>
              <w:bottom w:val="single" w:sz="4" w:space="0" w:color="auto"/>
              <w:right w:val="single" w:sz="4" w:space="0" w:color="auto"/>
            </w:tcBorders>
            <w:shd w:val="clear" w:color="000000" w:fill="BFBFBF"/>
            <w:noWrap/>
            <w:hideMark/>
          </w:tcPr>
          <w:p w:rsidR="00E14558" w:rsidRPr="00536893" w:rsidRDefault="00E14558" w:rsidP="00E14558">
            <w:pPr>
              <w:jc w:val="center"/>
              <w:rPr>
                <w:b/>
                <w:bCs/>
                <w:color w:val="000000"/>
                <w:sz w:val="20"/>
                <w:szCs w:val="20"/>
              </w:rPr>
            </w:pPr>
          </w:p>
        </w:tc>
        <w:tc>
          <w:tcPr>
            <w:tcW w:w="1040" w:type="dxa"/>
            <w:tcBorders>
              <w:top w:val="nil"/>
              <w:left w:val="nil"/>
              <w:bottom w:val="single" w:sz="4" w:space="0" w:color="auto"/>
              <w:right w:val="single" w:sz="4" w:space="0" w:color="auto"/>
            </w:tcBorders>
            <w:shd w:val="clear" w:color="000000" w:fill="BFBFBF"/>
            <w:noWrap/>
            <w:hideMark/>
          </w:tcPr>
          <w:p w:rsidR="00E14558" w:rsidRPr="00536893" w:rsidRDefault="00E14558" w:rsidP="00E14558">
            <w:pPr>
              <w:jc w:val="center"/>
              <w:rPr>
                <w:b/>
                <w:bCs/>
                <w:color w:val="000000"/>
                <w:sz w:val="20"/>
                <w:szCs w:val="20"/>
              </w:rPr>
            </w:pPr>
            <w:r w:rsidRPr="00536893">
              <w:rPr>
                <w:b/>
                <w:bCs/>
                <w:color w:val="000000"/>
                <w:sz w:val="20"/>
                <w:szCs w:val="20"/>
              </w:rPr>
              <w:t>13 271,50</w:t>
            </w:r>
          </w:p>
        </w:tc>
        <w:tc>
          <w:tcPr>
            <w:tcW w:w="1040" w:type="dxa"/>
            <w:tcBorders>
              <w:top w:val="nil"/>
              <w:left w:val="nil"/>
              <w:bottom w:val="single" w:sz="4" w:space="0" w:color="auto"/>
              <w:right w:val="single" w:sz="4" w:space="0" w:color="auto"/>
            </w:tcBorders>
            <w:shd w:val="clear" w:color="000000" w:fill="BFBFBF"/>
            <w:noWrap/>
            <w:hideMark/>
          </w:tcPr>
          <w:p w:rsidR="00E14558" w:rsidRPr="00536893" w:rsidRDefault="00E14558" w:rsidP="00E14558">
            <w:pPr>
              <w:jc w:val="center"/>
              <w:rPr>
                <w:b/>
                <w:bCs/>
                <w:color w:val="000000"/>
                <w:sz w:val="20"/>
                <w:szCs w:val="20"/>
              </w:rPr>
            </w:pPr>
            <w:r w:rsidRPr="00536893">
              <w:rPr>
                <w:b/>
                <w:bCs/>
                <w:color w:val="000000"/>
                <w:sz w:val="20"/>
                <w:szCs w:val="20"/>
              </w:rPr>
              <w:t>885,00</w:t>
            </w:r>
          </w:p>
        </w:tc>
        <w:tc>
          <w:tcPr>
            <w:tcW w:w="1040" w:type="dxa"/>
            <w:tcBorders>
              <w:top w:val="nil"/>
              <w:left w:val="nil"/>
              <w:bottom w:val="single" w:sz="4" w:space="0" w:color="auto"/>
              <w:right w:val="single" w:sz="4" w:space="0" w:color="auto"/>
            </w:tcBorders>
            <w:shd w:val="clear" w:color="000000" w:fill="BFBFBF"/>
            <w:noWrap/>
            <w:hideMark/>
          </w:tcPr>
          <w:p w:rsidR="00E14558" w:rsidRPr="00536893" w:rsidRDefault="00E14558" w:rsidP="00E14558">
            <w:pPr>
              <w:jc w:val="center"/>
              <w:rPr>
                <w:b/>
                <w:bCs/>
                <w:color w:val="000000"/>
                <w:sz w:val="20"/>
                <w:szCs w:val="20"/>
              </w:rPr>
            </w:pPr>
            <w:r w:rsidRPr="00536893">
              <w:rPr>
                <w:b/>
                <w:bCs/>
                <w:color w:val="000000"/>
                <w:sz w:val="20"/>
                <w:szCs w:val="20"/>
              </w:rPr>
              <w:t>13 616,50</w:t>
            </w:r>
          </w:p>
        </w:tc>
      </w:tr>
      <w:tr w:rsidR="00E14558" w:rsidRPr="00536893" w:rsidTr="00E14558">
        <w:trPr>
          <w:trHeight w:val="528"/>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E14558" w:rsidRPr="00536893" w:rsidRDefault="00E14558" w:rsidP="00E14558">
            <w:pPr>
              <w:jc w:val="center"/>
              <w:rPr>
                <w:color w:val="000000"/>
                <w:sz w:val="20"/>
                <w:szCs w:val="20"/>
              </w:rPr>
            </w:pPr>
            <w:r w:rsidRPr="00536893">
              <w:rPr>
                <w:color w:val="000000"/>
                <w:sz w:val="20"/>
                <w:szCs w:val="20"/>
              </w:rPr>
              <w:t>4.1</w:t>
            </w:r>
          </w:p>
        </w:tc>
        <w:tc>
          <w:tcPr>
            <w:tcW w:w="4093" w:type="dxa"/>
            <w:tcBorders>
              <w:top w:val="nil"/>
              <w:left w:val="nil"/>
              <w:bottom w:val="single" w:sz="4" w:space="0" w:color="auto"/>
              <w:right w:val="single" w:sz="4" w:space="0" w:color="auto"/>
            </w:tcBorders>
            <w:shd w:val="clear" w:color="000000" w:fill="FFFFFF"/>
            <w:vAlign w:val="bottom"/>
            <w:hideMark/>
          </w:tcPr>
          <w:p w:rsidR="00E14558" w:rsidRPr="00536893" w:rsidRDefault="00E14558" w:rsidP="00E14558">
            <w:pPr>
              <w:rPr>
                <w:b/>
                <w:bCs/>
                <w:color w:val="000000"/>
                <w:sz w:val="20"/>
                <w:szCs w:val="20"/>
              </w:rPr>
            </w:pPr>
            <w:r w:rsidRPr="00536893">
              <w:rPr>
                <w:b/>
                <w:bCs/>
                <w:color w:val="000000"/>
                <w:sz w:val="20"/>
                <w:szCs w:val="20"/>
              </w:rPr>
              <w:t>Подпрограмма " Развитие дорожного хозяйства"</w:t>
            </w:r>
          </w:p>
        </w:tc>
        <w:tc>
          <w:tcPr>
            <w:tcW w:w="130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b/>
                <w:bCs/>
                <w:color w:val="000000"/>
                <w:sz w:val="20"/>
                <w:szCs w:val="20"/>
              </w:rPr>
            </w:pPr>
            <w:r w:rsidRPr="00536893">
              <w:rPr>
                <w:b/>
                <w:bCs/>
                <w:color w:val="000000"/>
                <w:sz w:val="20"/>
                <w:szCs w:val="20"/>
              </w:rPr>
              <w:t>0410000000</w:t>
            </w:r>
          </w:p>
        </w:tc>
        <w:tc>
          <w:tcPr>
            <w:tcW w:w="86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b/>
                <w:bCs/>
                <w:color w:val="000000"/>
                <w:sz w:val="20"/>
                <w:szCs w:val="20"/>
              </w:rPr>
            </w:pPr>
          </w:p>
        </w:tc>
        <w:tc>
          <w:tcPr>
            <w:tcW w:w="54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b/>
                <w:bCs/>
                <w:color w:val="000000"/>
                <w:sz w:val="20"/>
                <w:szCs w:val="20"/>
              </w:rPr>
            </w:pPr>
          </w:p>
        </w:tc>
        <w:tc>
          <w:tcPr>
            <w:tcW w:w="58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b/>
                <w:bCs/>
                <w:color w:val="000000"/>
                <w:sz w:val="20"/>
                <w:szCs w:val="20"/>
              </w:rPr>
            </w:pPr>
          </w:p>
        </w:tc>
        <w:tc>
          <w:tcPr>
            <w:tcW w:w="104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b/>
                <w:bCs/>
                <w:color w:val="000000"/>
                <w:sz w:val="20"/>
                <w:szCs w:val="20"/>
              </w:rPr>
            </w:pPr>
            <w:r w:rsidRPr="00536893">
              <w:rPr>
                <w:b/>
                <w:bCs/>
                <w:color w:val="000000"/>
                <w:sz w:val="20"/>
                <w:szCs w:val="20"/>
              </w:rPr>
              <w:t>13 271,50</w:t>
            </w:r>
          </w:p>
        </w:tc>
        <w:tc>
          <w:tcPr>
            <w:tcW w:w="104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b/>
                <w:bCs/>
                <w:color w:val="000000"/>
                <w:sz w:val="20"/>
                <w:szCs w:val="20"/>
              </w:rPr>
            </w:pPr>
            <w:r w:rsidRPr="00536893">
              <w:rPr>
                <w:b/>
                <w:bCs/>
                <w:color w:val="000000"/>
                <w:sz w:val="20"/>
                <w:szCs w:val="20"/>
              </w:rPr>
              <w:t>885,00</w:t>
            </w:r>
          </w:p>
        </w:tc>
        <w:tc>
          <w:tcPr>
            <w:tcW w:w="104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b/>
                <w:bCs/>
                <w:color w:val="000000"/>
                <w:sz w:val="20"/>
                <w:szCs w:val="20"/>
              </w:rPr>
            </w:pPr>
            <w:r w:rsidRPr="00536893">
              <w:rPr>
                <w:b/>
                <w:bCs/>
                <w:color w:val="000000"/>
                <w:sz w:val="20"/>
                <w:szCs w:val="20"/>
              </w:rPr>
              <w:t>13 616,50</w:t>
            </w:r>
          </w:p>
        </w:tc>
      </w:tr>
      <w:tr w:rsidR="00E14558" w:rsidRPr="00536893" w:rsidTr="00E14558">
        <w:trPr>
          <w:trHeight w:val="11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E14558" w:rsidRPr="00536893" w:rsidRDefault="00E14558" w:rsidP="00E14558">
            <w:pPr>
              <w:jc w:val="center"/>
              <w:rPr>
                <w:color w:val="000000"/>
                <w:sz w:val="20"/>
                <w:szCs w:val="20"/>
              </w:rPr>
            </w:pPr>
          </w:p>
        </w:tc>
        <w:tc>
          <w:tcPr>
            <w:tcW w:w="4093" w:type="dxa"/>
            <w:tcBorders>
              <w:top w:val="nil"/>
              <w:left w:val="nil"/>
              <w:bottom w:val="single" w:sz="4" w:space="0" w:color="auto"/>
              <w:right w:val="single" w:sz="4" w:space="0" w:color="auto"/>
            </w:tcBorders>
            <w:shd w:val="clear" w:color="000000" w:fill="FFFFFF"/>
            <w:vAlign w:val="bottom"/>
            <w:hideMark/>
          </w:tcPr>
          <w:p w:rsidR="00E14558" w:rsidRPr="00536893" w:rsidRDefault="00E14558" w:rsidP="00E14558">
            <w:pPr>
              <w:rPr>
                <w:b/>
                <w:bCs/>
                <w:color w:val="000000"/>
                <w:sz w:val="20"/>
                <w:szCs w:val="20"/>
              </w:rPr>
            </w:pPr>
            <w:r w:rsidRPr="00536893">
              <w:rPr>
                <w:b/>
                <w:bCs/>
                <w:color w:val="000000"/>
                <w:sz w:val="20"/>
                <w:szCs w:val="20"/>
              </w:rPr>
              <w:t>Основное мероприятие "Развитие сети автомобильных дорог общего пользования Каменно-Верховского сельского поселения".</w:t>
            </w:r>
          </w:p>
        </w:tc>
        <w:tc>
          <w:tcPr>
            <w:tcW w:w="130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b/>
                <w:bCs/>
                <w:color w:val="000000"/>
                <w:sz w:val="20"/>
                <w:szCs w:val="20"/>
              </w:rPr>
            </w:pPr>
            <w:r w:rsidRPr="00536893">
              <w:rPr>
                <w:b/>
                <w:bCs/>
                <w:color w:val="000000"/>
                <w:sz w:val="20"/>
                <w:szCs w:val="20"/>
              </w:rPr>
              <w:t>041000000</w:t>
            </w:r>
          </w:p>
        </w:tc>
        <w:tc>
          <w:tcPr>
            <w:tcW w:w="86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b/>
                <w:bCs/>
                <w:color w:val="000000"/>
                <w:sz w:val="20"/>
                <w:szCs w:val="20"/>
              </w:rPr>
            </w:pPr>
          </w:p>
        </w:tc>
        <w:tc>
          <w:tcPr>
            <w:tcW w:w="54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b/>
                <w:bCs/>
                <w:color w:val="000000"/>
                <w:sz w:val="20"/>
                <w:szCs w:val="20"/>
              </w:rPr>
            </w:pPr>
          </w:p>
        </w:tc>
        <w:tc>
          <w:tcPr>
            <w:tcW w:w="58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b/>
                <w:bCs/>
                <w:color w:val="000000"/>
                <w:sz w:val="20"/>
                <w:szCs w:val="20"/>
              </w:rPr>
            </w:pPr>
          </w:p>
        </w:tc>
        <w:tc>
          <w:tcPr>
            <w:tcW w:w="104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b/>
                <w:bCs/>
                <w:color w:val="000000"/>
                <w:sz w:val="20"/>
                <w:szCs w:val="20"/>
              </w:rPr>
            </w:pPr>
            <w:r w:rsidRPr="00536893">
              <w:rPr>
                <w:b/>
                <w:bCs/>
                <w:color w:val="000000"/>
                <w:sz w:val="20"/>
                <w:szCs w:val="20"/>
              </w:rPr>
              <w:t>13 271,50</w:t>
            </w:r>
          </w:p>
        </w:tc>
        <w:tc>
          <w:tcPr>
            <w:tcW w:w="104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b/>
                <w:bCs/>
                <w:color w:val="000000"/>
                <w:sz w:val="20"/>
                <w:szCs w:val="20"/>
              </w:rPr>
            </w:pPr>
            <w:r w:rsidRPr="00536893">
              <w:rPr>
                <w:b/>
                <w:bCs/>
                <w:color w:val="000000"/>
                <w:sz w:val="20"/>
                <w:szCs w:val="20"/>
              </w:rPr>
              <w:t>885,00</w:t>
            </w:r>
          </w:p>
        </w:tc>
        <w:tc>
          <w:tcPr>
            <w:tcW w:w="104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b/>
                <w:bCs/>
                <w:color w:val="000000"/>
                <w:sz w:val="20"/>
                <w:szCs w:val="20"/>
              </w:rPr>
            </w:pPr>
            <w:r w:rsidRPr="00536893">
              <w:rPr>
                <w:b/>
                <w:bCs/>
                <w:color w:val="000000"/>
                <w:sz w:val="20"/>
                <w:szCs w:val="20"/>
              </w:rPr>
              <w:t>13 616,50</w:t>
            </w:r>
          </w:p>
        </w:tc>
      </w:tr>
      <w:tr w:rsidR="00E14558" w:rsidRPr="00536893" w:rsidTr="00E14558">
        <w:trPr>
          <w:trHeight w:val="122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E14558" w:rsidRPr="00536893" w:rsidRDefault="00E14558" w:rsidP="00E14558">
            <w:pPr>
              <w:jc w:val="center"/>
              <w:rPr>
                <w:color w:val="000000"/>
                <w:sz w:val="20"/>
                <w:szCs w:val="20"/>
              </w:rPr>
            </w:pPr>
            <w:r w:rsidRPr="00536893">
              <w:rPr>
                <w:color w:val="000000"/>
                <w:sz w:val="20"/>
                <w:szCs w:val="20"/>
              </w:rPr>
              <w:lastRenderedPageBreak/>
              <w:t> </w:t>
            </w:r>
          </w:p>
        </w:tc>
        <w:tc>
          <w:tcPr>
            <w:tcW w:w="4093" w:type="dxa"/>
            <w:tcBorders>
              <w:top w:val="nil"/>
              <w:left w:val="nil"/>
              <w:bottom w:val="single" w:sz="4" w:space="0" w:color="auto"/>
              <w:right w:val="single" w:sz="4" w:space="0" w:color="auto"/>
            </w:tcBorders>
            <w:shd w:val="clear" w:color="000000" w:fill="FFFFFF"/>
            <w:vAlign w:val="bottom"/>
            <w:hideMark/>
          </w:tcPr>
          <w:p w:rsidR="00E14558" w:rsidRPr="00536893" w:rsidRDefault="00E14558" w:rsidP="00E14558">
            <w:pPr>
              <w:rPr>
                <w:color w:val="000000"/>
                <w:sz w:val="20"/>
                <w:szCs w:val="20"/>
              </w:rPr>
            </w:pPr>
            <w:r w:rsidRPr="00536893">
              <w:rPr>
                <w:color w:val="000000"/>
                <w:sz w:val="20"/>
                <w:szCs w:val="20"/>
              </w:rPr>
              <w:t>Софинансирование мероприятия по развитию сети автомобильных дорог общего пользования. (Закупка товаров, работ и услуг для государственных муниципальных нужд)</w:t>
            </w:r>
          </w:p>
        </w:tc>
        <w:tc>
          <w:tcPr>
            <w:tcW w:w="130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color w:val="000000"/>
                <w:sz w:val="20"/>
                <w:szCs w:val="20"/>
              </w:rPr>
            </w:pPr>
            <w:r w:rsidRPr="00536893">
              <w:rPr>
                <w:color w:val="000000"/>
                <w:sz w:val="20"/>
                <w:szCs w:val="20"/>
              </w:rPr>
              <w:t>04101S8850</w:t>
            </w:r>
          </w:p>
        </w:tc>
        <w:tc>
          <w:tcPr>
            <w:tcW w:w="86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color w:val="000000"/>
                <w:sz w:val="20"/>
                <w:szCs w:val="20"/>
              </w:rPr>
            </w:pPr>
            <w:r w:rsidRPr="00536893">
              <w:rPr>
                <w:color w:val="000000"/>
                <w:sz w:val="20"/>
                <w:szCs w:val="20"/>
              </w:rPr>
              <w:t>200</w:t>
            </w:r>
          </w:p>
        </w:tc>
        <w:tc>
          <w:tcPr>
            <w:tcW w:w="54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color w:val="000000"/>
                <w:sz w:val="20"/>
                <w:szCs w:val="20"/>
              </w:rPr>
            </w:pPr>
            <w:r w:rsidRPr="00536893">
              <w:rPr>
                <w:color w:val="000000"/>
                <w:sz w:val="20"/>
                <w:szCs w:val="20"/>
              </w:rPr>
              <w:t>04</w:t>
            </w:r>
          </w:p>
        </w:tc>
        <w:tc>
          <w:tcPr>
            <w:tcW w:w="58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color w:val="000000"/>
                <w:sz w:val="20"/>
                <w:szCs w:val="20"/>
              </w:rPr>
            </w:pPr>
            <w:r w:rsidRPr="00536893">
              <w:rPr>
                <w:color w:val="000000"/>
                <w:sz w:val="20"/>
                <w:szCs w:val="20"/>
              </w:rPr>
              <w:t>09</w:t>
            </w:r>
          </w:p>
        </w:tc>
        <w:tc>
          <w:tcPr>
            <w:tcW w:w="104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color w:val="000000"/>
                <w:sz w:val="20"/>
                <w:szCs w:val="20"/>
              </w:rPr>
            </w:pPr>
            <w:r w:rsidRPr="00536893">
              <w:rPr>
                <w:color w:val="000000"/>
                <w:sz w:val="20"/>
                <w:szCs w:val="20"/>
              </w:rPr>
              <w:t>12 060,60</w:t>
            </w:r>
          </w:p>
        </w:tc>
        <w:tc>
          <w:tcPr>
            <w:tcW w:w="104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color w:val="000000"/>
                <w:sz w:val="20"/>
                <w:szCs w:val="20"/>
              </w:rPr>
            </w:pPr>
            <w:r w:rsidRPr="0053689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color w:val="000000"/>
                <w:sz w:val="20"/>
                <w:szCs w:val="20"/>
              </w:rPr>
            </w:pPr>
            <w:r w:rsidRPr="00536893">
              <w:rPr>
                <w:color w:val="000000"/>
                <w:sz w:val="20"/>
                <w:szCs w:val="20"/>
              </w:rPr>
              <w:t>12 713,50</w:t>
            </w:r>
          </w:p>
        </w:tc>
      </w:tr>
      <w:tr w:rsidR="00E14558" w:rsidRPr="00536893" w:rsidTr="00E14558">
        <w:trPr>
          <w:trHeight w:val="1092"/>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E14558" w:rsidRPr="00536893" w:rsidRDefault="00E14558" w:rsidP="00E14558">
            <w:pPr>
              <w:jc w:val="center"/>
              <w:rPr>
                <w:color w:val="000000"/>
                <w:sz w:val="20"/>
                <w:szCs w:val="20"/>
              </w:rPr>
            </w:pPr>
            <w:r w:rsidRPr="00536893">
              <w:rPr>
                <w:color w:val="000000"/>
                <w:sz w:val="20"/>
                <w:szCs w:val="20"/>
              </w:rPr>
              <w:t> </w:t>
            </w:r>
          </w:p>
        </w:tc>
        <w:tc>
          <w:tcPr>
            <w:tcW w:w="4093" w:type="dxa"/>
            <w:tcBorders>
              <w:top w:val="nil"/>
              <w:left w:val="nil"/>
              <w:bottom w:val="single" w:sz="4" w:space="0" w:color="auto"/>
              <w:right w:val="single" w:sz="4" w:space="0" w:color="auto"/>
            </w:tcBorders>
            <w:shd w:val="clear" w:color="000000" w:fill="FFFFFF"/>
            <w:vAlign w:val="bottom"/>
            <w:hideMark/>
          </w:tcPr>
          <w:p w:rsidR="00E14558" w:rsidRPr="00536893" w:rsidRDefault="00E14558" w:rsidP="00E14558">
            <w:pPr>
              <w:rPr>
                <w:color w:val="000000"/>
                <w:sz w:val="20"/>
                <w:szCs w:val="20"/>
              </w:rPr>
            </w:pPr>
            <w:r w:rsidRPr="00536893">
              <w:rPr>
                <w:color w:val="000000"/>
                <w:sz w:val="20"/>
                <w:szCs w:val="20"/>
              </w:rPr>
              <w:t>Мероприятия по развитию сети автомобильных дорог общего пользования. (Закупка товаров, работ и услуг для государственных муниципальных нужд)</w:t>
            </w:r>
          </w:p>
        </w:tc>
        <w:tc>
          <w:tcPr>
            <w:tcW w:w="130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color w:val="000000"/>
                <w:sz w:val="20"/>
                <w:szCs w:val="20"/>
              </w:rPr>
            </w:pPr>
            <w:r w:rsidRPr="00536893">
              <w:rPr>
                <w:color w:val="000000"/>
                <w:sz w:val="20"/>
                <w:szCs w:val="20"/>
              </w:rPr>
              <w:t>0410191290</w:t>
            </w:r>
          </w:p>
        </w:tc>
        <w:tc>
          <w:tcPr>
            <w:tcW w:w="86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color w:val="000000"/>
                <w:sz w:val="20"/>
                <w:szCs w:val="20"/>
              </w:rPr>
            </w:pPr>
            <w:r w:rsidRPr="00536893">
              <w:rPr>
                <w:color w:val="000000"/>
                <w:sz w:val="20"/>
                <w:szCs w:val="20"/>
              </w:rPr>
              <w:t>200</w:t>
            </w:r>
          </w:p>
        </w:tc>
        <w:tc>
          <w:tcPr>
            <w:tcW w:w="54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color w:val="000000"/>
                <w:sz w:val="20"/>
                <w:szCs w:val="20"/>
              </w:rPr>
            </w:pPr>
            <w:r w:rsidRPr="00536893">
              <w:rPr>
                <w:color w:val="000000"/>
                <w:sz w:val="20"/>
                <w:szCs w:val="20"/>
              </w:rPr>
              <w:t>04</w:t>
            </w:r>
          </w:p>
        </w:tc>
        <w:tc>
          <w:tcPr>
            <w:tcW w:w="58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color w:val="000000"/>
                <w:sz w:val="20"/>
                <w:szCs w:val="20"/>
              </w:rPr>
            </w:pPr>
            <w:r w:rsidRPr="00536893">
              <w:rPr>
                <w:color w:val="000000"/>
                <w:sz w:val="20"/>
                <w:szCs w:val="20"/>
              </w:rPr>
              <w:t>09</w:t>
            </w:r>
          </w:p>
        </w:tc>
        <w:tc>
          <w:tcPr>
            <w:tcW w:w="104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color w:val="000000"/>
                <w:sz w:val="20"/>
                <w:szCs w:val="20"/>
              </w:rPr>
            </w:pPr>
            <w:r w:rsidRPr="00536893">
              <w:rPr>
                <w:color w:val="000000"/>
                <w:sz w:val="20"/>
                <w:szCs w:val="20"/>
              </w:rPr>
              <w:t>1 210,90</w:t>
            </w:r>
          </w:p>
        </w:tc>
        <w:tc>
          <w:tcPr>
            <w:tcW w:w="104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color w:val="000000"/>
                <w:sz w:val="20"/>
                <w:szCs w:val="20"/>
              </w:rPr>
            </w:pPr>
            <w:r w:rsidRPr="00536893">
              <w:rPr>
                <w:color w:val="000000"/>
                <w:sz w:val="20"/>
                <w:szCs w:val="20"/>
              </w:rPr>
              <w:t>885,00</w:t>
            </w:r>
          </w:p>
        </w:tc>
        <w:tc>
          <w:tcPr>
            <w:tcW w:w="104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color w:val="000000"/>
                <w:sz w:val="20"/>
                <w:szCs w:val="20"/>
              </w:rPr>
            </w:pPr>
            <w:r w:rsidRPr="00536893">
              <w:rPr>
                <w:color w:val="000000"/>
                <w:sz w:val="20"/>
                <w:szCs w:val="20"/>
              </w:rPr>
              <w:t>903,00</w:t>
            </w:r>
          </w:p>
        </w:tc>
      </w:tr>
      <w:tr w:rsidR="00E14558" w:rsidRPr="00536893" w:rsidTr="00E14558">
        <w:trPr>
          <w:trHeight w:val="1056"/>
        </w:trPr>
        <w:tc>
          <w:tcPr>
            <w:tcW w:w="580" w:type="dxa"/>
            <w:tcBorders>
              <w:top w:val="nil"/>
              <w:left w:val="single" w:sz="4" w:space="0" w:color="auto"/>
              <w:bottom w:val="single" w:sz="4" w:space="0" w:color="auto"/>
              <w:right w:val="single" w:sz="4" w:space="0" w:color="auto"/>
            </w:tcBorders>
            <w:shd w:val="clear" w:color="000000" w:fill="BFBFBF"/>
            <w:noWrap/>
            <w:vAlign w:val="bottom"/>
            <w:hideMark/>
          </w:tcPr>
          <w:p w:rsidR="00E14558" w:rsidRPr="00536893" w:rsidRDefault="00E14558" w:rsidP="00E14558">
            <w:pPr>
              <w:jc w:val="center"/>
              <w:rPr>
                <w:color w:val="000000"/>
                <w:sz w:val="20"/>
                <w:szCs w:val="20"/>
              </w:rPr>
            </w:pPr>
            <w:r w:rsidRPr="00536893">
              <w:rPr>
                <w:color w:val="000000"/>
                <w:sz w:val="20"/>
                <w:szCs w:val="20"/>
              </w:rPr>
              <w:t>5</w:t>
            </w:r>
          </w:p>
        </w:tc>
        <w:tc>
          <w:tcPr>
            <w:tcW w:w="4093" w:type="dxa"/>
            <w:tcBorders>
              <w:top w:val="nil"/>
              <w:left w:val="nil"/>
              <w:bottom w:val="single" w:sz="4" w:space="0" w:color="auto"/>
              <w:right w:val="single" w:sz="4" w:space="0" w:color="auto"/>
            </w:tcBorders>
            <w:shd w:val="clear" w:color="000000" w:fill="BFBFBF"/>
            <w:vAlign w:val="bottom"/>
            <w:hideMark/>
          </w:tcPr>
          <w:p w:rsidR="00E14558" w:rsidRPr="00536893" w:rsidRDefault="00E14558" w:rsidP="00E14558">
            <w:pPr>
              <w:rPr>
                <w:b/>
                <w:bCs/>
                <w:color w:val="000000"/>
                <w:sz w:val="20"/>
                <w:szCs w:val="20"/>
              </w:rPr>
            </w:pPr>
            <w:r w:rsidRPr="00536893">
              <w:rPr>
                <w:b/>
                <w:bCs/>
                <w:color w:val="000000"/>
                <w:sz w:val="20"/>
                <w:szCs w:val="20"/>
              </w:rPr>
              <w:t>МУНИЦИПАЛЬНАЯ ПРОГРАММА "СОЦИАЛЬНОЕ РАЗВИТИЕ КАМЕННО-ВЕРХОВСКОГО СЕЛЬСКОГО ПОСЕЛЕНИЯ"</w:t>
            </w:r>
          </w:p>
        </w:tc>
        <w:tc>
          <w:tcPr>
            <w:tcW w:w="1300" w:type="dxa"/>
            <w:tcBorders>
              <w:top w:val="nil"/>
              <w:left w:val="nil"/>
              <w:bottom w:val="single" w:sz="4" w:space="0" w:color="auto"/>
              <w:right w:val="single" w:sz="4" w:space="0" w:color="auto"/>
            </w:tcBorders>
            <w:shd w:val="clear" w:color="000000" w:fill="BFBFBF"/>
            <w:noWrap/>
            <w:hideMark/>
          </w:tcPr>
          <w:p w:rsidR="00E14558" w:rsidRPr="00536893" w:rsidRDefault="00E14558" w:rsidP="00E14558">
            <w:pPr>
              <w:jc w:val="center"/>
              <w:rPr>
                <w:b/>
                <w:bCs/>
                <w:color w:val="000000"/>
                <w:sz w:val="20"/>
                <w:szCs w:val="20"/>
              </w:rPr>
            </w:pPr>
            <w:r w:rsidRPr="00536893">
              <w:rPr>
                <w:b/>
                <w:bCs/>
                <w:color w:val="000000"/>
                <w:sz w:val="20"/>
                <w:szCs w:val="20"/>
              </w:rPr>
              <w:t>0500000000</w:t>
            </w:r>
          </w:p>
        </w:tc>
        <w:tc>
          <w:tcPr>
            <w:tcW w:w="860" w:type="dxa"/>
            <w:tcBorders>
              <w:top w:val="nil"/>
              <w:left w:val="nil"/>
              <w:bottom w:val="single" w:sz="4" w:space="0" w:color="auto"/>
              <w:right w:val="single" w:sz="4" w:space="0" w:color="auto"/>
            </w:tcBorders>
            <w:shd w:val="clear" w:color="000000" w:fill="BFBFBF"/>
            <w:noWrap/>
            <w:hideMark/>
          </w:tcPr>
          <w:p w:rsidR="00E14558" w:rsidRPr="00536893" w:rsidRDefault="00E14558" w:rsidP="00E14558">
            <w:pPr>
              <w:jc w:val="center"/>
              <w:rPr>
                <w:b/>
                <w:bCs/>
                <w:color w:val="000000"/>
                <w:sz w:val="20"/>
                <w:szCs w:val="20"/>
              </w:rPr>
            </w:pPr>
          </w:p>
        </w:tc>
        <w:tc>
          <w:tcPr>
            <w:tcW w:w="540" w:type="dxa"/>
            <w:tcBorders>
              <w:top w:val="nil"/>
              <w:left w:val="nil"/>
              <w:bottom w:val="single" w:sz="4" w:space="0" w:color="auto"/>
              <w:right w:val="single" w:sz="4" w:space="0" w:color="auto"/>
            </w:tcBorders>
            <w:shd w:val="clear" w:color="000000" w:fill="BFBFBF"/>
            <w:noWrap/>
            <w:hideMark/>
          </w:tcPr>
          <w:p w:rsidR="00E14558" w:rsidRPr="00536893" w:rsidRDefault="00E14558" w:rsidP="00E14558">
            <w:pPr>
              <w:jc w:val="center"/>
              <w:rPr>
                <w:b/>
                <w:bCs/>
                <w:color w:val="000000"/>
                <w:sz w:val="20"/>
                <w:szCs w:val="20"/>
              </w:rPr>
            </w:pPr>
          </w:p>
        </w:tc>
        <w:tc>
          <w:tcPr>
            <w:tcW w:w="580" w:type="dxa"/>
            <w:tcBorders>
              <w:top w:val="nil"/>
              <w:left w:val="nil"/>
              <w:bottom w:val="single" w:sz="4" w:space="0" w:color="auto"/>
              <w:right w:val="single" w:sz="4" w:space="0" w:color="auto"/>
            </w:tcBorders>
            <w:shd w:val="clear" w:color="000000" w:fill="BFBFBF"/>
            <w:noWrap/>
            <w:hideMark/>
          </w:tcPr>
          <w:p w:rsidR="00E14558" w:rsidRPr="00536893" w:rsidRDefault="00E14558" w:rsidP="00E14558">
            <w:pPr>
              <w:jc w:val="center"/>
              <w:rPr>
                <w:b/>
                <w:bCs/>
                <w:color w:val="000000"/>
                <w:sz w:val="20"/>
                <w:szCs w:val="20"/>
              </w:rPr>
            </w:pPr>
          </w:p>
        </w:tc>
        <w:tc>
          <w:tcPr>
            <w:tcW w:w="1040" w:type="dxa"/>
            <w:tcBorders>
              <w:top w:val="nil"/>
              <w:left w:val="nil"/>
              <w:bottom w:val="single" w:sz="4" w:space="0" w:color="auto"/>
              <w:right w:val="single" w:sz="4" w:space="0" w:color="auto"/>
            </w:tcBorders>
            <w:shd w:val="clear" w:color="000000" w:fill="BFBFBF"/>
            <w:noWrap/>
            <w:hideMark/>
          </w:tcPr>
          <w:p w:rsidR="00E14558" w:rsidRPr="00536893" w:rsidRDefault="00E14558" w:rsidP="00E14558">
            <w:pPr>
              <w:jc w:val="center"/>
              <w:rPr>
                <w:b/>
                <w:bCs/>
                <w:color w:val="000000"/>
                <w:sz w:val="20"/>
                <w:szCs w:val="20"/>
              </w:rPr>
            </w:pPr>
            <w:r w:rsidRPr="00536893">
              <w:rPr>
                <w:b/>
                <w:bCs/>
                <w:color w:val="000000"/>
                <w:sz w:val="20"/>
                <w:szCs w:val="20"/>
              </w:rPr>
              <w:t>96,00</w:t>
            </w:r>
          </w:p>
        </w:tc>
        <w:tc>
          <w:tcPr>
            <w:tcW w:w="1040" w:type="dxa"/>
            <w:tcBorders>
              <w:top w:val="nil"/>
              <w:left w:val="nil"/>
              <w:bottom w:val="single" w:sz="4" w:space="0" w:color="auto"/>
              <w:right w:val="single" w:sz="4" w:space="0" w:color="auto"/>
            </w:tcBorders>
            <w:shd w:val="clear" w:color="000000" w:fill="BFBFBF"/>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c>
          <w:tcPr>
            <w:tcW w:w="1040" w:type="dxa"/>
            <w:tcBorders>
              <w:top w:val="nil"/>
              <w:left w:val="nil"/>
              <w:bottom w:val="single" w:sz="4" w:space="0" w:color="auto"/>
              <w:right w:val="single" w:sz="4" w:space="0" w:color="auto"/>
            </w:tcBorders>
            <w:shd w:val="clear" w:color="000000" w:fill="BFBFBF"/>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r>
      <w:tr w:rsidR="00E14558" w:rsidRPr="00536893" w:rsidTr="00E14558">
        <w:trPr>
          <w:trHeight w:val="831"/>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E14558" w:rsidRPr="00536893" w:rsidRDefault="00E14558" w:rsidP="00E14558">
            <w:pPr>
              <w:jc w:val="center"/>
              <w:rPr>
                <w:color w:val="000000"/>
                <w:sz w:val="20"/>
                <w:szCs w:val="20"/>
              </w:rPr>
            </w:pPr>
          </w:p>
        </w:tc>
        <w:tc>
          <w:tcPr>
            <w:tcW w:w="4093" w:type="dxa"/>
            <w:tcBorders>
              <w:top w:val="nil"/>
              <w:left w:val="nil"/>
              <w:bottom w:val="single" w:sz="4" w:space="0" w:color="auto"/>
              <w:right w:val="single" w:sz="4" w:space="0" w:color="auto"/>
            </w:tcBorders>
            <w:shd w:val="clear" w:color="000000" w:fill="FFFFFF"/>
            <w:vAlign w:val="bottom"/>
            <w:hideMark/>
          </w:tcPr>
          <w:p w:rsidR="00E14558" w:rsidRPr="00536893" w:rsidRDefault="00E14558" w:rsidP="00E14558">
            <w:pPr>
              <w:rPr>
                <w:color w:val="000000"/>
                <w:sz w:val="20"/>
                <w:szCs w:val="20"/>
              </w:rPr>
            </w:pPr>
            <w:r w:rsidRPr="00536893">
              <w:rPr>
                <w:color w:val="000000"/>
                <w:sz w:val="20"/>
                <w:szCs w:val="20"/>
              </w:rPr>
              <w:t>Подпрограмма "Социальное развитие мер социальной поддержки отдельных категорий граждан"</w:t>
            </w:r>
          </w:p>
        </w:tc>
        <w:tc>
          <w:tcPr>
            <w:tcW w:w="130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color w:val="000000"/>
                <w:sz w:val="20"/>
                <w:szCs w:val="20"/>
              </w:rPr>
            </w:pPr>
            <w:r w:rsidRPr="00536893">
              <w:rPr>
                <w:color w:val="000000"/>
                <w:sz w:val="20"/>
                <w:szCs w:val="20"/>
              </w:rPr>
              <w:t>0510000000</w:t>
            </w:r>
          </w:p>
        </w:tc>
        <w:tc>
          <w:tcPr>
            <w:tcW w:w="86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color w:val="000000"/>
                <w:sz w:val="20"/>
                <w:szCs w:val="20"/>
              </w:rPr>
            </w:pPr>
          </w:p>
        </w:tc>
        <w:tc>
          <w:tcPr>
            <w:tcW w:w="54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color w:val="000000"/>
                <w:sz w:val="20"/>
                <w:szCs w:val="20"/>
              </w:rPr>
            </w:pPr>
            <w:r w:rsidRPr="00536893">
              <w:rPr>
                <w:color w:val="000000"/>
                <w:sz w:val="20"/>
                <w:szCs w:val="20"/>
              </w:rPr>
              <w:t>10</w:t>
            </w:r>
          </w:p>
        </w:tc>
        <w:tc>
          <w:tcPr>
            <w:tcW w:w="58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color w:val="000000"/>
                <w:sz w:val="20"/>
                <w:szCs w:val="20"/>
              </w:rPr>
            </w:pPr>
            <w:r w:rsidRPr="00536893">
              <w:rPr>
                <w:color w:val="000000"/>
                <w:sz w:val="20"/>
                <w:szCs w:val="20"/>
              </w:rPr>
              <w:t>01</w:t>
            </w:r>
          </w:p>
        </w:tc>
        <w:tc>
          <w:tcPr>
            <w:tcW w:w="104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b/>
                <w:bCs/>
                <w:color w:val="000000"/>
                <w:sz w:val="20"/>
                <w:szCs w:val="20"/>
              </w:rPr>
            </w:pPr>
            <w:r w:rsidRPr="00536893">
              <w:rPr>
                <w:b/>
                <w:bCs/>
                <w:color w:val="000000"/>
                <w:sz w:val="20"/>
                <w:szCs w:val="20"/>
              </w:rPr>
              <w:t>96,00</w:t>
            </w:r>
          </w:p>
        </w:tc>
        <w:tc>
          <w:tcPr>
            <w:tcW w:w="104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c>
          <w:tcPr>
            <w:tcW w:w="104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b/>
                <w:bCs/>
                <w:color w:val="000000"/>
                <w:sz w:val="20"/>
                <w:szCs w:val="20"/>
              </w:rPr>
            </w:pPr>
            <w:r w:rsidRPr="00536893">
              <w:rPr>
                <w:b/>
                <w:bCs/>
                <w:color w:val="000000"/>
                <w:sz w:val="20"/>
                <w:szCs w:val="20"/>
              </w:rPr>
              <w:t>0,00</w:t>
            </w:r>
          </w:p>
        </w:tc>
      </w:tr>
      <w:tr w:rsidR="00E14558" w:rsidRPr="00536893" w:rsidTr="00E14558">
        <w:trPr>
          <w:trHeight w:val="72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E14558" w:rsidRPr="00536893" w:rsidRDefault="00E14558" w:rsidP="00E14558">
            <w:pPr>
              <w:jc w:val="center"/>
              <w:rPr>
                <w:color w:val="000000"/>
                <w:sz w:val="20"/>
                <w:szCs w:val="20"/>
              </w:rPr>
            </w:pPr>
            <w:r w:rsidRPr="00536893">
              <w:rPr>
                <w:color w:val="000000"/>
                <w:sz w:val="20"/>
                <w:szCs w:val="20"/>
              </w:rPr>
              <w:t> </w:t>
            </w:r>
          </w:p>
        </w:tc>
        <w:tc>
          <w:tcPr>
            <w:tcW w:w="4093" w:type="dxa"/>
            <w:tcBorders>
              <w:top w:val="nil"/>
              <w:left w:val="nil"/>
              <w:bottom w:val="single" w:sz="4" w:space="0" w:color="auto"/>
              <w:right w:val="single" w:sz="4" w:space="0" w:color="auto"/>
            </w:tcBorders>
            <w:shd w:val="clear" w:color="000000" w:fill="FFFFFF"/>
            <w:vAlign w:val="bottom"/>
            <w:hideMark/>
          </w:tcPr>
          <w:p w:rsidR="00E14558" w:rsidRPr="00536893" w:rsidRDefault="00E14558" w:rsidP="00E14558">
            <w:pPr>
              <w:rPr>
                <w:color w:val="000000"/>
                <w:sz w:val="20"/>
                <w:szCs w:val="20"/>
              </w:rPr>
            </w:pPr>
            <w:r w:rsidRPr="00536893">
              <w:rPr>
                <w:color w:val="000000"/>
                <w:sz w:val="20"/>
                <w:szCs w:val="20"/>
              </w:rPr>
              <w:t>Основное мероприятие "Доплата к пенсиям муниципальных служащих Каменно-Верховского сельского поселения"</w:t>
            </w:r>
          </w:p>
        </w:tc>
        <w:tc>
          <w:tcPr>
            <w:tcW w:w="130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color w:val="000000"/>
                <w:sz w:val="20"/>
                <w:szCs w:val="20"/>
              </w:rPr>
            </w:pPr>
            <w:r w:rsidRPr="00536893">
              <w:rPr>
                <w:color w:val="000000"/>
                <w:sz w:val="20"/>
                <w:szCs w:val="20"/>
              </w:rPr>
              <w:t>0510190470</w:t>
            </w:r>
          </w:p>
        </w:tc>
        <w:tc>
          <w:tcPr>
            <w:tcW w:w="86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color w:val="000000"/>
                <w:sz w:val="20"/>
                <w:szCs w:val="20"/>
              </w:rPr>
            </w:pPr>
          </w:p>
        </w:tc>
        <w:tc>
          <w:tcPr>
            <w:tcW w:w="54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color w:val="000000"/>
                <w:sz w:val="20"/>
                <w:szCs w:val="20"/>
              </w:rPr>
            </w:pPr>
            <w:r w:rsidRPr="00536893">
              <w:rPr>
                <w:color w:val="000000"/>
                <w:sz w:val="20"/>
                <w:szCs w:val="20"/>
              </w:rPr>
              <w:t>10</w:t>
            </w:r>
          </w:p>
        </w:tc>
        <w:tc>
          <w:tcPr>
            <w:tcW w:w="58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color w:val="000000"/>
                <w:sz w:val="20"/>
                <w:szCs w:val="20"/>
              </w:rPr>
            </w:pPr>
            <w:r w:rsidRPr="00536893">
              <w:rPr>
                <w:color w:val="000000"/>
                <w:sz w:val="20"/>
                <w:szCs w:val="20"/>
              </w:rPr>
              <w:t>01</w:t>
            </w:r>
          </w:p>
        </w:tc>
        <w:tc>
          <w:tcPr>
            <w:tcW w:w="104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color w:val="000000"/>
                <w:sz w:val="20"/>
                <w:szCs w:val="20"/>
              </w:rPr>
            </w:pPr>
            <w:r w:rsidRPr="00536893">
              <w:rPr>
                <w:color w:val="000000"/>
                <w:sz w:val="20"/>
                <w:szCs w:val="20"/>
              </w:rPr>
              <w:t>96,00</w:t>
            </w:r>
          </w:p>
        </w:tc>
        <w:tc>
          <w:tcPr>
            <w:tcW w:w="104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color w:val="000000"/>
                <w:sz w:val="20"/>
                <w:szCs w:val="20"/>
              </w:rPr>
            </w:pPr>
            <w:r w:rsidRPr="00536893">
              <w:rPr>
                <w:color w:val="000000"/>
                <w:sz w:val="20"/>
                <w:szCs w:val="20"/>
              </w:rPr>
              <w:t>0,00</w:t>
            </w:r>
          </w:p>
        </w:tc>
        <w:tc>
          <w:tcPr>
            <w:tcW w:w="1040" w:type="dxa"/>
            <w:tcBorders>
              <w:top w:val="nil"/>
              <w:left w:val="nil"/>
              <w:bottom w:val="single" w:sz="4" w:space="0" w:color="auto"/>
              <w:right w:val="single" w:sz="4" w:space="0" w:color="auto"/>
            </w:tcBorders>
            <w:shd w:val="clear" w:color="000000" w:fill="FFFFFF"/>
            <w:noWrap/>
            <w:hideMark/>
          </w:tcPr>
          <w:p w:rsidR="00E14558" w:rsidRPr="00536893" w:rsidRDefault="00E14558" w:rsidP="00E14558">
            <w:pPr>
              <w:jc w:val="center"/>
              <w:rPr>
                <w:color w:val="000000"/>
                <w:sz w:val="20"/>
                <w:szCs w:val="20"/>
              </w:rPr>
            </w:pPr>
            <w:r w:rsidRPr="00536893">
              <w:rPr>
                <w:color w:val="000000"/>
                <w:sz w:val="20"/>
                <w:szCs w:val="20"/>
              </w:rPr>
              <w:t>0,00</w:t>
            </w:r>
          </w:p>
        </w:tc>
      </w:tr>
    </w:tbl>
    <w:p w:rsidR="00E14558" w:rsidRPr="001C2B13" w:rsidRDefault="00E14558" w:rsidP="00E14558">
      <w:pPr>
        <w:rPr>
          <w:color w:val="000000" w:themeColor="text1"/>
        </w:rPr>
      </w:pPr>
    </w:p>
    <w:p w:rsidR="00E14558" w:rsidRPr="00E14558" w:rsidRDefault="00E14558" w:rsidP="00E14558">
      <w:pPr>
        <w:jc w:val="center"/>
        <w:rPr>
          <w:bCs/>
          <w:sz w:val="28"/>
          <w:szCs w:val="28"/>
        </w:rPr>
      </w:pPr>
    </w:p>
    <w:p w:rsidR="00E14558" w:rsidRPr="00E14558" w:rsidRDefault="00E14558" w:rsidP="00E14558">
      <w:r w:rsidRPr="00E14558">
        <w:t xml:space="preserve">СОВЕТ НАРОДНЫХ ДЕПУТАТОВ КАМЕННО-ВЕРХОВСКОГО СЕЛЬСКОГО       </w:t>
      </w:r>
    </w:p>
    <w:p w:rsidR="00E14558" w:rsidRPr="00E14558" w:rsidRDefault="00E14558" w:rsidP="00E14558">
      <w:r w:rsidRPr="00E14558">
        <w:t xml:space="preserve">               ПОСЕЛЕНИЯ КАШИРСКОГО МУНИЦИПАЛЬНОГО РАЙОНА </w:t>
      </w:r>
    </w:p>
    <w:p w:rsidR="00E14558" w:rsidRPr="00E14558" w:rsidRDefault="00E14558" w:rsidP="00E14558">
      <w:r w:rsidRPr="00E14558">
        <w:t xml:space="preserve">                                 ВОРОНЕЖСКОЙ ОБЛАСТИ</w:t>
      </w:r>
    </w:p>
    <w:p w:rsidR="00E14558" w:rsidRPr="00E14558" w:rsidRDefault="00E14558" w:rsidP="00E14558">
      <w:pPr>
        <w:jc w:val="center"/>
      </w:pPr>
      <w:r w:rsidRPr="00E14558">
        <w:t>Р Е Ш Е Н И Е</w:t>
      </w:r>
    </w:p>
    <w:p w:rsidR="00E14558" w:rsidRPr="00E14558" w:rsidRDefault="00E14558" w:rsidP="00E14558"/>
    <w:p w:rsidR="00E14558" w:rsidRPr="00E14558" w:rsidRDefault="00E14558" w:rsidP="00E14558">
      <w:r w:rsidRPr="00E14558">
        <w:t>от 25 ноября 2024 года                 № 159</w:t>
      </w:r>
    </w:p>
    <w:p w:rsidR="00E14558" w:rsidRPr="00E14558" w:rsidRDefault="00E14558" w:rsidP="00E14558">
      <w:r w:rsidRPr="00E14558">
        <w:t>с. Каменно-Верховка</w:t>
      </w:r>
    </w:p>
    <w:p w:rsidR="00E14558" w:rsidRPr="00E14558" w:rsidRDefault="00E14558" w:rsidP="00E14558"/>
    <w:p w:rsidR="00E14558" w:rsidRPr="00E14558" w:rsidRDefault="00E14558" w:rsidP="00E14558">
      <w:r w:rsidRPr="00E14558">
        <w:t xml:space="preserve">О проекте бюджета Каменно-Верховского </w:t>
      </w:r>
    </w:p>
    <w:p w:rsidR="00E14558" w:rsidRPr="00E14558" w:rsidRDefault="00E14558" w:rsidP="00E14558">
      <w:r w:rsidRPr="00E14558">
        <w:t xml:space="preserve">сельского поселения Каширского муниципального </w:t>
      </w:r>
    </w:p>
    <w:p w:rsidR="00E14558" w:rsidRPr="00E14558" w:rsidRDefault="00E14558" w:rsidP="00E14558">
      <w:r w:rsidRPr="00E14558">
        <w:t>района Воронежской области на 2025 год</w:t>
      </w:r>
    </w:p>
    <w:p w:rsidR="00E14558" w:rsidRPr="00E14558" w:rsidRDefault="00E14558" w:rsidP="00E14558">
      <w:r w:rsidRPr="00E14558">
        <w:t>и на плановый период 2026 и 2027 годов</w:t>
      </w:r>
    </w:p>
    <w:p w:rsidR="00E14558" w:rsidRPr="00E14558" w:rsidRDefault="00E14558" w:rsidP="00E14558"/>
    <w:p w:rsidR="00E14558" w:rsidRPr="00E14558" w:rsidRDefault="00E14558" w:rsidP="00E14558">
      <w:r w:rsidRPr="00E14558">
        <w:t xml:space="preserve">       В соответствии со ст. 11 Бюджетного кодекса Российской Федерации, п.2 ч.10 ст. 35 Федерального закона от 06.10.2003 года № 131-ФЗ «Об общих принципах организации местного самоуправления в Российской Федерации»</w:t>
      </w:r>
    </w:p>
    <w:p w:rsidR="00E14558" w:rsidRPr="00E14558" w:rsidRDefault="00E14558" w:rsidP="00E14558">
      <w:pPr>
        <w:autoSpaceDE w:val="0"/>
        <w:autoSpaceDN w:val="0"/>
        <w:adjustRightInd w:val="0"/>
        <w:outlineLvl w:val="0"/>
      </w:pPr>
      <w:r w:rsidRPr="00E14558">
        <w:t xml:space="preserve">        Совет народных депутатов Каменно-Верховского сельского поселения     Каширского муниципального района Воронежской области </w:t>
      </w:r>
    </w:p>
    <w:p w:rsidR="00E14558" w:rsidRPr="00E14558" w:rsidRDefault="00E14558" w:rsidP="00E14558">
      <w:pPr>
        <w:autoSpaceDE w:val="0"/>
        <w:autoSpaceDN w:val="0"/>
        <w:adjustRightInd w:val="0"/>
        <w:ind w:firstLine="720"/>
      </w:pPr>
      <w:r w:rsidRPr="00E14558">
        <w:t>Р Е Ш И Л:</w:t>
      </w:r>
    </w:p>
    <w:p w:rsidR="00E14558" w:rsidRPr="00E14558" w:rsidRDefault="00E14558" w:rsidP="00E14558">
      <w:pPr>
        <w:ind w:firstLine="709"/>
        <w:jc w:val="both"/>
        <w:rPr>
          <w:bCs/>
        </w:rPr>
      </w:pPr>
      <w:r w:rsidRPr="00E14558">
        <w:rPr>
          <w:bCs/>
        </w:rPr>
        <w:t xml:space="preserve">1.Принять проект решения </w:t>
      </w:r>
      <w:r w:rsidRPr="00E14558">
        <w:t>"О проекте бюджета Каменно-Верховского сельского</w:t>
      </w:r>
      <w:r w:rsidRPr="00E14558">
        <w:rPr>
          <w:spacing w:val="-1"/>
        </w:rPr>
        <w:t xml:space="preserve"> поселения Каширского </w:t>
      </w:r>
      <w:r w:rsidRPr="00E14558">
        <w:t>муниципального района Воронежской области на 2025 год и плановый период 2026-2027 годов"</w:t>
      </w:r>
      <w:r w:rsidRPr="00E14558">
        <w:rPr>
          <w:bCs/>
        </w:rPr>
        <w:t xml:space="preserve"> согласно приложению, для размещения на официальном сайте в сети Интернет на всеобщее обсуждение.</w:t>
      </w:r>
    </w:p>
    <w:p w:rsidR="00E14558" w:rsidRPr="00E14558" w:rsidRDefault="00E14558" w:rsidP="00E14558">
      <w:pPr>
        <w:ind w:firstLine="709"/>
        <w:jc w:val="both"/>
        <w:rPr>
          <w:bCs/>
        </w:rPr>
      </w:pPr>
      <w:r w:rsidRPr="00E14558">
        <w:rPr>
          <w:bCs/>
        </w:rPr>
        <w:t>2.  Назначить и провести публичные слушания по проекту решения Совета народных депутатов Каменно-Верховского сельского поселения Каширского муниципального района Воронежской области "О</w:t>
      </w:r>
      <w:r w:rsidRPr="00E14558">
        <w:t xml:space="preserve"> проекте бюджета Каменно</w:t>
      </w:r>
      <w:r w:rsidRPr="00E14558">
        <w:rPr>
          <w:bCs/>
        </w:rPr>
        <w:t xml:space="preserve">-Верховского сельского поселения Каширского муниципального района Воронежской области на 2025 год и плановый период 2026-2027 годов» </w:t>
      </w:r>
      <w:r w:rsidRPr="00E14558">
        <w:rPr>
          <w:bCs/>
          <w:highlight w:val="yellow"/>
        </w:rPr>
        <w:t>25 декабря 2025 года в 09:00 часов по адресу: улица</w:t>
      </w:r>
      <w:r w:rsidRPr="00E14558">
        <w:rPr>
          <w:bCs/>
        </w:rPr>
        <w:t xml:space="preserve"> Мира, дом 14, село Каменно-Верховка Каширского района Воронежской области.</w:t>
      </w:r>
    </w:p>
    <w:p w:rsidR="00E14558" w:rsidRPr="00E14558" w:rsidRDefault="00E14558" w:rsidP="00E14558">
      <w:pPr>
        <w:ind w:firstLine="709"/>
        <w:jc w:val="both"/>
        <w:rPr>
          <w:bCs/>
        </w:rPr>
      </w:pPr>
      <w:r w:rsidRPr="00E14558">
        <w:rPr>
          <w:bCs/>
        </w:rPr>
        <w:t>3. Утвердить оргкомитет по подготовке и проведению публичных слушаний в следующем составе:</w:t>
      </w:r>
    </w:p>
    <w:p w:rsidR="00E14558" w:rsidRPr="00E14558" w:rsidRDefault="00E14558" w:rsidP="00E14558">
      <w:r w:rsidRPr="00E14558">
        <w:rPr>
          <w:bCs/>
        </w:rPr>
        <w:t>1)</w:t>
      </w:r>
      <w:r w:rsidRPr="00E14558">
        <w:t xml:space="preserve">  Бирюкову Светлану Александровну - специалиста 1 категории Каменно-Верховского сельского поселения.</w:t>
      </w:r>
    </w:p>
    <w:p w:rsidR="00E14558" w:rsidRPr="00E14558" w:rsidRDefault="00E14558" w:rsidP="00E14558">
      <w:r w:rsidRPr="00E14558">
        <w:t>2)  Лайко Елену Петровну - главного бухгалтера Каменно-Верховского сельского поселения.</w:t>
      </w:r>
    </w:p>
    <w:p w:rsidR="00E14558" w:rsidRPr="00E14558" w:rsidRDefault="00E14558" w:rsidP="00E14558">
      <w:r w:rsidRPr="00E14558">
        <w:lastRenderedPageBreak/>
        <w:t xml:space="preserve">  3)  Зубареву Наталью Юрьевну – директора МКУ «Каменно-Верховская культура» поселения.</w:t>
      </w:r>
    </w:p>
    <w:p w:rsidR="00E14558" w:rsidRPr="00E14558" w:rsidRDefault="00E14558" w:rsidP="00E14558">
      <w:r w:rsidRPr="00E14558">
        <w:t xml:space="preserve">4) Косырева Александра Сергеевича - депутат </w:t>
      </w:r>
      <w:proofErr w:type="gramStart"/>
      <w:r w:rsidRPr="00E14558">
        <w:t>Совета  народных</w:t>
      </w:r>
      <w:proofErr w:type="gramEnd"/>
      <w:r w:rsidRPr="00E14558">
        <w:t xml:space="preserve"> депутатов Каменно-Верховского сельского поселения.</w:t>
      </w:r>
    </w:p>
    <w:p w:rsidR="00E14558" w:rsidRPr="00E14558" w:rsidRDefault="00E14558" w:rsidP="00E14558"/>
    <w:p w:rsidR="00E14558" w:rsidRPr="00E14558" w:rsidRDefault="00E14558" w:rsidP="00E14558">
      <w:pPr>
        <w:jc w:val="both"/>
      </w:pPr>
      <w:r w:rsidRPr="00E14558">
        <w:rPr>
          <w:bCs/>
        </w:rPr>
        <w:t xml:space="preserve">           4. Настоящее решение вступает в силу после его официального обнародования.          </w:t>
      </w:r>
    </w:p>
    <w:p w:rsidR="00E14558" w:rsidRPr="00E14558" w:rsidRDefault="00E14558" w:rsidP="00E14558">
      <w:pPr>
        <w:tabs>
          <w:tab w:val="left" w:pos="6611"/>
        </w:tabs>
        <w:rPr>
          <w:bCs/>
        </w:rPr>
      </w:pPr>
    </w:p>
    <w:p w:rsidR="00E14558" w:rsidRPr="00E14558" w:rsidRDefault="00E14558" w:rsidP="00E14558">
      <w:pPr>
        <w:tabs>
          <w:tab w:val="left" w:pos="6611"/>
        </w:tabs>
        <w:rPr>
          <w:bCs/>
        </w:rPr>
      </w:pPr>
      <w:proofErr w:type="gramStart"/>
      <w:r w:rsidRPr="00E14558">
        <w:rPr>
          <w:bCs/>
        </w:rPr>
        <w:t>Глава  Каменно</w:t>
      </w:r>
      <w:proofErr w:type="gramEnd"/>
      <w:r w:rsidRPr="00E14558">
        <w:rPr>
          <w:bCs/>
        </w:rPr>
        <w:t xml:space="preserve">-Верховского                                            А.А.Верлин                                                                 </w:t>
      </w:r>
      <w:r w:rsidRPr="00E14558">
        <w:t>сельского поселения</w:t>
      </w:r>
    </w:p>
    <w:p w:rsidR="00E14558" w:rsidRPr="00E14558" w:rsidRDefault="00E14558" w:rsidP="00E14558">
      <w:pPr>
        <w:jc w:val="both"/>
        <w:rPr>
          <w:bCs/>
          <w:sz w:val="20"/>
          <w:szCs w:val="20"/>
        </w:rPr>
      </w:pPr>
    </w:p>
    <w:p w:rsidR="00E14558" w:rsidRPr="00E14558" w:rsidRDefault="00E14558" w:rsidP="00E14558">
      <w:pPr>
        <w:jc w:val="center"/>
        <w:rPr>
          <w:bCs/>
        </w:rPr>
      </w:pPr>
    </w:p>
    <w:p w:rsidR="00E14558" w:rsidRPr="00E14558" w:rsidRDefault="00E14558" w:rsidP="00E14558">
      <w:pPr>
        <w:jc w:val="center"/>
        <w:rPr>
          <w:bCs/>
          <w:sz w:val="28"/>
          <w:szCs w:val="28"/>
        </w:rPr>
      </w:pPr>
    </w:p>
    <w:p w:rsidR="00E14558" w:rsidRPr="00E14558" w:rsidRDefault="00E14558" w:rsidP="00E14558">
      <w:pPr>
        <w:jc w:val="center"/>
        <w:rPr>
          <w:bCs/>
          <w:sz w:val="28"/>
          <w:szCs w:val="28"/>
        </w:rPr>
      </w:pPr>
    </w:p>
    <w:p w:rsidR="00E14558" w:rsidRPr="00E14558" w:rsidRDefault="00E14558" w:rsidP="00E14558">
      <w:pPr>
        <w:jc w:val="center"/>
        <w:rPr>
          <w:bCs/>
          <w:sz w:val="28"/>
          <w:szCs w:val="28"/>
        </w:rPr>
      </w:pPr>
    </w:p>
    <w:p w:rsidR="00E14558" w:rsidRPr="00E14558" w:rsidRDefault="00E14558" w:rsidP="00E14558">
      <w:pPr>
        <w:jc w:val="center"/>
        <w:rPr>
          <w:bCs/>
          <w:sz w:val="28"/>
          <w:szCs w:val="28"/>
        </w:rPr>
      </w:pPr>
    </w:p>
    <w:p w:rsidR="00E14558" w:rsidRPr="00E14558" w:rsidRDefault="00E14558" w:rsidP="00E14558">
      <w:pPr>
        <w:jc w:val="center"/>
        <w:rPr>
          <w:bCs/>
          <w:sz w:val="28"/>
          <w:szCs w:val="28"/>
        </w:rPr>
      </w:pPr>
    </w:p>
    <w:p w:rsidR="00E14558" w:rsidRPr="00E14558" w:rsidRDefault="00E14558" w:rsidP="00E14558">
      <w:pPr>
        <w:jc w:val="center"/>
        <w:rPr>
          <w:bCs/>
          <w:sz w:val="28"/>
          <w:szCs w:val="28"/>
        </w:rPr>
      </w:pPr>
    </w:p>
    <w:p w:rsidR="00E14558" w:rsidRPr="00E14558" w:rsidRDefault="00E14558" w:rsidP="00E14558">
      <w:pPr>
        <w:jc w:val="center"/>
        <w:rPr>
          <w:bCs/>
          <w:sz w:val="28"/>
          <w:szCs w:val="28"/>
        </w:rPr>
      </w:pPr>
    </w:p>
    <w:p w:rsidR="00E14558" w:rsidRPr="00E14558" w:rsidRDefault="00E14558" w:rsidP="00E14558">
      <w:pPr>
        <w:jc w:val="center"/>
        <w:rPr>
          <w:bCs/>
          <w:sz w:val="28"/>
          <w:szCs w:val="28"/>
        </w:rPr>
      </w:pPr>
    </w:p>
    <w:tbl>
      <w:tblPr>
        <w:tblW w:w="9540" w:type="dxa"/>
        <w:tblInd w:w="-72" w:type="dxa"/>
        <w:tblLayout w:type="fixed"/>
        <w:tblLook w:val="0000" w:firstRow="0" w:lastRow="0" w:firstColumn="0" w:lastColumn="0" w:noHBand="0" w:noVBand="0"/>
      </w:tblPr>
      <w:tblGrid>
        <w:gridCol w:w="2160"/>
        <w:gridCol w:w="7380"/>
      </w:tblGrid>
      <w:tr w:rsidR="00E14558" w:rsidRPr="00E14558" w:rsidTr="00E14558">
        <w:tc>
          <w:tcPr>
            <w:tcW w:w="2160" w:type="dxa"/>
            <w:tcBorders>
              <w:top w:val="nil"/>
              <w:left w:val="nil"/>
              <w:bottom w:val="nil"/>
              <w:right w:val="nil"/>
            </w:tcBorders>
          </w:tcPr>
          <w:p w:rsidR="00E14558" w:rsidRPr="00E14558" w:rsidRDefault="00E14558" w:rsidP="00E14558">
            <w:pPr>
              <w:keepNext/>
              <w:keepLines/>
              <w:widowControl w:val="0"/>
              <w:spacing w:before="240" w:after="60"/>
              <w:jc w:val="both"/>
              <w:outlineLvl w:val="1"/>
              <w:rPr>
                <w:snapToGrid w:val="0"/>
              </w:rPr>
            </w:pPr>
          </w:p>
        </w:tc>
        <w:tc>
          <w:tcPr>
            <w:tcW w:w="7380" w:type="dxa"/>
            <w:tcBorders>
              <w:top w:val="nil"/>
              <w:left w:val="nil"/>
              <w:bottom w:val="nil"/>
              <w:right w:val="nil"/>
            </w:tcBorders>
          </w:tcPr>
          <w:p w:rsidR="00E14558" w:rsidRPr="00E14558" w:rsidRDefault="00E14558" w:rsidP="00E14558">
            <w:pPr>
              <w:jc w:val="right"/>
              <w:rPr>
                <w:bCs/>
              </w:rPr>
            </w:pPr>
            <w:r w:rsidRPr="00E14558">
              <w:rPr>
                <w:b/>
                <w:bCs/>
              </w:rPr>
              <w:tab/>
            </w:r>
            <w:r w:rsidRPr="00E14558">
              <w:rPr>
                <w:bCs/>
              </w:rPr>
              <w:t xml:space="preserve">Приложение к решению Совета народных депутатов Каменно-Верховского сельского поселения </w:t>
            </w:r>
          </w:p>
          <w:p w:rsidR="00E14558" w:rsidRPr="00E14558" w:rsidRDefault="00E14558" w:rsidP="00E14558">
            <w:pPr>
              <w:tabs>
                <w:tab w:val="center" w:pos="4394"/>
              </w:tabs>
              <w:jc w:val="right"/>
              <w:rPr>
                <w:bCs/>
              </w:rPr>
            </w:pPr>
            <w:r w:rsidRPr="00E14558">
              <w:rPr>
                <w:bCs/>
              </w:rPr>
              <w:t>от 25.12.2024 г. №159</w:t>
            </w:r>
          </w:p>
          <w:p w:rsidR="00E14558" w:rsidRPr="00E14558" w:rsidRDefault="00E14558" w:rsidP="00E14558">
            <w:pPr>
              <w:keepNext/>
              <w:keepLines/>
              <w:widowControl w:val="0"/>
              <w:spacing w:before="240" w:after="60"/>
              <w:jc w:val="both"/>
              <w:outlineLvl w:val="1"/>
              <w:rPr>
                <w:b/>
                <w:bCs/>
                <w:snapToGrid w:val="0"/>
              </w:rPr>
            </w:pPr>
            <w:r w:rsidRPr="00E14558">
              <w:rPr>
                <w:b/>
                <w:bCs/>
              </w:rPr>
              <w:t>Основные характеристики бюджета Каменно-Верховского сельского поселения на 2025 год и на плановый период 2026 и 2027 годов</w:t>
            </w:r>
          </w:p>
        </w:tc>
      </w:tr>
    </w:tbl>
    <w:p w:rsidR="00E14558" w:rsidRPr="00E14558" w:rsidRDefault="00E14558" w:rsidP="00E14558">
      <w:pPr>
        <w:autoSpaceDE w:val="0"/>
        <w:autoSpaceDN w:val="0"/>
        <w:adjustRightInd w:val="0"/>
        <w:ind w:firstLine="720"/>
        <w:jc w:val="both"/>
      </w:pPr>
      <w:r w:rsidRPr="00E14558">
        <w:rPr>
          <w:snapToGrid w:val="0"/>
        </w:rPr>
        <w:t>Статья 1.</w:t>
      </w:r>
    </w:p>
    <w:p w:rsidR="00E14558" w:rsidRPr="00E14558" w:rsidRDefault="00E14558" w:rsidP="00E14558">
      <w:pPr>
        <w:autoSpaceDE w:val="0"/>
        <w:autoSpaceDN w:val="0"/>
        <w:adjustRightInd w:val="0"/>
        <w:ind w:firstLine="720"/>
        <w:jc w:val="both"/>
      </w:pPr>
      <w:r w:rsidRPr="00E14558">
        <w:t>1. Утвердить основные характеристики бюджета Каменно-Верховского сельского поселения на</w:t>
      </w:r>
      <w:r w:rsidRPr="00E14558">
        <w:rPr>
          <w:lang w:val="en-US"/>
        </w:rPr>
        <w:t> </w:t>
      </w:r>
      <w:r w:rsidRPr="00E14558">
        <w:t xml:space="preserve">2025 год: </w:t>
      </w:r>
    </w:p>
    <w:p w:rsidR="00E14558" w:rsidRPr="00E14558" w:rsidRDefault="00E14558" w:rsidP="00E14558">
      <w:pPr>
        <w:autoSpaceDE w:val="0"/>
        <w:autoSpaceDN w:val="0"/>
        <w:adjustRightInd w:val="0"/>
        <w:ind w:firstLine="720"/>
        <w:jc w:val="both"/>
      </w:pPr>
      <w:r w:rsidRPr="00E14558">
        <w:t>1) прогнозируемый общий объём доходов бюджета поселения в сумме</w:t>
      </w:r>
      <w:r w:rsidRPr="00E14558">
        <w:rPr>
          <w:lang w:val="en-US"/>
        </w:rPr>
        <w:t> </w:t>
      </w:r>
      <w:r w:rsidRPr="00E14558">
        <w:t>4 823,75</w:t>
      </w:r>
      <w:r w:rsidRPr="00E14558">
        <w:rPr>
          <w:lang w:val="en-US"/>
        </w:rPr>
        <w:t> </w:t>
      </w:r>
      <w:r w:rsidRPr="00E14558">
        <w:t>тыс. рублей, в том числе безвозмездные поступления из областного бюджета в сумме 1 107,15 тыс. рублей, из районного бюджета в сумме 2 483,4тыс. рублей;</w:t>
      </w:r>
    </w:p>
    <w:p w:rsidR="00E14558" w:rsidRPr="00E14558" w:rsidRDefault="00E14558" w:rsidP="00E14558">
      <w:pPr>
        <w:autoSpaceDE w:val="0"/>
        <w:autoSpaceDN w:val="0"/>
        <w:adjustRightInd w:val="0"/>
        <w:ind w:firstLine="720"/>
        <w:jc w:val="both"/>
      </w:pPr>
      <w:r w:rsidRPr="00E14558">
        <w:t>субвенция на осуществление первичного воинского учета в сумме 156,2 тыс. рублей</w:t>
      </w:r>
    </w:p>
    <w:p w:rsidR="00E14558" w:rsidRPr="00E14558" w:rsidRDefault="00E14558" w:rsidP="00E14558">
      <w:pPr>
        <w:autoSpaceDE w:val="0"/>
        <w:autoSpaceDN w:val="0"/>
        <w:adjustRightInd w:val="0"/>
        <w:ind w:firstLine="720"/>
        <w:jc w:val="both"/>
      </w:pPr>
      <w:r w:rsidRPr="00E14558">
        <w:t>2) общий объём расходов бюджета поселения в сумме 4 823,75</w:t>
      </w:r>
      <w:r w:rsidRPr="00E14558">
        <w:rPr>
          <w:lang w:val="en-US"/>
        </w:rPr>
        <w:t> </w:t>
      </w:r>
      <w:r w:rsidRPr="00E14558">
        <w:t>тыс. рублей;</w:t>
      </w:r>
    </w:p>
    <w:p w:rsidR="00E14558" w:rsidRPr="00E14558" w:rsidRDefault="00E14558" w:rsidP="00E14558">
      <w:pPr>
        <w:autoSpaceDE w:val="0"/>
        <w:autoSpaceDN w:val="0"/>
        <w:adjustRightInd w:val="0"/>
        <w:ind w:firstLine="720"/>
        <w:jc w:val="both"/>
      </w:pPr>
    </w:p>
    <w:p w:rsidR="00E14558" w:rsidRPr="00E14558" w:rsidRDefault="00E14558" w:rsidP="00E14558">
      <w:pPr>
        <w:autoSpaceDE w:val="0"/>
        <w:autoSpaceDN w:val="0"/>
        <w:adjustRightInd w:val="0"/>
        <w:ind w:firstLine="720"/>
        <w:jc w:val="both"/>
      </w:pPr>
      <w:r w:rsidRPr="00E14558">
        <w:t>2. Утвердить основные характеристики бюджета поселения на</w:t>
      </w:r>
      <w:r w:rsidRPr="00E14558">
        <w:rPr>
          <w:lang w:val="en-US"/>
        </w:rPr>
        <w:t> </w:t>
      </w:r>
      <w:r w:rsidRPr="00E14558">
        <w:t xml:space="preserve">2025 год и на 2026 год: </w:t>
      </w:r>
    </w:p>
    <w:p w:rsidR="00E14558" w:rsidRPr="00E14558" w:rsidRDefault="00E14558" w:rsidP="00E14558">
      <w:pPr>
        <w:autoSpaceDE w:val="0"/>
        <w:autoSpaceDN w:val="0"/>
        <w:adjustRightInd w:val="0"/>
        <w:ind w:firstLine="720"/>
        <w:jc w:val="both"/>
      </w:pPr>
      <w:r w:rsidRPr="00E14558">
        <w:t>1) прогнозируемый общий объём доходов бюджета поселения на</w:t>
      </w:r>
      <w:r w:rsidRPr="00E14558">
        <w:rPr>
          <w:lang w:val="en-US"/>
        </w:rPr>
        <w:t> </w:t>
      </w:r>
      <w:r w:rsidRPr="00E14558">
        <w:t>2026 год в сумме 17 515,49 тыс. рублей, в том числе безвозмездные поступления из областного бюджета в сумме</w:t>
      </w:r>
      <w:r w:rsidRPr="00E14558">
        <w:rPr>
          <w:lang w:val="en-US"/>
        </w:rPr>
        <w:t> </w:t>
      </w:r>
      <w:r w:rsidRPr="00E14558">
        <w:t>13 122,05 тыс. рублей, из районного бюджета в сумме 1419,0 тыс. рублей;</w:t>
      </w:r>
    </w:p>
    <w:p w:rsidR="00E14558" w:rsidRPr="00E14558" w:rsidRDefault="00E14558" w:rsidP="00E14558">
      <w:pPr>
        <w:autoSpaceDE w:val="0"/>
        <w:autoSpaceDN w:val="0"/>
        <w:adjustRightInd w:val="0"/>
        <w:ind w:firstLine="720"/>
        <w:jc w:val="both"/>
      </w:pPr>
      <w:r w:rsidRPr="00E14558">
        <w:t>субвенция на осуществление первичного воинского учета в сумме 171,3 тыс. рублей</w:t>
      </w:r>
    </w:p>
    <w:p w:rsidR="00E14558" w:rsidRPr="00E14558" w:rsidRDefault="00E14558" w:rsidP="00E14558">
      <w:pPr>
        <w:autoSpaceDE w:val="0"/>
        <w:autoSpaceDN w:val="0"/>
        <w:adjustRightInd w:val="0"/>
        <w:ind w:firstLine="720"/>
        <w:jc w:val="both"/>
      </w:pPr>
      <w:r w:rsidRPr="00E14558">
        <w:t>на</w:t>
      </w:r>
      <w:r w:rsidRPr="00E14558">
        <w:rPr>
          <w:lang w:val="en-US"/>
        </w:rPr>
        <w:t> </w:t>
      </w:r>
      <w:r w:rsidRPr="00E14558">
        <w:t>2026 год в сумме</w:t>
      </w:r>
      <w:r w:rsidRPr="00E14558">
        <w:rPr>
          <w:lang w:val="en-US"/>
        </w:rPr>
        <w:t> </w:t>
      </w:r>
      <w:r w:rsidRPr="00E14558">
        <w:t>12 466,24 тыс. рублей, в том числе безвозмездные поступления из областного бюджета в сумме</w:t>
      </w:r>
      <w:r w:rsidRPr="00E14558">
        <w:rPr>
          <w:lang w:val="en-US"/>
        </w:rPr>
        <w:t> </w:t>
      </w:r>
      <w:r w:rsidRPr="00E14558">
        <w:t>7504,85 тыс. рублей. из районного бюджета в сумме 1702,0 тыс. рублей;</w:t>
      </w:r>
    </w:p>
    <w:p w:rsidR="00E14558" w:rsidRPr="00E14558" w:rsidRDefault="00E14558" w:rsidP="00E14558">
      <w:pPr>
        <w:autoSpaceDE w:val="0"/>
        <w:autoSpaceDN w:val="0"/>
        <w:adjustRightInd w:val="0"/>
        <w:ind w:firstLine="720"/>
        <w:jc w:val="both"/>
      </w:pPr>
      <w:r w:rsidRPr="00E14558">
        <w:t>субвенция на осуществление первичного воинского учета в сумме 177,5 тыс. рублей</w:t>
      </w:r>
    </w:p>
    <w:p w:rsidR="00E14558" w:rsidRPr="00E14558" w:rsidRDefault="00E14558" w:rsidP="00E14558">
      <w:pPr>
        <w:autoSpaceDE w:val="0"/>
        <w:autoSpaceDN w:val="0"/>
        <w:adjustRightInd w:val="0"/>
        <w:jc w:val="both"/>
      </w:pPr>
      <w:r w:rsidRPr="00E14558">
        <w:t>2) общий объём расходов бюджета поселения на 2025 год в сумме 17 515,49 тыс. рублей, в том числе условно утверждённые расходы в сумме 108,6 тыс. рублей, и на 2026 год в сумме</w:t>
      </w:r>
      <w:r w:rsidRPr="00E14558">
        <w:rPr>
          <w:lang w:val="en-US"/>
        </w:rPr>
        <w:t> </w:t>
      </w:r>
      <w:r w:rsidRPr="00E14558">
        <w:t>12 466,24 тыс. рублей, в том числе условно утверждённые расходы в сумме 245,6 тыс. рублей.</w:t>
      </w:r>
    </w:p>
    <w:p w:rsidR="00E14558" w:rsidRPr="00E14558" w:rsidRDefault="00E14558" w:rsidP="00E14558">
      <w:pPr>
        <w:autoSpaceDE w:val="0"/>
        <w:autoSpaceDN w:val="0"/>
        <w:adjustRightInd w:val="0"/>
        <w:jc w:val="both"/>
      </w:pPr>
    </w:p>
    <w:p w:rsidR="00E14558" w:rsidRPr="00E14558" w:rsidRDefault="00E14558" w:rsidP="00E14558">
      <w:pPr>
        <w:autoSpaceDE w:val="0"/>
        <w:autoSpaceDN w:val="0"/>
        <w:adjustRightInd w:val="0"/>
        <w:jc w:val="right"/>
        <w:rPr>
          <w:b/>
        </w:rPr>
      </w:pPr>
      <w:r w:rsidRPr="00E14558">
        <w:rPr>
          <w:b/>
        </w:rPr>
        <w:t xml:space="preserve">        Статья 2.   Поступление доходов Каменно-</w:t>
      </w:r>
      <w:proofErr w:type="spellStart"/>
      <w:r w:rsidRPr="00E14558">
        <w:rPr>
          <w:b/>
        </w:rPr>
        <w:t>Верховскомусельскому</w:t>
      </w:r>
      <w:proofErr w:type="spellEnd"/>
      <w:r w:rsidRPr="00E14558">
        <w:rPr>
          <w:b/>
        </w:rPr>
        <w:t xml:space="preserve"> поселению   по кодам видов доходов, подвидов доходов на 2025 год </w:t>
      </w:r>
    </w:p>
    <w:p w:rsidR="00E14558" w:rsidRPr="00E14558" w:rsidRDefault="00E14558" w:rsidP="00E14558">
      <w:pPr>
        <w:autoSpaceDE w:val="0"/>
        <w:autoSpaceDN w:val="0"/>
        <w:adjustRightInd w:val="0"/>
        <w:jc w:val="center"/>
        <w:rPr>
          <w:b/>
        </w:rPr>
      </w:pPr>
      <w:r w:rsidRPr="00E14558">
        <w:rPr>
          <w:b/>
        </w:rPr>
        <w:t xml:space="preserve"> и на плановый период 2026 и 2027годов.</w:t>
      </w:r>
    </w:p>
    <w:p w:rsidR="00E14558" w:rsidRPr="00E14558" w:rsidRDefault="00E14558" w:rsidP="00E14558">
      <w:pPr>
        <w:autoSpaceDE w:val="0"/>
        <w:autoSpaceDN w:val="0"/>
        <w:adjustRightInd w:val="0"/>
        <w:jc w:val="center"/>
        <w:rPr>
          <w:b/>
        </w:rPr>
      </w:pPr>
    </w:p>
    <w:p w:rsidR="00E14558" w:rsidRPr="00E14558" w:rsidRDefault="00E14558" w:rsidP="00E14558">
      <w:pPr>
        <w:autoSpaceDE w:val="0"/>
        <w:autoSpaceDN w:val="0"/>
        <w:adjustRightInd w:val="0"/>
        <w:ind w:left="720"/>
        <w:jc w:val="both"/>
      </w:pPr>
      <w:r w:rsidRPr="00E14558">
        <w:lastRenderedPageBreak/>
        <w:t>Утвердить поступление доходов бюджета Каменно-Верховского сельского поселения по кодам видов доходов, подвидов доходов согласно приложению 1 к настоящему решению Совета народных депутатов Каменно-Верховского сельского поселения.</w:t>
      </w:r>
    </w:p>
    <w:tbl>
      <w:tblPr>
        <w:tblW w:w="0" w:type="auto"/>
        <w:tblInd w:w="108" w:type="dxa"/>
        <w:tblLayout w:type="fixed"/>
        <w:tblLook w:val="0000" w:firstRow="0" w:lastRow="0" w:firstColumn="0" w:lastColumn="0" w:noHBand="0" w:noVBand="0"/>
      </w:tblPr>
      <w:tblGrid>
        <w:gridCol w:w="2127"/>
        <w:gridCol w:w="7233"/>
      </w:tblGrid>
      <w:tr w:rsidR="00E14558" w:rsidRPr="00E14558" w:rsidTr="00E14558">
        <w:tc>
          <w:tcPr>
            <w:tcW w:w="2127" w:type="dxa"/>
            <w:tcBorders>
              <w:top w:val="nil"/>
              <w:left w:val="nil"/>
              <w:bottom w:val="nil"/>
              <w:right w:val="nil"/>
            </w:tcBorders>
          </w:tcPr>
          <w:p w:rsidR="00E14558" w:rsidRPr="00E14558" w:rsidRDefault="00E14558" w:rsidP="00E14558">
            <w:pPr>
              <w:keepNext/>
              <w:keepLines/>
              <w:widowControl w:val="0"/>
              <w:spacing w:before="240" w:after="60"/>
              <w:ind w:firstLine="709"/>
              <w:jc w:val="both"/>
              <w:outlineLvl w:val="1"/>
              <w:rPr>
                <w:snapToGrid w:val="0"/>
              </w:rPr>
            </w:pPr>
            <w:r w:rsidRPr="00E14558">
              <w:rPr>
                <w:snapToGrid w:val="0"/>
              </w:rPr>
              <w:t xml:space="preserve"> Статья 3.</w:t>
            </w:r>
          </w:p>
        </w:tc>
        <w:tc>
          <w:tcPr>
            <w:tcW w:w="7233" w:type="dxa"/>
            <w:tcBorders>
              <w:top w:val="nil"/>
              <w:left w:val="nil"/>
              <w:bottom w:val="nil"/>
              <w:right w:val="nil"/>
            </w:tcBorders>
          </w:tcPr>
          <w:p w:rsidR="00E14558" w:rsidRPr="00E14558" w:rsidRDefault="00E14558" w:rsidP="00E14558">
            <w:pPr>
              <w:keepNext/>
              <w:keepLines/>
              <w:widowControl w:val="0"/>
              <w:spacing w:before="240" w:after="60"/>
              <w:jc w:val="both"/>
              <w:outlineLvl w:val="1"/>
              <w:rPr>
                <w:b/>
                <w:bCs/>
                <w:snapToGrid w:val="0"/>
              </w:rPr>
            </w:pPr>
            <w:r w:rsidRPr="00E14558">
              <w:rPr>
                <w:b/>
              </w:rPr>
              <w:t>Нормативы отчислений от налогов и сборов в бюджет Каменно-Верховского сельского поселения на 2025 год и на плановый период 2026 и 2027 годов</w:t>
            </w:r>
          </w:p>
        </w:tc>
      </w:tr>
    </w:tbl>
    <w:p w:rsidR="00E14558" w:rsidRPr="00E14558" w:rsidRDefault="00E14558" w:rsidP="00E14558">
      <w:pPr>
        <w:autoSpaceDE w:val="0"/>
        <w:autoSpaceDN w:val="0"/>
        <w:adjustRightInd w:val="0"/>
        <w:ind w:firstLine="720"/>
        <w:jc w:val="both"/>
      </w:pPr>
    </w:p>
    <w:p w:rsidR="00E14558" w:rsidRPr="00E14558" w:rsidRDefault="00E14558" w:rsidP="00E14558">
      <w:pPr>
        <w:autoSpaceDE w:val="0"/>
        <w:autoSpaceDN w:val="0"/>
        <w:adjustRightInd w:val="0"/>
        <w:ind w:firstLine="720"/>
        <w:jc w:val="both"/>
      </w:pPr>
      <w:r w:rsidRPr="00E14558">
        <w:t>1. В соответствии с пунктом 2 статьи 184</w:t>
      </w:r>
      <w:r w:rsidRPr="00E14558">
        <w:rPr>
          <w:vertAlign w:val="superscript"/>
        </w:rPr>
        <w:t>1</w:t>
      </w:r>
      <w:r w:rsidRPr="00E14558">
        <w:t xml:space="preserve"> Бюджетного кодекса Российской Федерации утвердить: </w:t>
      </w:r>
    </w:p>
    <w:p w:rsidR="00E14558" w:rsidRPr="00E14558" w:rsidRDefault="00E14558" w:rsidP="00E14558">
      <w:pPr>
        <w:autoSpaceDE w:val="0"/>
        <w:autoSpaceDN w:val="0"/>
        <w:adjustRightInd w:val="0"/>
        <w:ind w:firstLine="720"/>
        <w:jc w:val="both"/>
      </w:pPr>
      <w:r w:rsidRPr="00E14558">
        <w:t>-  нормативы отчислений от налогов и сборов в бюджет поселения на 2025 и плановый 2026 и 2027 год согласно приложению 2.</w:t>
      </w:r>
    </w:p>
    <w:p w:rsidR="00E14558" w:rsidRPr="00E14558" w:rsidRDefault="00E14558" w:rsidP="00E14558">
      <w:pPr>
        <w:autoSpaceDE w:val="0"/>
        <w:autoSpaceDN w:val="0"/>
        <w:adjustRightInd w:val="0"/>
        <w:ind w:firstLine="720"/>
        <w:jc w:val="both"/>
      </w:pPr>
      <w:r w:rsidRPr="00E14558">
        <w:t>- нормативы отчислений неналоговых доходов бюджета поселений на 2025 и плановый 2026 и2027 год согласно приложению 3 к настоящему Решению Совета народных депутатов Каменно-Верховского сельского поселения Каширского муниципального района Воронежской области.</w:t>
      </w:r>
    </w:p>
    <w:p w:rsidR="00E14558" w:rsidRPr="00E14558" w:rsidRDefault="00E14558" w:rsidP="00E14558">
      <w:pPr>
        <w:autoSpaceDE w:val="0"/>
        <w:autoSpaceDN w:val="0"/>
        <w:adjustRightInd w:val="0"/>
        <w:ind w:firstLine="720"/>
        <w:jc w:val="both"/>
      </w:pPr>
      <w:r w:rsidRPr="00E14558">
        <w:t xml:space="preserve"> 2. Установить, что в целях обеспечения полноты учета и распределения доходов в соответствии с нормативами отчислений, установленными Бюджетным кодексом Российской Федерации и настоящим решением федеральные, региональные и местные налоги и сборы, являющиеся источниками формирования доходов бюджета сельского поселения, подлежат зачислению в полном объеме на счета территориальных органов федерального казначейства, доходов от их уплаты, в соответствии с нормативами отчислений.</w:t>
      </w:r>
    </w:p>
    <w:tbl>
      <w:tblPr>
        <w:tblW w:w="0" w:type="auto"/>
        <w:tblInd w:w="108" w:type="dxa"/>
        <w:tblLayout w:type="fixed"/>
        <w:tblLook w:val="0000" w:firstRow="0" w:lastRow="0" w:firstColumn="0" w:lastColumn="0" w:noHBand="0" w:noVBand="0"/>
      </w:tblPr>
      <w:tblGrid>
        <w:gridCol w:w="2127"/>
        <w:gridCol w:w="7233"/>
      </w:tblGrid>
      <w:tr w:rsidR="00E14558" w:rsidRPr="00E14558" w:rsidTr="00E14558">
        <w:tc>
          <w:tcPr>
            <w:tcW w:w="2127" w:type="dxa"/>
            <w:tcBorders>
              <w:top w:val="nil"/>
              <w:left w:val="nil"/>
              <w:bottom w:val="nil"/>
              <w:right w:val="nil"/>
            </w:tcBorders>
          </w:tcPr>
          <w:p w:rsidR="00E14558" w:rsidRPr="00E14558" w:rsidRDefault="00E14558" w:rsidP="00E14558">
            <w:pPr>
              <w:keepNext/>
              <w:keepLines/>
              <w:widowControl w:val="0"/>
              <w:spacing w:before="240" w:after="60"/>
              <w:ind w:firstLine="709"/>
              <w:jc w:val="both"/>
              <w:outlineLvl w:val="1"/>
              <w:rPr>
                <w:snapToGrid w:val="0"/>
              </w:rPr>
            </w:pPr>
            <w:r w:rsidRPr="00E14558">
              <w:rPr>
                <w:snapToGrid w:val="0"/>
              </w:rPr>
              <w:t>Статья 4.</w:t>
            </w:r>
          </w:p>
        </w:tc>
        <w:tc>
          <w:tcPr>
            <w:tcW w:w="7233" w:type="dxa"/>
            <w:tcBorders>
              <w:top w:val="nil"/>
              <w:left w:val="nil"/>
              <w:bottom w:val="nil"/>
              <w:right w:val="nil"/>
            </w:tcBorders>
          </w:tcPr>
          <w:p w:rsidR="00E14558" w:rsidRPr="00E14558" w:rsidRDefault="00E14558" w:rsidP="00E14558">
            <w:pPr>
              <w:keepNext/>
              <w:keepLines/>
              <w:widowControl w:val="0"/>
              <w:spacing w:before="240" w:after="60"/>
              <w:jc w:val="both"/>
              <w:outlineLvl w:val="1"/>
              <w:rPr>
                <w:b/>
                <w:bCs/>
                <w:snapToGrid w:val="0"/>
              </w:rPr>
            </w:pPr>
            <w:r w:rsidRPr="00E14558">
              <w:rPr>
                <w:b/>
              </w:rPr>
              <w:t>Особенности использования средств, получаемых   бюджетами поселений</w:t>
            </w:r>
          </w:p>
        </w:tc>
      </w:tr>
    </w:tbl>
    <w:p w:rsidR="00E14558" w:rsidRPr="00E14558" w:rsidRDefault="00E14558" w:rsidP="00E14558">
      <w:pPr>
        <w:autoSpaceDE w:val="0"/>
        <w:autoSpaceDN w:val="0"/>
        <w:adjustRightInd w:val="0"/>
        <w:ind w:firstLine="720"/>
        <w:jc w:val="both"/>
      </w:pPr>
    </w:p>
    <w:p w:rsidR="00E14558" w:rsidRPr="00E14558" w:rsidRDefault="00E14558" w:rsidP="00E14558">
      <w:pPr>
        <w:autoSpaceDE w:val="0"/>
        <w:autoSpaceDN w:val="0"/>
        <w:adjustRightInd w:val="0"/>
        <w:ind w:firstLine="720"/>
        <w:jc w:val="both"/>
      </w:pPr>
      <w:r w:rsidRPr="00E14558">
        <w:t>1. Установить, что  средства, полученные  бюджетами поселений  от оказания платных услуг, после уплаты налогов и сборов и иных обязательных платежей в порядке, установленном законодательством Российской Федерации, безвозмездных поступлений и иной приносящей доход деятельности, поступают на единый счет доходов  бюджета поселений и расходуются  бюджетами поселений в соответствии со сметами доходов и расходов, утвержденными в порядке, определяемом главными распорядителями средств  бюджета поселений. Средства, полученные от приносящей доход деятельности, не могут направляться бюджетным поселением на создание других организаций, покупку ценных бумаг и размещаться на депозиты в кредитных организациях.</w:t>
      </w:r>
    </w:p>
    <w:p w:rsidR="00E14558" w:rsidRPr="00E14558" w:rsidRDefault="00E14558" w:rsidP="00E14558">
      <w:pPr>
        <w:autoSpaceDE w:val="0"/>
        <w:autoSpaceDN w:val="0"/>
        <w:adjustRightInd w:val="0"/>
        <w:ind w:firstLine="720"/>
        <w:jc w:val="both"/>
      </w:pPr>
      <w:r w:rsidRPr="00E14558">
        <w:t>2. При создании муниципальных казенных учреждений путем изменения типа муниципальных бюджетных учреждений, остатки средств, полученные учредителями от оказания муниципальными бюджетными учреждениями платных услуг, от безвозмездных поступлений от физических и юридических лиц и от добровольных пожертвований, на момент изменения типа учреждения подлежат перечислению в доходы бюджета Каменно-Верховского сельского поселения Каширского муниципального района Воронежской области.</w:t>
      </w:r>
    </w:p>
    <w:p w:rsidR="00E14558" w:rsidRPr="00E14558" w:rsidRDefault="00E14558" w:rsidP="00E14558">
      <w:pPr>
        <w:autoSpaceDE w:val="0"/>
        <w:autoSpaceDN w:val="0"/>
        <w:adjustRightInd w:val="0"/>
        <w:ind w:firstLine="426"/>
        <w:jc w:val="both"/>
      </w:pPr>
      <w:r w:rsidRPr="00E14558">
        <w:t>Указанные остатки направляются на увеличение расходов, соответствующих муниципальных казенных учреждений путем внесения изменений в сводную бюджетную роспись по представлению главных распорядителей средств бюджета Каменно-Верховского сельского поселения Каширского муниципального района Воронежской области без внесения изменений в настоящее решение.</w:t>
      </w:r>
    </w:p>
    <w:p w:rsidR="00E14558" w:rsidRPr="00E14558" w:rsidRDefault="00E14558" w:rsidP="00E14558">
      <w:pPr>
        <w:autoSpaceDE w:val="0"/>
        <w:autoSpaceDN w:val="0"/>
        <w:adjustRightInd w:val="0"/>
        <w:jc w:val="both"/>
      </w:pPr>
    </w:p>
    <w:tbl>
      <w:tblPr>
        <w:tblW w:w="0" w:type="auto"/>
        <w:tblInd w:w="108" w:type="dxa"/>
        <w:tblLayout w:type="fixed"/>
        <w:tblLook w:val="0000" w:firstRow="0" w:lastRow="0" w:firstColumn="0" w:lastColumn="0" w:noHBand="0" w:noVBand="0"/>
      </w:tblPr>
      <w:tblGrid>
        <w:gridCol w:w="2127"/>
        <w:gridCol w:w="7233"/>
      </w:tblGrid>
      <w:tr w:rsidR="00E14558" w:rsidRPr="00E14558" w:rsidTr="00E14558">
        <w:tc>
          <w:tcPr>
            <w:tcW w:w="2127" w:type="dxa"/>
            <w:tcBorders>
              <w:top w:val="nil"/>
              <w:left w:val="nil"/>
              <w:bottom w:val="nil"/>
              <w:right w:val="nil"/>
            </w:tcBorders>
          </w:tcPr>
          <w:p w:rsidR="00E14558" w:rsidRPr="00E14558" w:rsidRDefault="00E14558" w:rsidP="00E14558">
            <w:pPr>
              <w:keepNext/>
              <w:keepLines/>
              <w:widowControl w:val="0"/>
              <w:spacing w:before="240" w:after="60"/>
              <w:ind w:firstLine="709"/>
              <w:jc w:val="both"/>
              <w:outlineLvl w:val="1"/>
              <w:rPr>
                <w:snapToGrid w:val="0"/>
              </w:rPr>
            </w:pPr>
            <w:r w:rsidRPr="00E14558">
              <w:rPr>
                <w:snapToGrid w:val="0"/>
              </w:rPr>
              <w:t>Статья 5.</w:t>
            </w:r>
          </w:p>
        </w:tc>
        <w:tc>
          <w:tcPr>
            <w:tcW w:w="7233" w:type="dxa"/>
            <w:tcBorders>
              <w:top w:val="nil"/>
              <w:left w:val="nil"/>
              <w:bottom w:val="nil"/>
              <w:right w:val="nil"/>
            </w:tcBorders>
          </w:tcPr>
          <w:p w:rsidR="00E14558" w:rsidRPr="00E14558" w:rsidRDefault="00E14558" w:rsidP="00E14558">
            <w:pPr>
              <w:keepNext/>
              <w:keepLines/>
              <w:widowControl w:val="0"/>
              <w:spacing w:before="240" w:after="60"/>
              <w:jc w:val="both"/>
              <w:outlineLvl w:val="1"/>
              <w:rPr>
                <w:b/>
                <w:bCs/>
                <w:snapToGrid w:val="0"/>
              </w:rPr>
            </w:pPr>
            <w:r w:rsidRPr="00E14558">
              <w:rPr>
                <w:b/>
              </w:rPr>
              <w:t>Бюджетные ассигнования бюджета поселений на 2025 год и на плановый период 2026 и 2027 годов</w:t>
            </w:r>
          </w:p>
        </w:tc>
      </w:tr>
    </w:tbl>
    <w:p w:rsidR="00E14558" w:rsidRPr="00E14558" w:rsidRDefault="00E14558" w:rsidP="00E14558">
      <w:pPr>
        <w:autoSpaceDE w:val="0"/>
        <w:autoSpaceDN w:val="0"/>
        <w:adjustRightInd w:val="0"/>
        <w:ind w:firstLine="720"/>
        <w:jc w:val="both"/>
      </w:pPr>
      <w:r w:rsidRPr="00E14558">
        <w:t xml:space="preserve"> 1. Утвердить ведомственную структуру расходов </w:t>
      </w:r>
      <w:proofErr w:type="spellStart"/>
      <w:r w:rsidRPr="00E14558">
        <w:t>бюджетасогласно</w:t>
      </w:r>
      <w:proofErr w:type="spellEnd"/>
      <w:r w:rsidRPr="00E14558">
        <w:t xml:space="preserve"> приложению 4 к настоящему Решению Совета народных депутатов Каменно-Верховского сельского поселения Каширского муниципального района Воронежской области;</w:t>
      </w:r>
    </w:p>
    <w:p w:rsidR="00E14558" w:rsidRPr="00E14558" w:rsidRDefault="00E14558" w:rsidP="00E14558">
      <w:pPr>
        <w:autoSpaceDE w:val="0"/>
        <w:autoSpaceDN w:val="0"/>
        <w:adjustRightInd w:val="0"/>
        <w:ind w:firstLine="720"/>
        <w:jc w:val="both"/>
      </w:pPr>
      <w:r w:rsidRPr="00E14558">
        <w:lastRenderedPageBreak/>
        <w:t xml:space="preserve">  2.  Утвердить   распределение бюджетных ассигнований по разделам и подразделам, целевым статьям (муниципальным программам Каменно-Верховского сельского поселения) согласно приложению 5 к настоящему Решению Совета народных депутатов Каменно-Верховского сельского поселения Каширского муниципального района Воронежской области;</w:t>
      </w:r>
    </w:p>
    <w:p w:rsidR="00E14558" w:rsidRPr="00E14558" w:rsidRDefault="00E14558" w:rsidP="00E14558">
      <w:pPr>
        <w:autoSpaceDE w:val="0"/>
        <w:autoSpaceDN w:val="0"/>
        <w:adjustRightInd w:val="0"/>
        <w:ind w:firstLine="720"/>
        <w:jc w:val="both"/>
      </w:pPr>
      <w:r w:rsidRPr="00E14558">
        <w:t>3. Утвердить распределение бюджетных ассигнований по целевым статьям (муниципальных программ Каменно-Верховского сельского поселения), группам видов расходов, разделам, подразделам классификации расходов местного бюджета согласно приложению 6 к настоящему Решению Совета народных депутатов Каменно-Верховского сельского поселения Каширского муниципального района Воронежской области;</w:t>
      </w:r>
    </w:p>
    <w:p w:rsidR="00E14558" w:rsidRPr="00E14558" w:rsidRDefault="00E14558" w:rsidP="00E14558">
      <w:pPr>
        <w:autoSpaceDE w:val="0"/>
        <w:autoSpaceDN w:val="0"/>
        <w:adjustRightInd w:val="0"/>
        <w:ind w:firstLine="720"/>
        <w:jc w:val="both"/>
      </w:pPr>
      <w:r w:rsidRPr="00E14558">
        <w:t>4. Утвердить объем бюджетных ассигнований муниципального дорожного фонда Каменно-Верховского сельского поселения Каширского муниципального района на 2025 год в сумме 948 тыс. рублей, на 2026 год в сумме 13 664,72 тыс. рублей, на 2027 год в сумме 8 302,54 тыс. рублей.</w:t>
      </w:r>
    </w:p>
    <w:p w:rsidR="00E14558" w:rsidRPr="00E14558" w:rsidRDefault="00E14558" w:rsidP="00E14558">
      <w:pPr>
        <w:autoSpaceDE w:val="0"/>
        <w:autoSpaceDN w:val="0"/>
        <w:adjustRightInd w:val="0"/>
        <w:ind w:firstLine="720"/>
        <w:jc w:val="both"/>
      </w:pPr>
      <w:r w:rsidRPr="00E14558">
        <w:t>Установить, что средства муниципального дорожного фонда Каменно-Верховского сельского поселения направляются на:</w:t>
      </w:r>
    </w:p>
    <w:p w:rsidR="00E14558" w:rsidRPr="00E14558" w:rsidRDefault="00E14558" w:rsidP="00E14558">
      <w:pPr>
        <w:autoSpaceDE w:val="0"/>
        <w:autoSpaceDN w:val="0"/>
        <w:adjustRightInd w:val="0"/>
        <w:ind w:firstLine="720"/>
        <w:jc w:val="both"/>
      </w:pPr>
      <w:r w:rsidRPr="00E14558">
        <w:t>- проектирование, строительство (реконструкцию) автомобильных дорог общего пользования муниципального или межмуниципального значения и искусственных сооружений на них, в том числе на проектирование, строительство (реконструкцию) автомобильных дорог общего пользования муниципального или межмуниципального значения с твердым покрытием до сельских населенных пунктов, не имеющих круглогодичной связи с сетью автомобильных дорог общего пользования;</w:t>
      </w:r>
    </w:p>
    <w:p w:rsidR="00E14558" w:rsidRPr="00E14558" w:rsidRDefault="00E14558" w:rsidP="00E14558">
      <w:pPr>
        <w:autoSpaceDE w:val="0"/>
        <w:autoSpaceDN w:val="0"/>
        <w:adjustRightInd w:val="0"/>
        <w:ind w:firstLine="720"/>
        <w:jc w:val="both"/>
      </w:pPr>
      <w:r w:rsidRPr="00E14558">
        <w:t>- капитальный ремонт и содержание автомобильных дорог общего пользования муниципальных или межмуниципального значения и искусственных сооружений на них;</w:t>
      </w:r>
    </w:p>
    <w:p w:rsidR="00E14558" w:rsidRPr="00E14558" w:rsidRDefault="00E14558" w:rsidP="00E14558">
      <w:pPr>
        <w:autoSpaceDE w:val="0"/>
        <w:autoSpaceDN w:val="0"/>
        <w:adjustRightInd w:val="0"/>
        <w:ind w:firstLine="720"/>
        <w:jc w:val="both"/>
      </w:pPr>
      <w:r w:rsidRPr="00E14558">
        <w:t>- погашение задолженности по бюджетным кредитам, полученным из областного бюджета на строительство (реконструкцию), капитальный ремонт, ремонт и содержание автомобильных дорог общего пользования и на осуществление расходов на обслуживание долговых обязательств, связанных с использованием указанных кредитов.</w:t>
      </w:r>
    </w:p>
    <w:tbl>
      <w:tblPr>
        <w:tblW w:w="0" w:type="auto"/>
        <w:tblInd w:w="108" w:type="dxa"/>
        <w:tblLayout w:type="fixed"/>
        <w:tblLook w:val="0000" w:firstRow="0" w:lastRow="0" w:firstColumn="0" w:lastColumn="0" w:noHBand="0" w:noVBand="0"/>
      </w:tblPr>
      <w:tblGrid>
        <w:gridCol w:w="2127"/>
        <w:gridCol w:w="7233"/>
      </w:tblGrid>
      <w:tr w:rsidR="00E14558" w:rsidRPr="00E14558" w:rsidTr="00E14558">
        <w:tc>
          <w:tcPr>
            <w:tcW w:w="2127" w:type="dxa"/>
            <w:tcBorders>
              <w:top w:val="nil"/>
              <w:left w:val="nil"/>
              <w:bottom w:val="nil"/>
              <w:right w:val="nil"/>
            </w:tcBorders>
          </w:tcPr>
          <w:p w:rsidR="00E14558" w:rsidRPr="00E14558" w:rsidRDefault="00E14558" w:rsidP="00E14558">
            <w:pPr>
              <w:keepNext/>
              <w:keepLines/>
              <w:widowControl w:val="0"/>
              <w:spacing w:before="240" w:after="60"/>
              <w:ind w:firstLine="709"/>
              <w:jc w:val="both"/>
              <w:outlineLvl w:val="1"/>
              <w:rPr>
                <w:snapToGrid w:val="0"/>
              </w:rPr>
            </w:pPr>
            <w:r w:rsidRPr="00E14558">
              <w:rPr>
                <w:snapToGrid w:val="0"/>
              </w:rPr>
              <w:t>Статья 6.</w:t>
            </w:r>
          </w:p>
        </w:tc>
        <w:tc>
          <w:tcPr>
            <w:tcW w:w="7233" w:type="dxa"/>
            <w:tcBorders>
              <w:top w:val="nil"/>
              <w:left w:val="nil"/>
              <w:bottom w:val="nil"/>
              <w:right w:val="nil"/>
            </w:tcBorders>
          </w:tcPr>
          <w:p w:rsidR="00E14558" w:rsidRPr="00E14558" w:rsidRDefault="00E14558" w:rsidP="00E14558">
            <w:pPr>
              <w:keepNext/>
              <w:keepLines/>
              <w:widowControl w:val="0"/>
              <w:spacing w:before="240" w:after="60"/>
              <w:jc w:val="both"/>
              <w:outlineLvl w:val="1"/>
              <w:rPr>
                <w:b/>
                <w:bCs/>
                <w:snapToGrid w:val="0"/>
              </w:rPr>
            </w:pPr>
            <w:r w:rsidRPr="00E14558">
              <w:rPr>
                <w:b/>
              </w:rPr>
              <w:t>Особенности использования бюджетных ассигнований по обеспечению деятельности органа местного самоуправления и муниципальных казенных учреждений</w:t>
            </w:r>
          </w:p>
        </w:tc>
      </w:tr>
    </w:tbl>
    <w:p w:rsidR="00E14558" w:rsidRPr="00E14558" w:rsidRDefault="00E14558" w:rsidP="00E14558">
      <w:pPr>
        <w:autoSpaceDE w:val="0"/>
        <w:autoSpaceDN w:val="0"/>
        <w:adjustRightInd w:val="0"/>
        <w:jc w:val="both"/>
      </w:pPr>
    </w:p>
    <w:p w:rsidR="00E14558" w:rsidRPr="00E14558" w:rsidRDefault="00E14558" w:rsidP="00E14558">
      <w:pPr>
        <w:autoSpaceDE w:val="0"/>
        <w:autoSpaceDN w:val="0"/>
        <w:adjustRightInd w:val="0"/>
        <w:ind w:firstLine="720"/>
        <w:jc w:val="both"/>
      </w:pPr>
      <w:r w:rsidRPr="00E14558">
        <w:t>1. Исполнительный орган Каменно-Верховского сельского поселения не вправе принимать решения , приводящие в 2025 году к превышению нормативов формирования расходов на оплату труда муниципальных служащих в органах местного самоуправления Каменно-Верховского сельского поселения и работников муниципальных казенных учреждений  поселения , за исключением установленных федеральным законодательством случаев передачи отдельных государственных полномочий Российской Федерации, органам муниципальной власти Каменно-Верховского сельского поселения Каширского муниципального района, осуществляемых за счет субвенций из областного бюджета.</w:t>
      </w:r>
    </w:p>
    <w:tbl>
      <w:tblPr>
        <w:tblW w:w="0" w:type="auto"/>
        <w:tblInd w:w="108" w:type="dxa"/>
        <w:tblLayout w:type="fixed"/>
        <w:tblLook w:val="0000" w:firstRow="0" w:lastRow="0" w:firstColumn="0" w:lastColumn="0" w:noHBand="0" w:noVBand="0"/>
      </w:tblPr>
      <w:tblGrid>
        <w:gridCol w:w="2340"/>
        <w:gridCol w:w="7020"/>
      </w:tblGrid>
      <w:tr w:rsidR="00E14558" w:rsidRPr="00E14558" w:rsidTr="00E14558">
        <w:tc>
          <w:tcPr>
            <w:tcW w:w="2340" w:type="dxa"/>
            <w:tcBorders>
              <w:top w:val="nil"/>
              <w:left w:val="nil"/>
              <w:bottom w:val="nil"/>
              <w:right w:val="nil"/>
            </w:tcBorders>
          </w:tcPr>
          <w:p w:rsidR="00E14558" w:rsidRPr="00E14558" w:rsidRDefault="00E14558" w:rsidP="00E14558">
            <w:pPr>
              <w:keepNext/>
              <w:keepLines/>
              <w:widowControl w:val="0"/>
              <w:spacing w:before="240" w:after="60"/>
              <w:jc w:val="both"/>
              <w:outlineLvl w:val="1"/>
              <w:rPr>
                <w:snapToGrid w:val="0"/>
              </w:rPr>
            </w:pPr>
            <w:r w:rsidRPr="00E14558">
              <w:rPr>
                <w:snapToGrid w:val="0"/>
              </w:rPr>
              <w:t xml:space="preserve">          Статья 7.</w:t>
            </w:r>
          </w:p>
        </w:tc>
        <w:tc>
          <w:tcPr>
            <w:tcW w:w="7020" w:type="dxa"/>
            <w:tcBorders>
              <w:top w:val="nil"/>
              <w:left w:val="nil"/>
              <w:bottom w:val="nil"/>
              <w:right w:val="nil"/>
            </w:tcBorders>
          </w:tcPr>
          <w:p w:rsidR="00E14558" w:rsidRPr="00E14558" w:rsidRDefault="00E14558" w:rsidP="00E14558">
            <w:pPr>
              <w:keepNext/>
              <w:keepLines/>
              <w:widowControl w:val="0"/>
              <w:spacing w:before="240" w:after="60"/>
              <w:jc w:val="both"/>
              <w:outlineLvl w:val="1"/>
              <w:rPr>
                <w:b/>
                <w:bCs/>
                <w:snapToGrid w:val="0"/>
              </w:rPr>
            </w:pPr>
            <w:r w:rsidRPr="00E14558">
              <w:rPr>
                <w:b/>
                <w:bCs/>
                <w:snapToGrid w:val="0"/>
              </w:rPr>
              <w:t xml:space="preserve"> Особенности исполнение бюджета поселения в 2025 году</w:t>
            </w:r>
          </w:p>
        </w:tc>
      </w:tr>
    </w:tbl>
    <w:p w:rsidR="00E14558" w:rsidRPr="00E14558" w:rsidRDefault="00E14558" w:rsidP="00E14558">
      <w:pPr>
        <w:jc w:val="both"/>
        <w:rPr>
          <w:snapToGrid w:val="0"/>
        </w:rPr>
      </w:pPr>
    </w:p>
    <w:p w:rsidR="00E14558" w:rsidRPr="00E14558" w:rsidRDefault="00E14558" w:rsidP="00E14558">
      <w:pPr>
        <w:jc w:val="both"/>
        <w:rPr>
          <w:snapToGrid w:val="0"/>
        </w:rPr>
      </w:pPr>
      <w:r w:rsidRPr="00E14558">
        <w:rPr>
          <w:snapToGrid w:val="0"/>
        </w:rPr>
        <w:t xml:space="preserve">             1.  Установить, что остатки средств бюджета сельского поселения по состоянию на 1 января 2025 года могут направляться в 2025 году в соответствии со статьей 242 Бюджетного кодекса Российской Федерации.</w:t>
      </w:r>
    </w:p>
    <w:p w:rsidR="00E14558" w:rsidRPr="00E14558" w:rsidRDefault="00E14558" w:rsidP="00E14558">
      <w:pPr>
        <w:jc w:val="both"/>
        <w:rPr>
          <w:snapToGrid w:val="0"/>
        </w:rPr>
      </w:pPr>
      <w:r w:rsidRPr="00E14558">
        <w:rPr>
          <w:snapToGrid w:val="0"/>
        </w:rPr>
        <w:t xml:space="preserve">             2.  Установить в соответствии с частью 2 статьи 7 решения Совета народных депутатов Каменно-Верховского сельского поселения № 163 от 13.04.2020года «Об утверждении положения о бюджетном процессе в Каменно-Верховском сельском поселении Каширского муниципального района Воронежской области» следующие основания для внесения изменений в показатели сводной бюджетной росписи сельского поселения, связанные с особенностями исполнения бюджета поселения и (или) распределения бюджетных ассигнований:</w:t>
      </w:r>
    </w:p>
    <w:p w:rsidR="00E14558" w:rsidRPr="00E14558" w:rsidRDefault="00E14558" w:rsidP="00E14558">
      <w:pPr>
        <w:jc w:val="both"/>
        <w:rPr>
          <w:snapToGrid w:val="0"/>
        </w:rPr>
      </w:pPr>
      <w:r w:rsidRPr="00E14558">
        <w:rPr>
          <w:snapToGrid w:val="0"/>
        </w:rPr>
        <w:t xml:space="preserve">            - направление остатков средств поселения, предусмотренных частью 2 настоящей статьи;</w:t>
      </w:r>
    </w:p>
    <w:p w:rsidR="00E14558" w:rsidRPr="00E14558" w:rsidRDefault="00E14558" w:rsidP="00E14558">
      <w:pPr>
        <w:jc w:val="both"/>
        <w:rPr>
          <w:snapToGrid w:val="0"/>
        </w:rPr>
      </w:pPr>
      <w:r w:rsidRPr="00E14558">
        <w:rPr>
          <w:snapToGrid w:val="0"/>
        </w:rPr>
        <w:lastRenderedPageBreak/>
        <w:t xml:space="preserve">            -  изменение бюджетной классификации РФ в соответствии с нормативно-правовыми актами Российской Федерации. </w:t>
      </w:r>
    </w:p>
    <w:p w:rsidR="00E14558" w:rsidRPr="00E14558" w:rsidRDefault="00E14558" w:rsidP="00E14558">
      <w:pPr>
        <w:jc w:val="both"/>
        <w:rPr>
          <w:snapToGrid w:val="0"/>
        </w:rPr>
      </w:pPr>
      <w:r w:rsidRPr="00E14558">
        <w:rPr>
          <w:snapToGrid w:val="0"/>
        </w:rPr>
        <w:t xml:space="preserve">             3. Установить, что исполнение бюджета поселения по казначейской системе осуществляется финансовым органом администрации муниципального образования с использованием лицевых счетов бюджетных средств, открытых в органе, осуществляющем кассовое обслуживание исполнения бюджета поселения и в соответствии с законодательством Российской Федерации и законодательством Воронежской области.</w:t>
      </w:r>
    </w:p>
    <w:p w:rsidR="00E14558" w:rsidRPr="00E14558" w:rsidRDefault="00E14558" w:rsidP="00E14558">
      <w:pPr>
        <w:jc w:val="both"/>
        <w:rPr>
          <w:snapToGrid w:val="0"/>
        </w:rPr>
      </w:pPr>
      <w:r w:rsidRPr="00E14558">
        <w:rPr>
          <w:snapToGrid w:val="0"/>
        </w:rPr>
        <w:t xml:space="preserve">             4. Установить, что кассовое обслуживание исполнения бюджета сельского поселения осуществляется органом, осуществляющим кассовое исполнения бюджета сельского поселения, на основании соглашения и на безвозмездной основе.</w:t>
      </w:r>
    </w:p>
    <w:p w:rsidR="00E14558" w:rsidRPr="00E14558" w:rsidRDefault="00E14558" w:rsidP="00E14558">
      <w:pPr>
        <w:jc w:val="both"/>
        <w:rPr>
          <w:snapToGrid w:val="0"/>
        </w:rPr>
      </w:pPr>
      <w:r w:rsidRPr="00E14558">
        <w:rPr>
          <w:snapToGrid w:val="0"/>
        </w:rPr>
        <w:t xml:space="preserve">            5. Законодательные и иные нормативные правовые акты, не обеспеченные источниками финансирования в бюджете </w:t>
      </w:r>
      <w:proofErr w:type="gramStart"/>
      <w:r w:rsidRPr="00E14558">
        <w:rPr>
          <w:snapToGrid w:val="0"/>
        </w:rPr>
        <w:t>на 2025 год</w:t>
      </w:r>
      <w:proofErr w:type="gramEnd"/>
      <w:r w:rsidRPr="00E14558">
        <w:rPr>
          <w:snapToGrid w:val="0"/>
        </w:rPr>
        <w:t xml:space="preserve"> не подлежат исполнению. В случае если расходы на реализацию законодательного и иного нормативного правового акта частично (не в полной мере) обеспечены источниками финансирования в бюджете, такой нормативный правовой акт реализуется в пределах средств, предусмотренных бюджетом сельского поселения на 2025 год.</w:t>
      </w:r>
    </w:p>
    <w:tbl>
      <w:tblPr>
        <w:tblW w:w="0" w:type="auto"/>
        <w:tblInd w:w="108" w:type="dxa"/>
        <w:tblLayout w:type="fixed"/>
        <w:tblLook w:val="0000" w:firstRow="0" w:lastRow="0" w:firstColumn="0" w:lastColumn="0" w:noHBand="0" w:noVBand="0"/>
      </w:tblPr>
      <w:tblGrid>
        <w:gridCol w:w="2127"/>
        <w:gridCol w:w="7233"/>
      </w:tblGrid>
      <w:tr w:rsidR="00E14558" w:rsidRPr="00E14558" w:rsidTr="00E14558">
        <w:tc>
          <w:tcPr>
            <w:tcW w:w="2127" w:type="dxa"/>
            <w:tcBorders>
              <w:top w:val="nil"/>
              <w:left w:val="nil"/>
              <w:bottom w:val="nil"/>
              <w:right w:val="nil"/>
            </w:tcBorders>
          </w:tcPr>
          <w:p w:rsidR="00E14558" w:rsidRPr="00E14558" w:rsidRDefault="00E14558" w:rsidP="00E14558">
            <w:pPr>
              <w:keepNext/>
              <w:keepLines/>
              <w:widowControl w:val="0"/>
              <w:spacing w:before="240" w:after="60"/>
              <w:jc w:val="center"/>
              <w:outlineLvl w:val="1"/>
              <w:rPr>
                <w:snapToGrid w:val="0"/>
              </w:rPr>
            </w:pPr>
            <w:r w:rsidRPr="00E14558">
              <w:t>Статья 8.</w:t>
            </w:r>
          </w:p>
        </w:tc>
        <w:tc>
          <w:tcPr>
            <w:tcW w:w="7233" w:type="dxa"/>
            <w:tcBorders>
              <w:top w:val="nil"/>
              <w:left w:val="nil"/>
              <w:bottom w:val="nil"/>
              <w:right w:val="nil"/>
            </w:tcBorders>
          </w:tcPr>
          <w:p w:rsidR="00E14558" w:rsidRPr="00E14558" w:rsidRDefault="00E14558" w:rsidP="00E14558">
            <w:pPr>
              <w:keepNext/>
              <w:keepLines/>
              <w:widowControl w:val="0"/>
              <w:spacing w:before="240" w:after="60"/>
              <w:jc w:val="center"/>
              <w:outlineLvl w:val="1"/>
              <w:rPr>
                <w:b/>
                <w:snapToGrid w:val="0"/>
              </w:rPr>
            </w:pPr>
            <w:r w:rsidRPr="00E14558">
              <w:rPr>
                <w:b/>
                <w:snapToGrid w:val="0"/>
              </w:rPr>
              <w:t>Особенности использования бюджетных ассигнований для финансирования договоров (государственных контрактов), заключаемых бюджетными учреждениями.</w:t>
            </w:r>
          </w:p>
        </w:tc>
      </w:tr>
    </w:tbl>
    <w:p w:rsidR="00E14558" w:rsidRPr="00E14558" w:rsidRDefault="00E14558" w:rsidP="00E14558">
      <w:pPr>
        <w:autoSpaceDE w:val="0"/>
        <w:autoSpaceDN w:val="0"/>
        <w:adjustRightInd w:val="0"/>
        <w:ind w:firstLine="720"/>
        <w:jc w:val="center"/>
      </w:pPr>
    </w:p>
    <w:p w:rsidR="00E14558" w:rsidRPr="00E14558" w:rsidRDefault="00E14558" w:rsidP="00E14558">
      <w:pPr>
        <w:ind w:firstLine="720"/>
        <w:jc w:val="both"/>
      </w:pPr>
      <w:r w:rsidRPr="00E14558">
        <w:t>1. Установить, что заключение и оплата органом местного самоуправления Каменно-Верховского сельского поселения муниципальных контрактов и иных договоров, исполнения которых осуществляется за счет средств бюджета поселения, производится в пределах утвержденных им лимитов бюджетных обязательств в соответствии с классификацией расходов бюджета поселения.</w:t>
      </w:r>
    </w:p>
    <w:p w:rsidR="00E14558" w:rsidRPr="00E14558" w:rsidRDefault="00E14558" w:rsidP="00E14558">
      <w:pPr>
        <w:ind w:firstLine="720"/>
        <w:jc w:val="both"/>
      </w:pPr>
    </w:p>
    <w:p w:rsidR="00E14558" w:rsidRPr="00E14558" w:rsidRDefault="00E14558" w:rsidP="00E14558">
      <w:pPr>
        <w:jc w:val="center"/>
        <w:rPr>
          <w:b/>
          <w:lang w:eastAsia="en-US"/>
        </w:rPr>
      </w:pPr>
      <w:r w:rsidRPr="00E14558">
        <w:rPr>
          <w:lang w:eastAsia="en-US"/>
        </w:rPr>
        <w:t>Статья 9.</w:t>
      </w:r>
      <w:r w:rsidRPr="00E14558">
        <w:rPr>
          <w:b/>
          <w:lang w:eastAsia="en-US"/>
        </w:rPr>
        <w:t xml:space="preserve">  Муниципальные внутренние заимствования Каменно-Верховского   сельского поселения, муниципальный внутренний долг</w:t>
      </w:r>
    </w:p>
    <w:p w:rsidR="00E14558" w:rsidRPr="00E14558" w:rsidRDefault="00E14558" w:rsidP="00E14558">
      <w:pPr>
        <w:jc w:val="center"/>
        <w:rPr>
          <w:b/>
          <w:lang w:eastAsia="en-US"/>
        </w:rPr>
      </w:pPr>
      <w:r w:rsidRPr="00E14558">
        <w:rPr>
          <w:b/>
          <w:lang w:eastAsia="en-US"/>
        </w:rPr>
        <w:t>Каменно-Верховского сельского поселения.</w:t>
      </w:r>
    </w:p>
    <w:p w:rsidR="00E14558" w:rsidRPr="00E14558" w:rsidRDefault="00E14558" w:rsidP="00E14558">
      <w:pPr>
        <w:jc w:val="center"/>
        <w:rPr>
          <w:b/>
          <w:lang w:eastAsia="en-US"/>
        </w:rPr>
      </w:pPr>
    </w:p>
    <w:p w:rsidR="00E14558" w:rsidRPr="00E14558" w:rsidRDefault="00E14558" w:rsidP="00E14558">
      <w:pPr>
        <w:jc w:val="both"/>
        <w:rPr>
          <w:lang w:eastAsia="en-US"/>
        </w:rPr>
      </w:pPr>
      <w:r w:rsidRPr="00E14558">
        <w:rPr>
          <w:lang w:eastAsia="en-US"/>
        </w:rPr>
        <w:t>Установить верхний предел муниципального внутреннего долга Каменно-Верховского сельского поселения Каширского муниципального района Воронежской области:</w:t>
      </w:r>
    </w:p>
    <w:p w:rsidR="00E14558" w:rsidRPr="00E14558" w:rsidRDefault="00E14558" w:rsidP="00E14558">
      <w:pPr>
        <w:jc w:val="both"/>
        <w:rPr>
          <w:lang w:eastAsia="en-US"/>
        </w:rPr>
      </w:pPr>
      <w:r w:rsidRPr="00E14558">
        <w:rPr>
          <w:lang w:eastAsia="en-US"/>
        </w:rPr>
        <w:t xml:space="preserve">-   на 1 января 2026 года верхний предел муниципального внутреннего долга в сумме </w:t>
      </w:r>
      <w:r w:rsidRPr="00E14558">
        <w:rPr>
          <w:b/>
          <w:lang w:eastAsia="en-US"/>
        </w:rPr>
        <w:t xml:space="preserve">0,0 </w:t>
      </w:r>
      <w:r w:rsidRPr="00E14558">
        <w:rPr>
          <w:lang w:eastAsia="en-US"/>
        </w:rPr>
        <w:t xml:space="preserve">тыс. рублей, в том числе верхний предел долга по муниципальным гарантиям Каменно-Верховского сельского поселения на 1 января 2026года </w:t>
      </w:r>
      <w:r w:rsidRPr="00E14558">
        <w:rPr>
          <w:b/>
          <w:lang w:eastAsia="en-US"/>
        </w:rPr>
        <w:t xml:space="preserve">0,0 </w:t>
      </w:r>
      <w:r w:rsidRPr="00E14558">
        <w:rPr>
          <w:lang w:eastAsia="en-US"/>
        </w:rPr>
        <w:t>тыс. рублей;</w:t>
      </w:r>
    </w:p>
    <w:p w:rsidR="00E14558" w:rsidRPr="00E14558" w:rsidRDefault="00E14558" w:rsidP="00E14558">
      <w:pPr>
        <w:jc w:val="both"/>
        <w:rPr>
          <w:lang w:eastAsia="en-US"/>
        </w:rPr>
      </w:pPr>
      <w:r w:rsidRPr="00E14558">
        <w:rPr>
          <w:lang w:eastAsia="en-US"/>
        </w:rPr>
        <w:t xml:space="preserve">-     на 1 января 2027 года верхний предел муниципального внутреннего долга </w:t>
      </w:r>
      <w:r w:rsidRPr="00E14558">
        <w:rPr>
          <w:b/>
          <w:lang w:eastAsia="en-US"/>
        </w:rPr>
        <w:t xml:space="preserve">0,0 </w:t>
      </w:r>
      <w:r w:rsidRPr="00E14558">
        <w:rPr>
          <w:lang w:eastAsia="en-US"/>
        </w:rPr>
        <w:t xml:space="preserve">тыс. рублей, в том числе верхний предел долга по муниципальным гарантиям Каменно-Верховского сельского поселения на 1 января 2027 года </w:t>
      </w:r>
      <w:r w:rsidRPr="00E14558">
        <w:rPr>
          <w:b/>
          <w:lang w:eastAsia="en-US"/>
        </w:rPr>
        <w:t xml:space="preserve">0,0 </w:t>
      </w:r>
      <w:r w:rsidRPr="00E14558">
        <w:rPr>
          <w:lang w:eastAsia="en-US"/>
        </w:rPr>
        <w:t>тыс. рублей;</w:t>
      </w:r>
    </w:p>
    <w:p w:rsidR="00E14558" w:rsidRPr="00E14558" w:rsidRDefault="00E14558" w:rsidP="00E14558">
      <w:pPr>
        <w:jc w:val="both"/>
        <w:rPr>
          <w:lang w:eastAsia="en-US"/>
        </w:rPr>
      </w:pPr>
      <w:r w:rsidRPr="00E14558">
        <w:rPr>
          <w:lang w:eastAsia="en-US"/>
        </w:rPr>
        <w:t xml:space="preserve">-      на 1 января 2028года верхний предел муниципального внутреннего долга в сумме </w:t>
      </w:r>
      <w:r w:rsidRPr="00E14558">
        <w:rPr>
          <w:b/>
          <w:lang w:eastAsia="en-US"/>
        </w:rPr>
        <w:t xml:space="preserve">0,0 </w:t>
      </w:r>
      <w:r w:rsidRPr="00E14558">
        <w:rPr>
          <w:lang w:eastAsia="en-US"/>
        </w:rPr>
        <w:t xml:space="preserve">тыс. рублей, в том числе верхний предел долга по муниципальным гарантиям Каменно-Верховского сельского поселения на 1 января 2028 года </w:t>
      </w:r>
      <w:r w:rsidRPr="00E14558">
        <w:rPr>
          <w:b/>
          <w:lang w:eastAsia="en-US"/>
        </w:rPr>
        <w:t xml:space="preserve">0,0 </w:t>
      </w:r>
      <w:r w:rsidRPr="00E14558">
        <w:rPr>
          <w:lang w:eastAsia="en-US"/>
        </w:rPr>
        <w:t>тыс. рублей.</w:t>
      </w:r>
    </w:p>
    <w:tbl>
      <w:tblPr>
        <w:tblW w:w="0" w:type="auto"/>
        <w:tblInd w:w="108" w:type="dxa"/>
        <w:tblLayout w:type="fixed"/>
        <w:tblLook w:val="0000" w:firstRow="0" w:lastRow="0" w:firstColumn="0" w:lastColumn="0" w:noHBand="0" w:noVBand="0"/>
      </w:tblPr>
      <w:tblGrid>
        <w:gridCol w:w="2127"/>
        <w:gridCol w:w="7233"/>
      </w:tblGrid>
      <w:tr w:rsidR="00E14558" w:rsidRPr="00E14558" w:rsidTr="00E14558">
        <w:tc>
          <w:tcPr>
            <w:tcW w:w="2127" w:type="dxa"/>
            <w:tcBorders>
              <w:top w:val="nil"/>
              <w:left w:val="nil"/>
              <w:bottom w:val="nil"/>
              <w:right w:val="nil"/>
            </w:tcBorders>
          </w:tcPr>
          <w:p w:rsidR="00E14558" w:rsidRPr="00E14558" w:rsidRDefault="00E14558" w:rsidP="00E14558">
            <w:pPr>
              <w:keepNext/>
              <w:keepLines/>
              <w:widowControl w:val="0"/>
              <w:spacing w:before="240" w:after="60"/>
              <w:jc w:val="right"/>
              <w:outlineLvl w:val="1"/>
              <w:rPr>
                <w:snapToGrid w:val="0"/>
              </w:rPr>
            </w:pPr>
            <w:r w:rsidRPr="00E14558">
              <w:t>Статья 10.</w:t>
            </w:r>
          </w:p>
        </w:tc>
        <w:tc>
          <w:tcPr>
            <w:tcW w:w="7233" w:type="dxa"/>
            <w:tcBorders>
              <w:top w:val="nil"/>
              <w:left w:val="nil"/>
              <w:bottom w:val="nil"/>
              <w:right w:val="nil"/>
            </w:tcBorders>
          </w:tcPr>
          <w:p w:rsidR="00E14558" w:rsidRPr="00E14558" w:rsidRDefault="00E14558" w:rsidP="00E14558">
            <w:pPr>
              <w:keepNext/>
              <w:keepLines/>
              <w:widowControl w:val="0"/>
              <w:spacing w:before="240" w:after="60"/>
              <w:jc w:val="both"/>
              <w:outlineLvl w:val="1"/>
              <w:rPr>
                <w:snapToGrid w:val="0"/>
              </w:rPr>
            </w:pPr>
            <w:r w:rsidRPr="00E14558">
              <w:rPr>
                <w:b/>
              </w:rPr>
              <w:t>Вступление в силу настоящего Решения Совета народных депутатов Каменно-Верховского сельского поселения Каширского муниципального района</w:t>
            </w:r>
          </w:p>
        </w:tc>
      </w:tr>
    </w:tbl>
    <w:p w:rsidR="00E14558" w:rsidRPr="00E14558" w:rsidRDefault="00E14558" w:rsidP="00E14558">
      <w:pPr>
        <w:autoSpaceDE w:val="0"/>
        <w:autoSpaceDN w:val="0"/>
        <w:adjustRightInd w:val="0"/>
        <w:ind w:firstLine="720"/>
        <w:jc w:val="both"/>
      </w:pPr>
    </w:p>
    <w:p w:rsidR="00E14558" w:rsidRPr="00E14558" w:rsidRDefault="00E14558" w:rsidP="00E14558">
      <w:pPr>
        <w:autoSpaceDE w:val="0"/>
        <w:autoSpaceDN w:val="0"/>
        <w:adjustRightInd w:val="0"/>
        <w:ind w:firstLine="720"/>
        <w:jc w:val="both"/>
      </w:pPr>
      <w:r w:rsidRPr="00E14558">
        <w:t>Настоящее Решение Совета народных депутатов Каменно-Верховского сельского поселения Каширского муниципального района Воронежской области вступает в силу с 1 января 2025 года.</w:t>
      </w:r>
    </w:p>
    <w:p w:rsidR="00E14558" w:rsidRPr="00E14558" w:rsidRDefault="00E14558" w:rsidP="00E14558">
      <w:pPr>
        <w:autoSpaceDE w:val="0"/>
        <w:autoSpaceDN w:val="0"/>
        <w:adjustRightInd w:val="0"/>
        <w:jc w:val="both"/>
      </w:pPr>
    </w:p>
    <w:p w:rsidR="00E14558" w:rsidRPr="00E14558" w:rsidRDefault="00E14558" w:rsidP="00E14558">
      <w:pPr>
        <w:autoSpaceDE w:val="0"/>
        <w:autoSpaceDN w:val="0"/>
        <w:adjustRightInd w:val="0"/>
        <w:jc w:val="both"/>
      </w:pPr>
      <w:r w:rsidRPr="00E14558">
        <w:t>Глава Каменно-Верховского</w:t>
      </w:r>
    </w:p>
    <w:p w:rsidR="00E14558" w:rsidRPr="00E14558" w:rsidRDefault="00E14558" w:rsidP="00E14558">
      <w:pPr>
        <w:autoSpaceDE w:val="0"/>
        <w:autoSpaceDN w:val="0"/>
        <w:adjustRightInd w:val="0"/>
        <w:jc w:val="both"/>
      </w:pPr>
      <w:r w:rsidRPr="00E14558">
        <w:t>сельского поселения                                                                         А.А. Верлин</w:t>
      </w:r>
    </w:p>
    <w:p w:rsidR="00E14558" w:rsidRPr="00E14558" w:rsidRDefault="00E14558" w:rsidP="00E14558">
      <w:pPr>
        <w:autoSpaceDE w:val="0"/>
        <w:autoSpaceDN w:val="0"/>
        <w:adjustRightInd w:val="0"/>
        <w:jc w:val="right"/>
        <w:rPr>
          <w:b/>
        </w:rPr>
      </w:pPr>
    </w:p>
    <w:p w:rsidR="00E14558" w:rsidRPr="00E14558" w:rsidRDefault="00E14558" w:rsidP="00E14558">
      <w:pPr>
        <w:autoSpaceDE w:val="0"/>
        <w:autoSpaceDN w:val="0"/>
        <w:adjustRightInd w:val="0"/>
        <w:jc w:val="right"/>
        <w:rPr>
          <w:b/>
        </w:rPr>
      </w:pPr>
    </w:p>
    <w:p w:rsidR="00E14558" w:rsidRPr="00E14558" w:rsidRDefault="00E14558" w:rsidP="00E14558">
      <w:pPr>
        <w:autoSpaceDE w:val="0"/>
        <w:autoSpaceDN w:val="0"/>
        <w:adjustRightInd w:val="0"/>
        <w:jc w:val="right"/>
        <w:rPr>
          <w:b/>
        </w:rPr>
      </w:pPr>
    </w:p>
    <w:p w:rsidR="00E14558" w:rsidRPr="00E14558" w:rsidRDefault="00E14558" w:rsidP="00E14558">
      <w:pPr>
        <w:autoSpaceDE w:val="0"/>
        <w:autoSpaceDN w:val="0"/>
        <w:adjustRightInd w:val="0"/>
        <w:jc w:val="right"/>
        <w:rPr>
          <w:b/>
        </w:rPr>
      </w:pPr>
    </w:p>
    <w:p w:rsidR="00E14558" w:rsidRPr="00E14558" w:rsidRDefault="00E14558" w:rsidP="00E14558">
      <w:pPr>
        <w:autoSpaceDE w:val="0"/>
        <w:autoSpaceDN w:val="0"/>
        <w:adjustRightInd w:val="0"/>
        <w:jc w:val="right"/>
        <w:rPr>
          <w:b/>
        </w:rPr>
      </w:pPr>
    </w:p>
    <w:p w:rsidR="00E14558" w:rsidRPr="00E14558" w:rsidRDefault="00E14558" w:rsidP="00E14558">
      <w:pPr>
        <w:autoSpaceDE w:val="0"/>
        <w:autoSpaceDN w:val="0"/>
        <w:adjustRightInd w:val="0"/>
        <w:jc w:val="right"/>
        <w:rPr>
          <w:b/>
        </w:rPr>
      </w:pPr>
    </w:p>
    <w:p w:rsidR="00E14558" w:rsidRPr="00E14558" w:rsidRDefault="00E14558" w:rsidP="00E14558">
      <w:pPr>
        <w:autoSpaceDE w:val="0"/>
        <w:autoSpaceDN w:val="0"/>
        <w:adjustRightInd w:val="0"/>
        <w:jc w:val="right"/>
        <w:rPr>
          <w:b/>
        </w:rPr>
      </w:pPr>
    </w:p>
    <w:p w:rsidR="00E14558" w:rsidRPr="00E14558" w:rsidRDefault="00E14558" w:rsidP="00E14558">
      <w:pPr>
        <w:autoSpaceDE w:val="0"/>
        <w:autoSpaceDN w:val="0"/>
        <w:adjustRightInd w:val="0"/>
        <w:jc w:val="right"/>
        <w:rPr>
          <w:b/>
        </w:rPr>
      </w:pPr>
    </w:p>
    <w:p w:rsidR="00E14558" w:rsidRPr="00E14558" w:rsidRDefault="00E14558" w:rsidP="00E14558">
      <w:pPr>
        <w:autoSpaceDE w:val="0"/>
        <w:autoSpaceDN w:val="0"/>
        <w:adjustRightInd w:val="0"/>
        <w:jc w:val="right"/>
        <w:rPr>
          <w:b/>
        </w:rPr>
      </w:pPr>
    </w:p>
    <w:p w:rsidR="00E14558" w:rsidRPr="00E14558" w:rsidRDefault="00E14558" w:rsidP="00E14558">
      <w:pPr>
        <w:autoSpaceDE w:val="0"/>
        <w:autoSpaceDN w:val="0"/>
        <w:adjustRightInd w:val="0"/>
        <w:jc w:val="right"/>
        <w:rPr>
          <w:b/>
        </w:rPr>
      </w:pPr>
    </w:p>
    <w:p w:rsidR="00E14558" w:rsidRPr="00E14558" w:rsidRDefault="00E14558" w:rsidP="00E14558">
      <w:pPr>
        <w:autoSpaceDE w:val="0"/>
        <w:autoSpaceDN w:val="0"/>
        <w:adjustRightInd w:val="0"/>
        <w:jc w:val="right"/>
        <w:rPr>
          <w:b/>
        </w:rPr>
      </w:pPr>
    </w:p>
    <w:p w:rsidR="00E14558" w:rsidRPr="00E14558" w:rsidRDefault="00E14558" w:rsidP="00E14558">
      <w:pPr>
        <w:autoSpaceDE w:val="0"/>
        <w:autoSpaceDN w:val="0"/>
        <w:adjustRightInd w:val="0"/>
        <w:jc w:val="right"/>
        <w:rPr>
          <w:b/>
        </w:rPr>
      </w:pPr>
    </w:p>
    <w:p w:rsidR="00E14558" w:rsidRPr="00E14558" w:rsidRDefault="00E14558" w:rsidP="00E14558">
      <w:pPr>
        <w:autoSpaceDE w:val="0"/>
        <w:autoSpaceDN w:val="0"/>
        <w:adjustRightInd w:val="0"/>
        <w:jc w:val="right"/>
        <w:rPr>
          <w:b/>
        </w:rPr>
      </w:pPr>
    </w:p>
    <w:p w:rsidR="00E14558" w:rsidRPr="00E14558" w:rsidRDefault="00E14558" w:rsidP="00E14558">
      <w:pPr>
        <w:autoSpaceDE w:val="0"/>
        <w:autoSpaceDN w:val="0"/>
        <w:adjustRightInd w:val="0"/>
        <w:jc w:val="right"/>
        <w:rPr>
          <w:b/>
        </w:rPr>
      </w:pPr>
    </w:p>
    <w:p w:rsidR="00E14558" w:rsidRPr="00E14558" w:rsidRDefault="00E14558" w:rsidP="00E14558">
      <w:pPr>
        <w:autoSpaceDE w:val="0"/>
        <w:autoSpaceDN w:val="0"/>
        <w:adjustRightInd w:val="0"/>
        <w:jc w:val="right"/>
        <w:rPr>
          <w:b/>
        </w:rPr>
      </w:pPr>
    </w:p>
    <w:p w:rsidR="00E14558" w:rsidRPr="00E14558" w:rsidRDefault="00E14558" w:rsidP="00E14558">
      <w:pPr>
        <w:autoSpaceDE w:val="0"/>
        <w:autoSpaceDN w:val="0"/>
        <w:adjustRightInd w:val="0"/>
        <w:jc w:val="right"/>
        <w:rPr>
          <w:b/>
        </w:rPr>
      </w:pPr>
    </w:p>
    <w:p w:rsidR="00E14558" w:rsidRPr="00E14558" w:rsidRDefault="00E14558" w:rsidP="00E14558">
      <w:pPr>
        <w:autoSpaceDE w:val="0"/>
        <w:autoSpaceDN w:val="0"/>
        <w:adjustRightInd w:val="0"/>
        <w:jc w:val="right"/>
        <w:rPr>
          <w:b/>
        </w:rPr>
      </w:pPr>
    </w:p>
    <w:p w:rsidR="00E14558" w:rsidRPr="00E14558" w:rsidRDefault="00E14558" w:rsidP="00E14558">
      <w:pPr>
        <w:autoSpaceDE w:val="0"/>
        <w:autoSpaceDN w:val="0"/>
        <w:adjustRightInd w:val="0"/>
        <w:jc w:val="right"/>
        <w:rPr>
          <w:b/>
        </w:rPr>
      </w:pPr>
    </w:p>
    <w:p w:rsidR="00E14558" w:rsidRPr="00E14558" w:rsidRDefault="00E14558" w:rsidP="00E14558">
      <w:pPr>
        <w:autoSpaceDE w:val="0"/>
        <w:autoSpaceDN w:val="0"/>
        <w:adjustRightInd w:val="0"/>
        <w:jc w:val="right"/>
        <w:rPr>
          <w:b/>
        </w:rPr>
      </w:pPr>
    </w:p>
    <w:p w:rsidR="00E14558" w:rsidRPr="00E14558" w:rsidRDefault="00E14558" w:rsidP="00E14558">
      <w:pPr>
        <w:autoSpaceDE w:val="0"/>
        <w:autoSpaceDN w:val="0"/>
        <w:adjustRightInd w:val="0"/>
        <w:jc w:val="right"/>
        <w:rPr>
          <w:b/>
        </w:rPr>
      </w:pPr>
    </w:p>
    <w:p w:rsidR="00E14558" w:rsidRPr="00E14558" w:rsidRDefault="00E14558" w:rsidP="00E14558">
      <w:pPr>
        <w:autoSpaceDE w:val="0"/>
        <w:autoSpaceDN w:val="0"/>
        <w:adjustRightInd w:val="0"/>
        <w:jc w:val="right"/>
        <w:rPr>
          <w:b/>
        </w:rPr>
      </w:pPr>
    </w:p>
    <w:p w:rsidR="00E14558" w:rsidRPr="00E14558" w:rsidRDefault="00E14558" w:rsidP="00E14558">
      <w:pPr>
        <w:autoSpaceDE w:val="0"/>
        <w:autoSpaceDN w:val="0"/>
        <w:adjustRightInd w:val="0"/>
        <w:jc w:val="right"/>
        <w:rPr>
          <w:b/>
        </w:rPr>
      </w:pPr>
    </w:p>
    <w:p w:rsidR="00E14558" w:rsidRPr="00E14558" w:rsidRDefault="00E14558" w:rsidP="00E14558">
      <w:pPr>
        <w:autoSpaceDE w:val="0"/>
        <w:autoSpaceDN w:val="0"/>
        <w:adjustRightInd w:val="0"/>
        <w:jc w:val="right"/>
        <w:rPr>
          <w:b/>
        </w:rPr>
      </w:pPr>
    </w:p>
    <w:p w:rsidR="00E14558" w:rsidRPr="00E14558" w:rsidRDefault="00E14558" w:rsidP="00E14558">
      <w:pPr>
        <w:autoSpaceDE w:val="0"/>
        <w:autoSpaceDN w:val="0"/>
        <w:adjustRightInd w:val="0"/>
        <w:jc w:val="right"/>
        <w:rPr>
          <w:b/>
        </w:rPr>
      </w:pPr>
    </w:p>
    <w:p w:rsidR="00E14558" w:rsidRPr="00E14558" w:rsidRDefault="00E14558" w:rsidP="00E14558">
      <w:pPr>
        <w:autoSpaceDE w:val="0"/>
        <w:autoSpaceDN w:val="0"/>
        <w:adjustRightInd w:val="0"/>
        <w:jc w:val="right"/>
        <w:rPr>
          <w:b/>
        </w:rPr>
      </w:pPr>
    </w:p>
    <w:p w:rsidR="00E14558" w:rsidRPr="00E14558" w:rsidRDefault="00E14558" w:rsidP="00E14558">
      <w:pPr>
        <w:autoSpaceDE w:val="0"/>
        <w:autoSpaceDN w:val="0"/>
        <w:adjustRightInd w:val="0"/>
        <w:jc w:val="right"/>
        <w:rPr>
          <w:b/>
        </w:rPr>
      </w:pPr>
    </w:p>
    <w:p w:rsidR="00E14558" w:rsidRPr="00E14558" w:rsidRDefault="00E14558" w:rsidP="00E14558">
      <w:pPr>
        <w:autoSpaceDE w:val="0"/>
        <w:autoSpaceDN w:val="0"/>
        <w:adjustRightInd w:val="0"/>
        <w:jc w:val="right"/>
      </w:pPr>
      <w:r w:rsidRPr="00E14558">
        <w:rPr>
          <w:b/>
        </w:rPr>
        <w:t>Приложение № 1</w:t>
      </w:r>
    </w:p>
    <w:p w:rsidR="00E14558" w:rsidRPr="00E14558" w:rsidRDefault="00E14558" w:rsidP="00E14558">
      <w:pPr>
        <w:jc w:val="right"/>
      </w:pPr>
      <w:r w:rsidRPr="00E14558">
        <w:t xml:space="preserve">                                                                                       к решению Совета народных депутатов                                                                             </w:t>
      </w:r>
    </w:p>
    <w:p w:rsidR="00E14558" w:rsidRPr="00E14558" w:rsidRDefault="00E14558" w:rsidP="00E14558">
      <w:pPr>
        <w:jc w:val="right"/>
      </w:pPr>
      <w:r w:rsidRPr="00E14558">
        <w:t xml:space="preserve">                                                                              Каменно-Верховского сельского поселения</w:t>
      </w:r>
    </w:p>
    <w:p w:rsidR="00E14558" w:rsidRPr="00E14558" w:rsidRDefault="00E14558" w:rsidP="00E14558">
      <w:pPr>
        <w:jc w:val="right"/>
      </w:pPr>
      <w:r w:rsidRPr="00E14558">
        <w:t xml:space="preserve">                                                                                           Каширского муниципального района </w:t>
      </w:r>
    </w:p>
    <w:p w:rsidR="00E14558" w:rsidRPr="00E14558" w:rsidRDefault="00E14558" w:rsidP="00E14558">
      <w:pPr>
        <w:jc w:val="right"/>
      </w:pPr>
      <w:r w:rsidRPr="00E14558">
        <w:tab/>
        <w:t>Воронежской области</w:t>
      </w:r>
    </w:p>
    <w:p w:rsidR="00E14558" w:rsidRPr="00E14558" w:rsidRDefault="00E14558" w:rsidP="00E14558">
      <w:pPr>
        <w:jc w:val="right"/>
      </w:pPr>
      <w:r w:rsidRPr="00E14558">
        <w:t xml:space="preserve">                  от 25.11.2024 года №159</w:t>
      </w:r>
    </w:p>
    <w:p w:rsidR="00E14558" w:rsidRPr="00E14558" w:rsidRDefault="00E14558" w:rsidP="00E14558">
      <w:pPr>
        <w:jc w:val="right"/>
        <w:rPr>
          <w:b/>
          <w:bCs/>
        </w:rPr>
      </w:pPr>
    </w:p>
    <w:p w:rsidR="00E14558" w:rsidRPr="00E14558" w:rsidRDefault="00E14558" w:rsidP="00E14558">
      <w:pPr>
        <w:jc w:val="center"/>
        <w:rPr>
          <w:b/>
          <w:sz w:val="28"/>
          <w:szCs w:val="28"/>
        </w:rPr>
      </w:pPr>
      <w:r w:rsidRPr="00E14558">
        <w:rPr>
          <w:b/>
          <w:sz w:val="28"/>
          <w:szCs w:val="28"/>
        </w:rPr>
        <w:t xml:space="preserve">Поступление доходов в бюджет Каменно-Верховского сельского поселения по кодам видов доходов, подвидов доходов </w:t>
      </w:r>
    </w:p>
    <w:p w:rsidR="00E14558" w:rsidRPr="00E14558" w:rsidRDefault="00E14558" w:rsidP="00E14558">
      <w:pPr>
        <w:jc w:val="center"/>
        <w:rPr>
          <w:b/>
          <w:sz w:val="28"/>
          <w:szCs w:val="28"/>
        </w:rPr>
      </w:pPr>
      <w:r w:rsidRPr="00E14558">
        <w:rPr>
          <w:b/>
          <w:sz w:val="28"/>
          <w:szCs w:val="28"/>
        </w:rPr>
        <w:t>в 2025г, 2026г, 2027г.</w:t>
      </w:r>
    </w:p>
    <w:p w:rsidR="00E14558" w:rsidRPr="00E14558" w:rsidRDefault="00E14558" w:rsidP="00E14558">
      <w:pPr>
        <w:jc w:val="center"/>
        <w:rPr>
          <w:b/>
          <w:sz w:val="28"/>
          <w:szCs w:val="28"/>
        </w:rPr>
      </w:pPr>
    </w:p>
    <w:tbl>
      <w:tblPr>
        <w:tblW w:w="9820" w:type="dxa"/>
        <w:tblInd w:w="93" w:type="dxa"/>
        <w:tblLook w:val="04A0" w:firstRow="1" w:lastRow="0" w:firstColumn="1" w:lastColumn="0" w:noHBand="0" w:noVBand="1"/>
      </w:tblPr>
      <w:tblGrid>
        <w:gridCol w:w="2380"/>
        <w:gridCol w:w="4040"/>
        <w:gridCol w:w="1080"/>
        <w:gridCol w:w="1040"/>
        <w:gridCol w:w="1280"/>
      </w:tblGrid>
      <w:tr w:rsidR="00E14558" w:rsidRPr="00E14558" w:rsidTr="00E14558">
        <w:trPr>
          <w:trHeight w:val="615"/>
        </w:trPr>
        <w:tc>
          <w:tcPr>
            <w:tcW w:w="2380" w:type="dxa"/>
            <w:tcBorders>
              <w:top w:val="single" w:sz="8" w:space="0" w:color="auto"/>
              <w:left w:val="single" w:sz="8" w:space="0" w:color="auto"/>
              <w:bottom w:val="single" w:sz="8" w:space="0" w:color="auto"/>
              <w:right w:val="single" w:sz="8" w:space="0" w:color="auto"/>
            </w:tcBorders>
            <w:shd w:val="clear" w:color="auto" w:fill="auto"/>
            <w:hideMark/>
          </w:tcPr>
          <w:p w:rsidR="00E14558" w:rsidRPr="00E14558" w:rsidRDefault="00E14558" w:rsidP="00E14558">
            <w:pPr>
              <w:jc w:val="center"/>
              <w:rPr>
                <w:sz w:val="22"/>
                <w:szCs w:val="22"/>
              </w:rPr>
            </w:pPr>
            <w:r w:rsidRPr="00E14558">
              <w:rPr>
                <w:sz w:val="22"/>
                <w:szCs w:val="22"/>
              </w:rPr>
              <w:t>Код бюджетной классификации</w:t>
            </w:r>
          </w:p>
        </w:tc>
        <w:tc>
          <w:tcPr>
            <w:tcW w:w="4040" w:type="dxa"/>
            <w:tcBorders>
              <w:top w:val="single" w:sz="8" w:space="0" w:color="auto"/>
              <w:left w:val="nil"/>
              <w:bottom w:val="single" w:sz="8" w:space="0" w:color="auto"/>
              <w:right w:val="single" w:sz="8" w:space="0" w:color="auto"/>
            </w:tcBorders>
            <w:shd w:val="clear" w:color="auto" w:fill="auto"/>
            <w:noWrap/>
            <w:hideMark/>
          </w:tcPr>
          <w:p w:rsidR="00E14558" w:rsidRPr="00E14558" w:rsidRDefault="00E14558" w:rsidP="00E14558">
            <w:pPr>
              <w:jc w:val="center"/>
              <w:rPr>
                <w:sz w:val="22"/>
                <w:szCs w:val="22"/>
              </w:rPr>
            </w:pPr>
            <w:r w:rsidRPr="00E14558">
              <w:rPr>
                <w:b/>
                <w:bCs/>
                <w:sz w:val="22"/>
                <w:szCs w:val="22"/>
              </w:rPr>
              <w:t>Наименование</w:t>
            </w:r>
          </w:p>
        </w:tc>
        <w:tc>
          <w:tcPr>
            <w:tcW w:w="1080" w:type="dxa"/>
            <w:tcBorders>
              <w:top w:val="single" w:sz="8" w:space="0" w:color="auto"/>
              <w:left w:val="nil"/>
              <w:bottom w:val="single" w:sz="8" w:space="0" w:color="auto"/>
              <w:right w:val="single" w:sz="8" w:space="0" w:color="auto"/>
            </w:tcBorders>
            <w:shd w:val="clear" w:color="auto" w:fill="auto"/>
            <w:hideMark/>
          </w:tcPr>
          <w:p w:rsidR="00E14558" w:rsidRPr="00E14558" w:rsidRDefault="00E14558" w:rsidP="00E14558">
            <w:pPr>
              <w:jc w:val="center"/>
              <w:rPr>
                <w:b/>
                <w:bCs/>
                <w:sz w:val="22"/>
                <w:szCs w:val="22"/>
              </w:rPr>
            </w:pPr>
            <w:r w:rsidRPr="00E14558">
              <w:rPr>
                <w:b/>
                <w:bCs/>
                <w:sz w:val="22"/>
                <w:szCs w:val="22"/>
              </w:rPr>
              <w:t>2024 г. тыс. руб.</w:t>
            </w:r>
          </w:p>
        </w:tc>
        <w:tc>
          <w:tcPr>
            <w:tcW w:w="1040" w:type="dxa"/>
            <w:tcBorders>
              <w:top w:val="single" w:sz="8" w:space="0" w:color="auto"/>
              <w:left w:val="nil"/>
              <w:bottom w:val="single" w:sz="8" w:space="0" w:color="auto"/>
              <w:right w:val="single" w:sz="8" w:space="0" w:color="auto"/>
            </w:tcBorders>
            <w:shd w:val="clear" w:color="auto" w:fill="auto"/>
            <w:hideMark/>
          </w:tcPr>
          <w:p w:rsidR="00E14558" w:rsidRPr="00E14558" w:rsidRDefault="00E14558" w:rsidP="00E14558">
            <w:pPr>
              <w:jc w:val="center"/>
              <w:rPr>
                <w:b/>
                <w:bCs/>
                <w:sz w:val="22"/>
                <w:szCs w:val="22"/>
              </w:rPr>
            </w:pPr>
            <w:r w:rsidRPr="00E14558">
              <w:rPr>
                <w:b/>
                <w:bCs/>
                <w:sz w:val="22"/>
                <w:szCs w:val="22"/>
              </w:rPr>
              <w:t>2025 г. тыс. руб.</w:t>
            </w:r>
          </w:p>
        </w:tc>
        <w:tc>
          <w:tcPr>
            <w:tcW w:w="1280" w:type="dxa"/>
            <w:tcBorders>
              <w:top w:val="single" w:sz="8" w:space="0" w:color="auto"/>
              <w:left w:val="nil"/>
              <w:bottom w:val="single" w:sz="8" w:space="0" w:color="auto"/>
              <w:right w:val="nil"/>
            </w:tcBorders>
            <w:shd w:val="clear" w:color="auto" w:fill="auto"/>
            <w:hideMark/>
          </w:tcPr>
          <w:p w:rsidR="00E14558" w:rsidRPr="00E14558" w:rsidRDefault="00E14558" w:rsidP="00E14558">
            <w:pPr>
              <w:jc w:val="center"/>
              <w:rPr>
                <w:b/>
                <w:bCs/>
                <w:sz w:val="22"/>
                <w:szCs w:val="22"/>
              </w:rPr>
            </w:pPr>
            <w:r w:rsidRPr="00E14558">
              <w:rPr>
                <w:b/>
                <w:bCs/>
                <w:sz w:val="22"/>
                <w:szCs w:val="22"/>
              </w:rPr>
              <w:t>2026г.       тыс. руб.</w:t>
            </w:r>
          </w:p>
        </w:tc>
      </w:tr>
      <w:tr w:rsidR="00E14558" w:rsidRPr="00E14558" w:rsidTr="00E14558">
        <w:trPr>
          <w:trHeight w:val="300"/>
        </w:trPr>
        <w:tc>
          <w:tcPr>
            <w:tcW w:w="2380" w:type="dxa"/>
            <w:tcBorders>
              <w:top w:val="nil"/>
              <w:left w:val="single" w:sz="4" w:space="0" w:color="auto"/>
              <w:bottom w:val="single" w:sz="4" w:space="0" w:color="auto"/>
              <w:right w:val="single" w:sz="4" w:space="0" w:color="auto"/>
            </w:tcBorders>
            <w:shd w:val="clear" w:color="auto" w:fill="auto"/>
            <w:noWrap/>
            <w:hideMark/>
          </w:tcPr>
          <w:p w:rsidR="00E14558" w:rsidRPr="00E14558" w:rsidRDefault="00E14558" w:rsidP="00E14558">
            <w:pPr>
              <w:jc w:val="center"/>
              <w:rPr>
                <w:sz w:val="22"/>
                <w:szCs w:val="22"/>
              </w:rPr>
            </w:pPr>
            <w:r w:rsidRPr="00E14558">
              <w:rPr>
                <w:sz w:val="22"/>
                <w:szCs w:val="22"/>
              </w:rPr>
              <w:t>1 00 00000 00 0000 000</w:t>
            </w:r>
          </w:p>
        </w:tc>
        <w:tc>
          <w:tcPr>
            <w:tcW w:w="404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rPr>
                <w:sz w:val="22"/>
                <w:szCs w:val="22"/>
              </w:rPr>
            </w:pPr>
            <w:r w:rsidRPr="00E14558">
              <w:rPr>
                <w:b/>
                <w:bCs/>
                <w:sz w:val="22"/>
                <w:szCs w:val="22"/>
              </w:rPr>
              <w:t>ДОХОДЫ собственные</w:t>
            </w:r>
          </w:p>
        </w:tc>
        <w:tc>
          <w:tcPr>
            <w:tcW w:w="1080" w:type="dxa"/>
            <w:tcBorders>
              <w:top w:val="nil"/>
              <w:left w:val="nil"/>
              <w:bottom w:val="single" w:sz="4" w:space="0" w:color="auto"/>
              <w:right w:val="single" w:sz="4" w:space="0" w:color="auto"/>
            </w:tcBorders>
            <w:shd w:val="clear" w:color="000000" w:fill="BFBFBF"/>
            <w:noWrap/>
            <w:hideMark/>
          </w:tcPr>
          <w:p w:rsidR="00E14558" w:rsidRPr="00E14558" w:rsidRDefault="00E14558" w:rsidP="00E14558">
            <w:pPr>
              <w:jc w:val="center"/>
              <w:rPr>
                <w:b/>
                <w:bCs/>
                <w:i/>
                <w:iCs/>
                <w:sz w:val="22"/>
                <w:szCs w:val="22"/>
              </w:rPr>
            </w:pPr>
            <w:r w:rsidRPr="00E14558">
              <w:rPr>
                <w:b/>
                <w:bCs/>
                <w:i/>
                <w:iCs/>
                <w:sz w:val="22"/>
                <w:szCs w:val="22"/>
              </w:rPr>
              <w:t>1 077,00</w:t>
            </w:r>
          </w:p>
        </w:tc>
        <w:tc>
          <w:tcPr>
            <w:tcW w:w="1040" w:type="dxa"/>
            <w:tcBorders>
              <w:top w:val="nil"/>
              <w:left w:val="nil"/>
              <w:bottom w:val="single" w:sz="4" w:space="0" w:color="auto"/>
              <w:right w:val="single" w:sz="4" w:space="0" w:color="auto"/>
            </w:tcBorders>
            <w:shd w:val="clear" w:color="000000" w:fill="BFBFBF"/>
            <w:noWrap/>
            <w:hideMark/>
          </w:tcPr>
          <w:p w:rsidR="00E14558" w:rsidRPr="00E14558" w:rsidRDefault="00E14558" w:rsidP="00E14558">
            <w:pPr>
              <w:jc w:val="center"/>
              <w:rPr>
                <w:b/>
                <w:bCs/>
                <w:i/>
                <w:iCs/>
                <w:sz w:val="22"/>
                <w:szCs w:val="22"/>
              </w:rPr>
            </w:pPr>
            <w:r w:rsidRPr="00E14558">
              <w:rPr>
                <w:b/>
                <w:bCs/>
                <w:i/>
                <w:iCs/>
                <w:sz w:val="22"/>
                <w:szCs w:val="22"/>
              </w:rPr>
              <w:t>2 803,14</w:t>
            </w:r>
          </w:p>
        </w:tc>
        <w:tc>
          <w:tcPr>
            <w:tcW w:w="1280" w:type="dxa"/>
            <w:tcBorders>
              <w:top w:val="nil"/>
              <w:left w:val="nil"/>
              <w:bottom w:val="single" w:sz="4" w:space="0" w:color="auto"/>
              <w:right w:val="single" w:sz="4" w:space="0" w:color="auto"/>
            </w:tcBorders>
            <w:shd w:val="clear" w:color="000000" w:fill="BFBFBF"/>
            <w:noWrap/>
            <w:hideMark/>
          </w:tcPr>
          <w:p w:rsidR="00E14558" w:rsidRPr="00E14558" w:rsidRDefault="00E14558" w:rsidP="00E14558">
            <w:pPr>
              <w:jc w:val="center"/>
              <w:rPr>
                <w:b/>
                <w:bCs/>
                <w:i/>
                <w:iCs/>
                <w:sz w:val="22"/>
                <w:szCs w:val="22"/>
              </w:rPr>
            </w:pPr>
            <w:r w:rsidRPr="00E14558">
              <w:rPr>
                <w:b/>
                <w:bCs/>
                <w:i/>
                <w:iCs/>
                <w:sz w:val="22"/>
                <w:szCs w:val="22"/>
              </w:rPr>
              <w:t>3 081,89</w:t>
            </w:r>
          </w:p>
        </w:tc>
      </w:tr>
      <w:tr w:rsidR="00E14558" w:rsidRPr="00E14558" w:rsidTr="00E14558">
        <w:trPr>
          <w:trHeight w:val="300"/>
        </w:trPr>
        <w:tc>
          <w:tcPr>
            <w:tcW w:w="2380" w:type="dxa"/>
            <w:tcBorders>
              <w:top w:val="nil"/>
              <w:left w:val="single" w:sz="4" w:space="0" w:color="auto"/>
              <w:bottom w:val="single" w:sz="4" w:space="0" w:color="auto"/>
              <w:right w:val="single" w:sz="4" w:space="0" w:color="auto"/>
            </w:tcBorders>
            <w:shd w:val="clear" w:color="auto" w:fill="auto"/>
            <w:noWrap/>
            <w:hideMark/>
          </w:tcPr>
          <w:p w:rsidR="00E14558" w:rsidRPr="00E14558" w:rsidRDefault="00E14558" w:rsidP="00E14558">
            <w:pPr>
              <w:jc w:val="center"/>
              <w:rPr>
                <w:sz w:val="22"/>
                <w:szCs w:val="22"/>
              </w:rPr>
            </w:pPr>
            <w:r w:rsidRPr="00E14558">
              <w:rPr>
                <w:sz w:val="22"/>
                <w:szCs w:val="22"/>
              </w:rPr>
              <w:t>1 01 02010 01 0000 110</w:t>
            </w:r>
          </w:p>
        </w:tc>
        <w:tc>
          <w:tcPr>
            <w:tcW w:w="4040" w:type="dxa"/>
            <w:tcBorders>
              <w:top w:val="nil"/>
              <w:left w:val="nil"/>
              <w:bottom w:val="single" w:sz="4" w:space="0" w:color="auto"/>
              <w:right w:val="single" w:sz="4" w:space="0" w:color="auto"/>
            </w:tcBorders>
            <w:shd w:val="clear" w:color="auto" w:fill="auto"/>
            <w:hideMark/>
          </w:tcPr>
          <w:p w:rsidR="00E14558" w:rsidRPr="00E14558" w:rsidRDefault="00E14558" w:rsidP="00E14558">
            <w:pPr>
              <w:rPr>
                <w:sz w:val="22"/>
                <w:szCs w:val="22"/>
              </w:rPr>
            </w:pPr>
            <w:r w:rsidRPr="00E14558">
              <w:rPr>
                <w:sz w:val="22"/>
                <w:szCs w:val="22"/>
              </w:rPr>
              <w:t>Налог на доходы физических лиц</w:t>
            </w:r>
          </w:p>
        </w:tc>
        <w:tc>
          <w:tcPr>
            <w:tcW w:w="108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sz w:val="22"/>
                <w:szCs w:val="22"/>
              </w:rPr>
            </w:pPr>
            <w:r w:rsidRPr="00E14558">
              <w:rPr>
                <w:sz w:val="22"/>
                <w:szCs w:val="22"/>
              </w:rPr>
              <w:t>110,00</w:t>
            </w:r>
          </w:p>
        </w:tc>
        <w:tc>
          <w:tcPr>
            <w:tcW w:w="104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sz w:val="22"/>
                <w:szCs w:val="22"/>
              </w:rPr>
            </w:pPr>
            <w:r w:rsidRPr="00E14558">
              <w:rPr>
                <w:sz w:val="22"/>
                <w:szCs w:val="22"/>
              </w:rPr>
              <w:t>121,00</w:t>
            </w:r>
          </w:p>
        </w:tc>
        <w:tc>
          <w:tcPr>
            <w:tcW w:w="128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sz w:val="22"/>
                <w:szCs w:val="22"/>
              </w:rPr>
            </w:pPr>
            <w:r w:rsidRPr="00E14558">
              <w:rPr>
                <w:sz w:val="22"/>
                <w:szCs w:val="22"/>
              </w:rPr>
              <w:t>133,00</w:t>
            </w:r>
          </w:p>
        </w:tc>
      </w:tr>
      <w:tr w:rsidR="00E14558" w:rsidRPr="00E14558" w:rsidTr="00E14558">
        <w:trPr>
          <w:trHeight w:val="300"/>
        </w:trPr>
        <w:tc>
          <w:tcPr>
            <w:tcW w:w="2380" w:type="dxa"/>
            <w:tcBorders>
              <w:top w:val="nil"/>
              <w:left w:val="single" w:sz="4" w:space="0" w:color="auto"/>
              <w:bottom w:val="single" w:sz="4" w:space="0" w:color="auto"/>
              <w:right w:val="single" w:sz="4" w:space="0" w:color="auto"/>
            </w:tcBorders>
            <w:shd w:val="clear" w:color="auto" w:fill="auto"/>
            <w:noWrap/>
            <w:hideMark/>
          </w:tcPr>
          <w:p w:rsidR="00E14558" w:rsidRPr="00E14558" w:rsidRDefault="00E14558" w:rsidP="00E14558">
            <w:pPr>
              <w:jc w:val="center"/>
              <w:rPr>
                <w:sz w:val="22"/>
                <w:szCs w:val="22"/>
              </w:rPr>
            </w:pPr>
            <w:r w:rsidRPr="00E14558">
              <w:rPr>
                <w:sz w:val="22"/>
                <w:szCs w:val="22"/>
              </w:rPr>
              <w:t>1 06 01030 10 0000 110</w:t>
            </w:r>
          </w:p>
        </w:tc>
        <w:tc>
          <w:tcPr>
            <w:tcW w:w="404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rPr>
                <w:sz w:val="22"/>
                <w:szCs w:val="22"/>
              </w:rPr>
            </w:pPr>
            <w:r w:rsidRPr="00E14558">
              <w:rPr>
                <w:sz w:val="22"/>
                <w:szCs w:val="22"/>
              </w:rPr>
              <w:t xml:space="preserve">Налог на имущество </w:t>
            </w:r>
            <w:proofErr w:type="spellStart"/>
            <w:proofErr w:type="gramStart"/>
            <w:r w:rsidRPr="00E14558">
              <w:rPr>
                <w:sz w:val="22"/>
                <w:szCs w:val="22"/>
              </w:rPr>
              <w:t>физ.лиц</w:t>
            </w:r>
            <w:proofErr w:type="spellEnd"/>
            <w:proofErr w:type="gramEnd"/>
          </w:p>
        </w:tc>
        <w:tc>
          <w:tcPr>
            <w:tcW w:w="108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sz w:val="22"/>
                <w:szCs w:val="22"/>
              </w:rPr>
            </w:pPr>
            <w:r w:rsidRPr="00E14558">
              <w:rPr>
                <w:sz w:val="22"/>
                <w:szCs w:val="22"/>
              </w:rPr>
              <w:t>162,00</w:t>
            </w:r>
          </w:p>
        </w:tc>
        <w:tc>
          <w:tcPr>
            <w:tcW w:w="104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sz w:val="22"/>
                <w:szCs w:val="22"/>
              </w:rPr>
            </w:pPr>
            <w:r w:rsidRPr="00E14558">
              <w:rPr>
                <w:sz w:val="22"/>
                <w:szCs w:val="22"/>
              </w:rPr>
              <w:t>165,00</w:t>
            </w:r>
          </w:p>
        </w:tc>
        <w:tc>
          <w:tcPr>
            <w:tcW w:w="128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sz w:val="22"/>
                <w:szCs w:val="22"/>
              </w:rPr>
            </w:pPr>
            <w:r w:rsidRPr="00E14558">
              <w:rPr>
                <w:sz w:val="22"/>
                <w:szCs w:val="22"/>
              </w:rPr>
              <w:t>185,00</w:t>
            </w:r>
          </w:p>
        </w:tc>
      </w:tr>
      <w:tr w:rsidR="00E14558" w:rsidRPr="00E14558" w:rsidTr="00E14558">
        <w:trPr>
          <w:trHeight w:val="300"/>
        </w:trPr>
        <w:tc>
          <w:tcPr>
            <w:tcW w:w="2380" w:type="dxa"/>
            <w:tcBorders>
              <w:top w:val="nil"/>
              <w:left w:val="single" w:sz="4" w:space="0" w:color="auto"/>
              <w:bottom w:val="single" w:sz="4" w:space="0" w:color="auto"/>
              <w:right w:val="single" w:sz="4" w:space="0" w:color="auto"/>
            </w:tcBorders>
            <w:shd w:val="clear" w:color="auto" w:fill="auto"/>
            <w:noWrap/>
            <w:hideMark/>
          </w:tcPr>
          <w:p w:rsidR="00E14558" w:rsidRPr="00E14558" w:rsidRDefault="00E14558" w:rsidP="00E14558">
            <w:pPr>
              <w:jc w:val="center"/>
              <w:rPr>
                <w:sz w:val="22"/>
                <w:szCs w:val="22"/>
              </w:rPr>
            </w:pPr>
            <w:r w:rsidRPr="00E14558">
              <w:rPr>
                <w:sz w:val="22"/>
                <w:szCs w:val="22"/>
              </w:rPr>
              <w:t>1 06 06000 10 0000 110</w:t>
            </w:r>
          </w:p>
        </w:tc>
        <w:tc>
          <w:tcPr>
            <w:tcW w:w="404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rPr>
                <w:sz w:val="22"/>
                <w:szCs w:val="22"/>
              </w:rPr>
            </w:pPr>
            <w:r w:rsidRPr="00E14558">
              <w:rPr>
                <w:sz w:val="22"/>
                <w:szCs w:val="22"/>
              </w:rPr>
              <w:t>Земельный налог</w:t>
            </w:r>
          </w:p>
        </w:tc>
        <w:tc>
          <w:tcPr>
            <w:tcW w:w="108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sz w:val="22"/>
                <w:szCs w:val="22"/>
              </w:rPr>
            </w:pPr>
            <w:r w:rsidRPr="00E14558">
              <w:rPr>
                <w:sz w:val="22"/>
                <w:szCs w:val="22"/>
              </w:rPr>
              <w:t>757,00</w:t>
            </w:r>
          </w:p>
        </w:tc>
        <w:tc>
          <w:tcPr>
            <w:tcW w:w="104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sz w:val="22"/>
                <w:szCs w:val="22"/>
              </w:rPr>
            </w:pPr>
            <w:r w:rsidRPr="00E14558">
              <w:rPr>
                <w:sz w:val="22"/>
                <w:szCs w:val="22"/>
              </w:rPr>
              <w:t>2 517,14</w:t>
            </w:r>
          </w:p>
        </w:tc>
        <w:tc>
          <w:tcPr>
            <w:tcW w:w="128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sz w:val="22"/>
                <w:szCs w:val="22"/>
              </w:rPr>
            </w:pPr>
            <w:r w:rsidRPr="00E14558">
              <w:rPr>
                <w:sz w:val="22"/>
                <w:szCs w:val="22"/>
              </w:rPr>
              <w:t>2 763,89</w:t>
            </w:r>
          </w:p>
        </w:tc>
      </w:tr>
      <w:tr w:rsidR="00E14558" w:rsidRPr="00E14558" w:rsidTr="00E14558">
        <w:trPr>
          <w:trHeight w:val="300"/>
        </w:trPr>
        <w:tc>
          <w:tcPr>
            <w:tcW w:w="2380" w:type="dxa"/>
            <w:tcBorders>
              <w:top w:val="nil"/>
              <w:left w:val="single" w:sz="4" w:space="0" w:color="auto"/>
              <w:bottom w:val="single" w:sz="4" w:space="0" w:color="auto"/>
              <w:right w:val="single" w:sz="4" w:space="0" w:color="auto"/>
            </w:tcBorders>
            <w:shd w:val="clear" w:color="auto" w:fill="auto"/>
            <w:noWrap/>
            <w:hideMark/>
          </w:tcPr>
          <w:p w:rsidR="00E14558" w:rsidRPr="00E14558" w:rsidRDefault="00E14558" w:rsidP="00E14558">
            <w:pPr>
              <w:jc w:val="center"/>
              <w:rPr>
                <w:sz w:val="22"/>
                <w:szCs w:val="22"/>
              </w:rPr>
            </w:pPr>
            <w:r w:rsidRPr="00E14558">
              <w:rPr>
                <w:sz w:val="22"/>
                <w:szCs w:val="22"/>
              </w:rPr>
              <w:t>1 11 05035 10 0000 120</w:t>
            </w:r>
          </w:p>
        </w:tc>
        <w:tc>
          <w:tcPr>
            <w:tcW w:w="4040" w:type="dxa"/>
            <w:tcBorders>
              <w:top w:val="nil"/>
              <w:left w:val="nil"/>
              <w:bottom w:val="single" w:sz="4" w:space="0" w:color="auto"/>
              <w:right w:val="single" w:sz="4" w:space="0" w:color="auto"/>
            </w:tcBorders>
            <w:shd w:val="clear" w:color="auto" w:fill="auto"/>
            <w:hideMark/>
          </w:tcPr>
          <w:p w:rsidR="00E14558" w:rsidRPr="00E14558" w:rsidRDefault="00E14558" w:rsidP="00E14558">
            <w:pPr>
              <w:rPr>
                <w:sz w:val="22"/>
                <w:szCs w:val="22"/>
              </w:rPr>
            </w:pPr>
            <w:r w:rsidRPr="00E14558">
              <w:rPr>
                <w:sz w:val="22"/>
                <w:szCs w:val="22"/>
              </w:rPr>
              <w:t>Доходы от сдачи имущества в аренду</w:t>
            </w:r>
          </w:p>
        </w:tc>
        <w:tc>
          <w:tcPr>
            <w:tcW w:w="108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sz w:val="22"/>
                <w:szCs w:val="22"/>
              </w:rPr>
            </w:pPr>
            <w:r w:rsidRPr="00E14558">
              <w:rPr>
                <w:sz w:val="22"/>
                <w:szCs w:val="22"/>
              </w:rPr>
              <w:t>48,00</w:t>
            </w:r>
          </w:p>
        </w:tc>
        <w:tc>
          <w:tcPr>
            <w:tcW w:w="104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sz w:val="22"/>
                <w:szCs w:val="22"/>
              </w:rPr>
            </w:pPr>
            <w:r w:rsidRPr="00E14558">
              <w:rPr>
                <w:sz w:val="22"/>
                <w:szCs w:val="22"/>
              </w:rPr>
              <w:t>0,00</w:t>
            </w:r>
          </w:p>
        </w:tc>
        <w:tc>
          <w:tcPr>
            <w:tcW w:w="128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sz w:val="22"/>
                <w:szCs w:val="22"/>
              </w:rPr>
            </w:pPr>
            <w:r w:rsidRPr="00E14558">
              <w:rPr>
                <w:sz w:val="22"/>
                <w:szCs w:val="22"/>
              </w:rPr>
              <w:t>0,00</w:t>
            </w:r>
          </w:p>
        </w:tc>
      </w:tr>
      <w:tr w:rsidR="00E14558" w:rsidRPr="00E14558" w:rsidTr="00E14558">
        <w:trPr>
          <w:trHeight w:val="915"/>
        </w:trPr>
        <w:tc>
          <w:tcPr>
            <w:tcW w:w="2380" w:type="dxa"/>
            <w:tcBorders>
              <w:top w:val="nil"/>
              <w:left w:val="single" w:sz="4" w:space="0" w:color="auto"/>
              <w:bottom w:val="single" w:sz="4" w:space="0" w:color="auto"/>
              <w:right w:val="single" w:sz="4" w:space="0" w:color="auto"/>
            </w:tcBorders>
            <w:shd w:val="clear" w:color="auto" w:fill="auto"/>
            <w:noWrap/>
            <w:hideMark/>
          </w:tcPr>
          <w:p w:rsidR="00E14558" w:rsidRPr="00E14558" w:rsidRDefault="00E14558" w:rsidP="00E14558">
            <w:pPr>
              <w:jc w:val="center"/>
              <w:rPr>
                <w:sz w:val="22"/>
                <w:szCs w:val="22"/>
              </w:rPr>
            </w:pPr>
            <w:r w:rsidRPr="00E14558">
              <w:rPr>
                <w:sz w:val="22"/>
                <w:szCs w:val="22"/>
              </w:rPr>
              <w:t>2 02 00000 00 0000 000</w:t>
            </w:r>
          </w:p>
        </w:tc>
        <w:tc>
          <w:tcPr>
            <w:tcW w:w="4040" w:type="dxa"/>
            <w:tcBorders>
              <w:top w:val="nil"/>
              <w:left w:val="nil"/>
              <w:bottom w:val="single" w:sz="4" w:space="0" w:color="auto"/>
              <w:right w:val="single" w:sz="4" w:space="0" w:color="auto"/>
            </w:tcBorders>
            <w:shd w:val="clear" w:color="auto" w:fill="auto"/>
            <w:hideMark/>
          </w:tcPr>
          <w:p w:rsidR="00E14558" w:rsidRPr="00E14558" w:rsidRDefault="00E14558" w:rsidP="00E14558">
            <w:pPr>
              <w:rPr>
                <w:sz w:val="22"/>
                <w:szCs w:val="22"/>
              </w:rPr>
            </w:pPr>
            <w:r w:rsidRPr="00E14558">
              <w:rPr>
                <w:b/>
                <w:bCs/>
                <w:sz w:val="22"/>
                <w:szCs w:val="22"/>
              </w:rPr>
              <w:t xml:space="preserve">БЕЗВОЗМЕЗДНЫЕ ПОСТУПЛЕНИЯ ОТ ДРУГИХ БЮДЖЕТОВ БЮДЖЕТНОЙ СИСТЕМЫ РФ </w:t>
            </w:r>
            <w:r w:rsidRPr="00E14558">
              <w:rPr>
                <w:sz w:val="22"/>
                <w:szCs w:val="22"/>
              </w:rPr>
              <w:t>всего</w:t>
            </w:r>
          </w:p>
        </w:tc>
        <w:tc>
          <w:tcPr>
            <w:tcW w:w="1080" w:type="dxa"/>
            <w:tcBorders>
              <w:top w:val="nil"/>
              <w:left w:val="nil"/>
              <w:bottom w:val="single" w:sz="4" w:space="0" w:color="auto"/>
              <w:right w:val="single" w:sz="4" w:space="0" w:color="auto"/>
            </w:tcBorders>
            <w:shd w:val="clear" w:color="000000" w:fill="BFBFBF"/>
            <w:noWrap/>
            <w:hideMark/>
          </w:tcPr>
          <w:p w:rsidR="00E14558" w:rsidRPr="00E14558" w:rsidRDefault="00E14558" w:rsidP="00E14558">
            <w:pPr>
              <w:jc w:val="center"/>
              <w:rPr>
                <w:b/>
                <w:bCs/>
                <w:sz w:val="22"/>
                <w:szCs w:val="22"/>
              </w:rPr>
            </w:pPr>
            <w:r w:rsidRPr="00E14558">
              <w:rPr>
                <w:b/>
                <w:bCs/>
                <w:sz w:val="22"/>
                <w:szCs w:val="22"/>
              </w:rPr>
              <w:t>3 746,75</w:t>
            </w:r>
          </w:p>
        </w:tc>
        <w:tc>
          <w:tcPr>
            <w:tcW w:w="1040" w:type="dxa"/>
            <w:tcBorders>
              <w:top w:val="nil"/>
              <w:left w:val="nil"/>
              <w:bottom w:val="single" w:sz="4" w:space="0" w:color="auto"/>
              <w:right w:val="single" w:sz="4" w:space="0" w:color="auto"/>
            </w:tcBorders>
            <w:shd w:val="clear" w:color="000000" w:fill="BFBFBF"/>
            <w:noWrap/>
            <w:hideMark/>
          </w:tcPr>
          <w:p w:rsidR="00E14558" w:rsidRPr="00E14558" w:rsidRDefault="00E14558" w:rsidP="00E14558">
            <w:pPr>
              <w:jc w:val="center"/>
              <w:rPr>
                <w:b/>
                <w:bCs/>
                <w:sz w:val="22"/>
                <w:szCs w:val="22"/>
              </w:rPr>
            </w:pPr>
            <w:r w:rsidRPr="00E14558">
              <w:rPr>
                <w:b/>
                <w:bCs/>
                <w:sz w:val="22"/>
                <w:szCs w:val="22"/>
              </w:rPr>
              <w:t>14 712,35</w:t>
            </w:r>
          </w:p>
        </w:tc>
        <w:tc>
          <w:tcPr>
            <w:tcW w:w="1280" w:type="dxa"/>
            <w:tcBorders>
              <w:top w:val="nil"/>
              <w:left w:val="nil"/>
              <w:bottom w:val="single" w:sz="4" w:space="0" w:color="auto"/>
              <w:right w:val="single" w:sz="4" w:space="0" w:color="auto"/>
            </w:tcBorders>
            <w:shd w:val="clear" w:color="000000" w:fill="BFBFBF"/>
            <w:noWrap/>
            <w:hideMark/>
          </w:tcPr>
          <w:p w:rsidR="00E14558" w:rsidRPr="00E14558" w:rsidRDefault="00E14558" w:rsidP="00E14558">
            <w:pPr>
              <w:jc w:val="center"/>
              <w:rPr>
                <w:b/>
                <w:bCs/>
                <w:sz w:val="22"/>
                <w:szCs w:val="22"/>
              </w:rPr>
            </w:pPr>
            <w:r w:rsidRPr="00E14558">
              <w:rPr>
                <w:b/>
                <w:bCs/>
                <w:sz w:val="22"/>
                <w:szCs w:val="22"/>
              </w:rPr>
              <w:t>9 384,35</w:t>
            </w:r>
          </w:p>
        </w:tc>
      </w:tr>
      <w:tr w:rsidR="00E14558" w:rsidRPr="00E14558" w:rsidTr="00E14558">
        <w:trPr>
          <w:trHeight w:val="900"/>
        </w:trPr>
        <w:tc>
          <w:tcPr>
            <w:tcW w:w="2380" w:type="dxa"/>
            <w:tcBorders>
              <w:top w:val="nil"/>
              <w:left w:val="single" w:sz="4" w:space="0" w:color="auto"/>
              <w:bottom w:val="single" w:sz="4" w:space="0" w:color="auto"/>
              <w:right w:val="single" w:sz="4" w:space="0" w:color="auto"/>
            </w:tcBorders>
            <w:shd w:val="clear" w:color="auto" w:fill="auto"/>
            <w:noWrap/>
            <w:hideMark/>
          </w:tcPr>
          <w:p w:rsidR="00E14558" w:rsidRPr="00E14558" w:rsidRDefault="00E14558" w:rsidP="00E14558">
            <w:pPr>
              <w:jc w:val="center"/>
              <w:rPr>
                <w:sz w:val="22"/>
                <w:szCs w:val="22"/>
              </w:rPr>
            </w:pPr>
            <w:r w:rsidRPr="00E14558">
              <w:rPr>
                <w:sz w:val="22"/>
                <w:szCs w:val="22"/>
              </w:rPr>
              <w:t>2 02 35118 10 0000 150</w:t>
            </w:r>
          </w:p>
        </w:tc>
        <w:tc>
          <w:tcPr>
            <w:tcW w:w="4040" w:type="dxa"/>
            <w:tcBorders>
              <w:top w:val="nil"/>
              <w:left w:val="nil"/>
              <w:bottom w:val="single" w:sz="4" w:space="0" w:color="auto"/>
              <w:right w:val="single" w:sz="4" w:space="0" w:color="auto"/>
            </w:tcBorders>
            <w:shd w:val="clear" w:color="auto" w:fill="auto"/>
            <w:hideMark/>
          </w:tcPr>
          <w:p w:rsidR="00E14558" w:rsidRPr="00E14558" w:rsidRDefault="00E14558" w:rsidP="00E14558">
            <w:pPr>
              <w:rPr>
                <w:sz w:val="22"/>
                <w:szCs w:val="22"/>
              </w:rPr>
            </w:pPr>
            <w:r w:rsidRPr="00E14558">
              <w:rPr>
                <w:sz w:val="22"/>
                <w:szCs w:val="22"/>
              </w:rPr>
              <w:t xml:space="preserve">Субвенции бюджетам поселений на </w:t>
            </w:r>
            <w:proofErr w:type="spellStart"/>
            <w:proofErr w:type="gramStart"/>
            <w:r w:rsidRPr="00E14558">
              <w:rPr>
                <w:sz w:val="22"/>
                <w:szCs w:val="22"/>
              </w:rPr>
              <w:t>осущ.перв</w:t>
            </w:r>
            <w:proofErr w:type="spellEnd"/>
            <w:proofErr w:type="gramEnd"/>
            <w:r w:rsidRPr="00E14558">
              <w:rPr>
                <w:sz w:val="22"/>
                <w:szCs w:val="22"/>
              </w:rPr>
              <w:t xml:space="preserve"> воинского учета на </w:t>
            </w:r>
            <w:proofErr w:type="spellStart"/>
            <w:r w:rsidRPr="00E14558">
              <w:rPr>
                <w:sz w:val="22"/>
                <w:szCs w:val="22"/>
              </w:rPr>
              <w:t>терр</w:t>
            </w:r>
            <w:proofErr w:type="spellEnd"/>
            <w:r w:rsidRPr="00E14558">
              <w:rPr>
                <w:sz w:val="22"/>
                <w:szCs w:val="22"/>
              </w:rPr>
              <w:t>, где отсутствуют военные комиссариаты</w:t>
            </w:r>
          </w:p>
        </w:tc>
        <w:tc>
          <w:tcPr>
            <w:tcW w:w="108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sz w:val="22"/>
                <w:szCs w:val="22"/>
              </w:rPr>
            </w:pPr>
            <w:r w:rsidRPr="00E14558">
              <w:rPr>
                <w:sz w:val="22"/>
                <w:szCs w:val="22"/>
              </w:rPr>
              <w:t>156,20</w:t>
            </w:r>
          </w:p>
        </w:tc>
        <w:tc>
          <w:tcPr>
            <w:tcW w:w="104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sz w:val="22"/>
                <w:szCs w:val="22"/>
              </w:rPr>
            </w:pPr>
            <w:r w:rsidRPr="00E14558">
              <w:rPr>
                <w:sz w:val="22"/>
                <w:szCs w:val="22"/>
              </w:rPr>
              <w:t>171,30</w:t>
            </w:r>
          </w:p>
        </w:tc>
        <w:tc>
          <w:tcPr>
            <w:tcW w:w="128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sz w:val="22"/>
                <w:szCs w:val="22"/>
              </w:rPr>
            </w:pPr>
            <w:r w:rsidRPr="00E14558">
              <w:rPr>
                <w:sz w:val="22"/>
                <w:szCs w:val="22"/>
              </w:rPr>
              <w:t>177,50</w:t>
            </w:r>
          </w:p>
        </w:tc>
      </w:tr>
      <w:tr w:rsidR="00E14558" w:rsidRPr="00E14558" w:rsidTr="00E14558">
        <w:trPr>
          <w:trHeight w:val="600"/>
        </w:trPr>
        <w:tc>
          <w:tcPr>
            <w:tcW w:w="2380" w:type="dxa"/>
            <w:tcBorders>
              <w:top w:val="nil"/>
              <w:left w:val="single" w:sz="4" w:space="0" w:color="auto"/>
              <w:bottom w:val="single" w:sz="4" w:space="0" w:color="auto"/>
              <w:right w:val="single" w:sz="4" w:space="0" w:color="auto"/>
            </w:tcBorders>
            <w:shd w:val="clear" w:color="auto" w:fill="auto"/>
            <w:noWrap/>
            <w:hideMark/>
          </w:tcPr>
          <w:p w:rsidR="00E14558" w:rsidRPr="00E14558" w:rsidRDefault="00E14558" w:rsidP="00E14558">
            <w:pPr>
              <w:rPr>
                <w:sz w:val="22"/>
                <w:szCs w:val="22"/>
              </w:rPr>
            </w:pPr>
            <w:r w:rsidRPr="00E14558">
              <w:rPr>
                <w:sz w:val="22"/>
                <w:szCs w:val="22"/>
              </w:rPr>
              <w:t>2 02 16001 10 0000 150</w:t>
            </w:r>
          </w:p>
        </w:tc>
        <w:tc>
          <w:tcPr>
            <w:tcW w:w="4040" w:type="dxa"/>
            <w:tcBorders>
              <w:top w:val="nil"/>
              <w:left w:val="nil"/>
              <w:bottom w:val="single" w:sz="4" w:space="0" w:color="auto"/>
              <w:right w:val="single" w:sz="4" w:space="0" w:color="auto"/>
            </w:tcBorders>
            <w:shd w:val="clear" w:color="auto" w:fill="auto"/>
            <w:hideMark/>
          </w:tcPr>
          <w:p w:rsidR="00E14558" w:rsidRPr="00E14558" w:rsidRDefault="00E14558" w:rsidP="00E14558">
            <w:pPr>
              <w:rPr>
                <w:sz w:val="22"/>
                <w:szCs w:val="22"/>
              </w:rPr>
            </w:pPr>
            <w:r w:rsidRPr="00E14558">
              <w:rPr>
                <w:sz w:val="22"/>
                <w:szCs w:val="22"/>
              </w:rPr>
              <w:t xml:space="preserve">Дотации </w:t>
            </w:r>
            <w:proofErr w:type="spellStart"/>
            <w:proofErr w:type="gramStart"/>
            <w:r w:rsidRPr="00E14558">
              <w:rPr>
                <w:sz w:val="22"/>
                <w:szCs w:val="22"/>
              </w:rPr>
              <w:t>бюдж.поселений</w:t>
            </w:r>
            <w:proofErr w:type="spellEnd"/>
            <w:proofErr w:type="gramEnd"/>
            <w:r w:rsidRPr="00E14558">
              <w:rPr>
                <w:sz w:val="22"/>
                <w:szCs w:val="22"/>
              </w:rPr>
              <w:t xml:space="preserve"> на </w:t>
            </w:r>
            <w:proofErr w:type="spellStart"/>
            <w:r w:rsidRPr="00E14558">
              <w:rPr>
                <w:sz w:val="22"/>
                <w:szCs w:val="22"/>
              </w:rPr>
              <w:t>выр</w:t>
            </w:r>
            <w:proofErr w:type="spellEnd"/>
            <w:r w:rsidRPr="00E14558">
              <w:rPr>
                <w:sz w:val="22"/>
                <w:szCs w:val="22"/>
              </w:rPr>
              <w:t xml:space="preserve"> </w:t>
            </w:r>
            <w:proofErr w:type="spellStart"/>
            <w:r w:rsidRPr="00E14558">
              <w:rPr>
                <w:sz w:val="22"/>
                <w:szCs w:val="22"/>
              </w:rPr>
              <w:t>бюдж</w:t>
            </w:r>
            <w:proofErr w:type="spellEnd"/>
            <w:r w:rsidRPr="00E14558">
              <w:rPr>
                <w:sz w:val="22"/>
                <w:szCs w:val="22"/>
              </w:rPr>
              <w:t xml:space="preserve">. </w:t>
            </w:r>
            <w:proofErr w:type="spellStart"/>
            <w:r w:rsidRPr="00E14558">
              <w:rPr>
                <w:sz w:val="22"/>
                <w:szCs w:val="22"/>
              </w:rPr>
              <w:t>обеспеч.из</w:t>
            </w:r>
            <w:proofErr w:type="spellEnd"/>
            <w:r w:rsidRPr="00E14558">
              <w:rPr>
                <w:sz w:val="22"/>
                <w:szCs w:val="22"/>
              </w:rPr>
              <w:t xml:space="preserve"> </w:t>
            </w:r>
            <w:proofErr w:type="spellStart"/>
            <w:r w:rsidRPr="00E14558">
              <w:rPr>
                <w:sz w:val="22"/>
                <w:szCs w:val="22"/>
              </w:rPr>
              <w:t>райн.бюдж</w:t>
            </w:r>
            <w:proofErr w:type="spellEnd"/>
            <w:r w:rsidRPr="00E14558">
              <w:rPr>
                <w:sz w:val="22"/>
                <w:szCs w:val="22"/>
              </w:rPr>
              <w:t>.</w:t>
            </w:r>
          </w:p>
        </w:tc>
        <w:tc>
          <w:tcPr>
            <w:tcW w:w="108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sz w:val="22"/>
                <w:szCs w:val="22"/>
              </w:rPr>
            </w:pPr>
            <w:r w:rsidRPr="00E14558">
              <w:rPr>
                <w:sz w:val="22"/>
                <w:szCs w:val="22"/>
              </w:rPr>
              <w:t>255,00</w:t>
            </w:r>
          </w:p>
        </w:tc>
        <w:tc>
          <w:tcPr>
            <w:tcW w:w="104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sz w:val="22"/>
                <w:szCs w:val="22"/>
              </w:rPr>
            </w:pPr>
            <w:r w:rsidRPr="00E14558">
              <w:rPr>
                <w:sz w:val="22"/>
                <w:szCs w:val="22"/>
              </w:rPr>
              <w:t>446,00</w:t>
            </w:r>
          </w:p>
        </w:tc>
        <w:tc>
          <w:tcPr>
            <w:tcW w:w="128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sz w:val="22"/>
                <w:szCs w:val="22"/>
              </w:rPr>
            </w:pPr>
            <w:r w:rsidRPr="00E14558">
              <w:rPr>
                <w:sz w:val="22"/>
                <w:szCs w:val="22"/>
              </w:rPr>
              <w:t>469,00</w:t>
            </w:r>
          </w:p>
        </w:tc>
      </w:tr>
      <w:tr w:rsidR="00E14558" w:rsidRPr="00E14558" w:rsidTr="00E14558">
        <w:trPr>
          <w:trHeight w:val="885"/>
        </w:trPr>
        <w:tc>
          <w:tcPr>
            <w:tcW w:w="2380" w:type="dxa"/>
            <w:tcBorders>
              <w:top w:val="nil"/>
              <w:left w:val="single" w:sz="4" w:space="0" w:color="auto"/>
              <w:bottom w:val="single" w:sz="4" w:space="0" w:color="auto"/>
              <w:right w:val="single" w:sz="4" w:space="0" w:color="auto"/>
            </w:tcBorders>
            <w:shd w:val="clear" w:color="auto" w:fill="auto"/>
            <w:noWrap/>
            <w:hideMark/>
          </w:tcPr>
          <w:p w:rsidR="00E14558" w:rsidRPr="00E14558" w:rsidRDefault="00E14558" w:rsidP="00E14558">
            <w:pPr>
              <w:rPr>
                <w:sz w:val="22"/>
                <w:szCs w:val="22"/>
              </w:rPr>
            </w:pPr>
            <w:r w:rsidRPr="00E14558">
              <w:rPr>
                <w:sz w:val="22"/>
                <w:szCs w:val="22"/>
              </w:rPr>
              <w:lastRenderedPageBreak/>
              <w:t>2 02 15001 10 0000 150</w:t>
            </w:r>
          </w:p>
        </w:tc>
        <w:tc>
          <w:tcPr>
            <w:tcW w:w="4040" w:type="dxa"/>
            <w:tcBorders>
              <w:top w:val="nil"/>
              <w:left w:val="nil"/>
              <w:bottom w:val="single" w:sz="4" w:space="0" w:color="auto"/>
              <w:right w:val="single" w:sz="4" w:space="0" w:color="auto"/>
            </w:tcBorders>
            <w:shd w:val="clear" w:color="auto" w:fill="auto"/>
            <w:hideMark/>
          </w:tcPr>
          <w:p w:rsidR="00E14558" w:rsidRPr="00E14558" w:rsidRDefault="00E14558" w:rsidP="00E14558">
            <w:pPr>
              <w:rPr>
                <w:sz w:val="22"/>
                <w:szCs w:val="22"/>
              </w:rPr>
            </w:pPr>
            <w:r w:rsidRPr="00E14558">
              <w:rPr>
                <w:sz w:val="22"/>
                <w:szCs w:val="22"/>
              </w:rPr>
              <w:t xml:space="preserve">Субвенция на </w:t>
            </w:r>
            <w:proofErr w:type="spellStart"/>
            <w:r w:rsidRPr="00E14558">
              <w:rPr>
                <w:sz w:val="22"/>
                <w:szCs w:val="22"/>
              </w:rPr>
              <w:t>осущ</w:t>
            </w:r>
            <w:proofErr w:type="spellEnd"/>
            <w:r w:rsidRPr="00E14558">
              <w:rPr>
                <w:sz w:val="22"/>
                <w:szCs w:val="22"/>
              </w:rPr>
              <w:t xml:space="preserve"> </w:t>
            </w:r>
            <w:proofErr w:type="spellStart"/>
            <w:r w:rsidRPr="00E14558">
              <w:rPr>
                <w:sz w:val="22"/>
                <w:szCs w:val="22"/>
              </w:rPr>
              <w:t>полн</w:t>
            </w:r>
            <w:proofErr w:type="spellEnd"/>
            <w:r w:rsidRPr="00E14558">
              <w:rPr>
                <w:sz w:val="22"/>
                <w:szCs w:val="22"/>
              </w:rPr>
              <w:t xml:space="preserve"> по </w:t>
            </w:r>
            <w:proofErr w:type="spellStart"/>
            <w:r w:rsidRPr="00E14558">
              <w:rPr>
                <w:sz w:val="22"/>
                <w:szCs w:val="22"/>
              </w:rPr>
              <w:t>предост</w:t>
            </w:r>
            <w:proofErr w:type="spellEnd"/>
            <w:r w:rsidRPr="00E14558">
              <w:rPr>
                <w:sz w:val="22"/>
                <w:szCs w:val="22"/>
              </w:rPr>
              <w:t xml:space="preserve"> бюджета поселения на выравнивание </w:t>
            </w:r>
            <w:proofErr w:type="spellStart"/>
            <w:r w:rsidRPr="00E14558">
              <w:rPr>
                <w:sz w:val="22"/>
                <w:szCs w:val="22"/>
              </w:rPr>
              <w:t>бюдж</w:t>
            </w:r>
            <w:proofErr w:type="spellEnd"/>
            <w:r w:rsidRPr="00E14558">
              <w:rPr>
                <w:sz w:val="22"/>
                <w:szCs w:val="22"/>
              </w:rPr>
              <w:t xml:space="preserve">. </w:t>
            </w:r>
            <w:proofErr w:type="spellStart"/>
            <w:proofErr w:type="gramStart"/>
            <w:r w:rsidRPr="00E14558">
              <w:rPr>
                <w:sz w:val="22"/>
                <w:szCs w:val="22"/>
              </w:rPr>
              <w:t>обеспеч.из</w:t>
            </w:r>
            <w:proofErr w:type="spellEnd"/>
            <w:proofErr w:type="gramEnd"/>
            <w:r w:rsidRPr="00E14558">
              <w:rPr>
                <w:sz w:val="22"/>
                <w:szCs w:val="22"/>
              </w:rPr>
              <w:t xml:space="preserve"> </w:t>
            </w:r>
            <w:proofErr w:type="spellStart"/>
            <w:r w:rsidRPr="00E14558">
              <w:rPr>
                <w:sz w:val="22"/>
                <w:szCs w:val="22"/>
              </w:rPr>
              <w:t>обл.бюдж</w:t>
            </w:r>
            <w:proofErr w:type="spellEnd"/>
            <w:r w:rsidRPr="00E14558">
              <w:rPr>
                <w:sz w:val="22"/>
                <w:szCs w:val="22"/>
              </w:rPr>
              <w:t>.</w:t>
            </w:r>
          </w:p>
        </w:tc>
        <w:tc>
          <w:tcPr>
            <w:tcW w:w="108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sz w:val="22"/>
                <w:szCs w:val="22"/>
              </w:rPr>
            </w:pPr>
            <w:r w:rsidRPr="00E14558">
              <w:rPr>
                <w:sz w:val="22"/>
                <w:szCs w:val="22"/>
              </w:rPr>
              <w:t>145,00</w:t>
            </w:r>
          </w:p>
        </w:tc>
        <w:tc>
          <w:tcPr>
            <w:tcW w:w="104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sz w:val="22"/>
                <w:szCs w:val="22"/>
              </w:rPr>
            </w:pPr>
            <w:r w:rsidRPr="00E14558">
              <w:rPr>
                <w:sz w:val="22"/>
                <w:szCs w:val="22"/>
              </w:rPr>
              <w:t>124,00</w:t>
            </w:r>
          </w:p>
        </w:tc>
        <w:tc>
          <w:tcPr>
            <w:tcW w:w="128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sz w:val="22"/>
                <w:szCs w:val="22"/>
              </w:rPr>
            </w:pPr>
            <w:r w:rsidRPr="00E14558">
              <w:rPr>
                <w:sz w:val="22"/>
                <w:szCs w:val="22"/>
              </w:rPr>
              <w:t>129,00</w:t>
            </w:r>
          </w:p>
        </w:tc>
      </w:tr>
      <w:tr w:rsidR="00E14558" w:rsidRPr="00E14558" w:rsidTr="00E14558">
        <w:trPr>
          <w:trHeight w:val="615"/>
        </w:trPr>
        <w:tc>
          <w:tcPr>
            <w:tcW w:w="2380" w:type="dxa"/>
            <w:tcBorders>
              <w:top w:val="nil"/>
              <w:left w:val="single" w:sz="4" w:space="0" w:color="auto"/>
              <w:bottom w:val="single" w:sz="4" w:space="0" w:color="auto"/>
              <w:right w:val="single" w:sz="4" w:space="0" w:color="auto"/>
            </w:tcBorders>
            <w:shd w:val="clear" w:color="auto" w:fill="auto"/>
            <w:noWrap/>
            <w:hideMark/>
          </w:tcPr>
          <w:p w:rsidR="00E14558" w:rsidRPr="00E14558" w:rsidRDefault="00E14558" w:rsidP="00E14558">
            <w:pPr>
              <w:rPr>
                <w:i/>
                <w:iCs/>
                <w:sz w:val="22"/>
                <w:szCs w:val="22"/>
              </w:rPr>
            </w:pPr>
            <w:r w:rsidRPr="00E14558">
              <w:rPr>
                <w:i/>
                <w:iCs/>
                <w:sz w:val="22"/>
                <w:szCs w:val="22"/>
              </w:rPr>
              <w:t>2 02 22999 10 0000 150</w:t>
            </w:r>
          </w:p>
        </w:tc>
        <w:tc>
          <w:tcPr>
            <w:tcW w:w="4040" w:type="dxa"/>
            <w:tcBorders>
              <w:top w:val="nil"/>
              <w:left w:val="nil"/>
              <w:bottom w:val="single" w:sz="4" w:space="0" w:color="auto"/>
              <w:right w:val="single" w:sz="4" w:space="0" w:color="auto"/>
            </w:tcBorders>
            <w:shd w:val="clear" w:color="auto" w:fill="auto"/>
            <w:hideMark/>
          </w:tcPr>
          <w:p w:rsidR="00E14558" w:rsidRPr="00E14558" w:rsidRDefault="00E14558" w:rsidP="00E14558">
            <w:pPr>
              <w:rPr>
                <w:sz w:val="22"/>
                <w:szCs w:val="22"/>
              </w:rPr>
            </w:pPr>
            <w:r w:rsidRPr="00E14558">
              <w:rPr>
                <w:sz w:val="22"/>
                <w:szCs w:val="22"/>
              </w:rPr>
              <w:t xml:space="preserve">Прочие </w:t>
            </w:r>
            <w:proofErr w:type="gramStart"/>
            <w:r w:rsidRPr="00E14558">
              <w:rPr>
                <w:sz w:val="22"/>
                <w:szCs w:val="22"/>
              </w:rPr>
              <w:t>субсидия(</w:t>
            </w:r>
            <w:proofErr w:type="gramEnd"/>
            <w:r w:rsidRPr="00E14558">
              <w:rPr>
                <w:sz w:val="22"/>
                <w:szCs w:val="22"/>
              </w:rPr>
              <w:t xml:space="preserve">на социально-значимые расходы из </w:t>
            </w:r>
            <w:proofErr w:type="spellStart"/>
            <w:r w:rsidRPr="00E14558">
              <w:rPr>
                <w:sz w:val="22"/>
                <w:szCs w:val="22"/>
              </w:rPr>
              <w:t>обл.бюджета</w:t>
            </w:r>
            <w:proofErr w:type="spellEnd"/>
            <w:r w:rsidRPr="00E14558">
              <w:rPr>
                <w:sz w:val="22"/>
                <w:szCs w:val="22"/>
              </w:rPr>
              <w:t>) софинансирование</w:t>
            </w:r>
          </w:p>
        </w:tc>
        <w:tc>
          <w:tcPr>
            <w:tcW w:w="108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sz w:val="22"/>
                <w:szCs w:val="22"/>
              </w:rPr>
            </w:pPr>
            <w:r w:rsidRPr="00E14558">
              <w:rPr>
                <w:sz w:val="22"/>
                <w:szCs w:val="22"/>
              </w:rPr>
              <w:t>200,00</w:t>
            </w:r>
          </w:p>
        </w:tc>
        <w:tc>
          <w:tcPr>
            <w:tcW w:w="104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sz w:val="22"/>
                <w:szCs w:val="22"/>
              </w:rPr>
            </w:pPr>
            <w:r w:rsidRPr="00E14558">
              <w:rPr>
                <w:sz w:val="22"/>
                <w:szCs w:val="22"/>
              </w:rPr>
              <w:t>200,00</w:t>
            </w:r>
          </w:p>
        </w:tc>
        <w:tc>
          <w:tcPr>
            <w:tcW w:w="128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sz w:val="22"/>
                <w:szCs w:val="22"/>
              </w:rPr>
            </w:pPr>
            <w:r w:rsidRPr="00E14558">
              <w:rPr>
                <w:sz w:val="22"/>
                <w:szCs w:val="22"/>
              </w:rPr>
              <w:t>200,00</w:t>
            </w:r>
          </w:p>
        </w:tc>
      </w:tr>
      <w:tr w:rsidR="00E14558" w:rsidRPr="00E14558" w:rsidTr="00E14558">
        <w:trPr>
          <w:trHeight w:val="600"/>
        </w:trPr>
        <w:tc>
          <w:tcPr>
            <w:tcW w:w="2380" w:type="dxa"/>
            <w:tcBorders>
              <w:top w:val="nil"/>
              <w:left w:val="single" w:sz="4" w:space="0" w:color="auto"/>
              <w:bottom w:val="single" w:sz="4" w:space="0" w:color="auto"/>
              <w:right w:val="single" w:sz="4" w:space="0" w:color="auto"/>
            </w:tcBorders>
            <w:shd w:val="clear" w:color="auto" w:fill="auto"/>
            <w:noWrap/>
            <w:hideMark/>
          </w:tcPr>
          <w:p w:rsidR="00E14558" w:rsidRPr="00E14558" w:rsidRDefault="00E14558" w:rsidP="00E14558">
            <w:pPr>
              <w:rPr>
                <w:sz w:val="22"/>
                <w:szCs w:val="22"/>
              </w:rPr>
            </w:pPr>
            <w:r w:rsidRPr="00E14558">
              <w:rPr>
                <w:sz w:val="22"/>
                <w:szCs w:val="22"/>
              </w:rPr>
              <w:t>2 02 40014 10 0000 150</w:t>
            </w:r>
          </w:p>
        </w:tc>
        <w:tc>
          <w:tcPr>
            <w:tcW w:w="4040" w:type="dxa"/>
            <w:tcBorders>
              <w:top w:val="nil"/>
              <w:left w:val="nil"/>
              <w:bottom w:val="single" w:sz="4" w:space="0" w:color="auto"/>
              <w:right w:val="single" w:sz="4" w:space="0" w:color="auto"/>
            </w:tcBorders>
            <w:shd w:val="clear" w:color="auto" w:fill="auto"/>
            <w:hideMark/>
          </w:tcPr>
          <w:p w:rsidR="00E14558" w:rsidRPr="00E14558" w:rsidRDefault="00E14558" w:rsidP="00E14558">
            <w:pPr>
              <w:rPr>
                <w:sz w:val="22"/>
                <w:szCs w:val="22"/>
              </w:rPr>
            </w:pPr>
            <w:r w:rsidRPr="00E14558">
              <w:rPr>
                <w:sz w:val="22"/>
                <w:szCs w:val="22"/>
              </w:rPr>
              <w:t xml:space="preserve">Иные межбюджетные </w:t>
            </w:r>
            <w:proofErr w:type="gramStart"/>
            <w:r w:rsidRPr="00E14558">
              <w:rPr>
                <w:sz w:val="22"/>
                <w:szCs w:val="22"/>
              </w:rPr>
              <w:t>трансферты(</w:t>
            </w:r>
            <w:proofErr w:type="gramEnd"/>
            <w:r w:rsidRPr="00E14558">
              <w:rPr>
                <w:sz w:val="22"/>
                <w:szCs w:val="22"/>
              </w:rPr>
              <w:t>дорожный фонд)</w:t>
            </w:r>
          </w:p>
        </w:tc>
        <w:tc>
          <w:tcPr>
            <w:tcW w:w="108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sz w:val="22"/>
                <w:szCs w:val="22"/>
              </w:rPr>
            </w:pPr>
            <w:r w:rsidRPr="00E14558">
              <w:rPr>
                <w:sz w:val="22"/>
                <w:szCs w:val="22"/>
              </w:rPr>
              <w:t>948,00</w:t>
            </w:r>
          </w:p>
        </w:tc>
        <w:tc>
          <w:tcPr>
            <w:tcW w:w="104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sz w:val="22"/>
                <w:szCs w:val="22"/>
              </w:rPr>
            </w:pPr>
            <w:r w:rsidRPr="00E14558">
              <w:rPr>
                <w:sz w:val="22"/>
                <w:szCs w:val="22"/>
              </w:rPr>
              <w:t>973,00</w:t>
            </w:r>
          </w:p>
        </w:tc>
        <w:tc>
          <w:tcPr>
            <w:tcW w:w="128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sz w:val="22"/>
                <w:szCs w:val="22"/>
              </w:rPr>
            </w:pPr>
            <w:r w:rsidRPr="00E14558">
              <w:rPr>
                <w:sz w:val="22"/>
                <w:szCs w:val="22"/>
              </w:rPr>
              <w:t>1 233,00</w:t>
            </w:r>
          </w:p>
        </w:tc>
      </w:tr>
      <w:tr w:rsidR="00E14558" w:rsidRPr="00E14558" w:rsidTr="00E14558">
        <w:trPr>
          <w:trHeight w:val="600"/>
        </w:trPr>
        <w:tc>
          <w:tcPr>
            <w:tcW w:w="2380" w:type="dxa"/>
            <w:tcBorders>
              <w:top w:val="nil"/>
              <w:left w:val="single" w:sz="4" w:space="0" w:color="auto"/>
              <w:bottom w:val="single" w:sz="4" w:space="0" w:color="auto"/>
              <w:right w:val="single" w:sz="4" w:space="0" w:color="auto"/>
            </w:tcBorders>
            <w:shd w:val="clear" w:color="auto" w:fill="auto"/>
            <w:noWrap/>
            <w:hideMark/>
          </w:tcPr>
          <w:p w:rsidR="00E14558" w:rsidRPr="00E14558" w:rsidRDefault="00E14558" w:rsidP="00E14558">
            <w:pPr>
              <w:rPr>
                <w:sz w:val="22"/>
                <w:szCs w:val="22"/>
              </w:rPr>
            </w:pPr>
            <w:r w:rsidRPr="00E14558">
              <w:rPr>
                <w:sz w:val="22"/>
                <w:szCs w:val="22"/>
              </w:rPr>
              <w:t>2 02 49999 10 0000 150</w:t>
            </w:r>
          </w:p>
        </w:tc>
        <w:tc>
          <w:tcPr>
            <w:tcW w:w="4040" w:type="dxa"/>
            <w:tcBorders>
              <w:top w:val="nil"/>
              <w:left w:val="nil"/>
              <w:bottom w:val="single" w:sz="4" w:space="0" w:color="auto"/>
              <w:right w:val="single" w:sz="4" w:space="0" w:color="auto"/>
            </w:tcBorders>
            <w:shd w:val="clear" w:color="auto" w:fill="auto"/>
            <w:hideMark/>
          </w:tcPr>
          <w:p w:rsidR="00E14558" w:rsidRPr="00E14558" w:rsidRDefault="00E14558" w:rsidP="00E14558">
            <w:pPr>
              <w:rPr>
                <w:sz w:val="22"/>
                <w:szCs w:val="22"/>
              </w:rPr>
            </w:pPr>
            <w:r w:rsidRPr="00E14558">
              <w:rPr>
                <w:sz w:val="22"/>
                <w:szCs w:val="22"/>
              </w:rPr>
              <w:t>Иные межбюджетные трансферты на обеспечение сбалансированности бюджета</w:t>
            </w:r>
          </w:p>
        </w:tc>
        <w:tc>
          <w:tcPr>
            <w:tcW w:w="1080" w:type="dxa"/>
            <w:tcBorders>
              <w:top w:val="nil"/>
              <w:left w:val="single" w:sz="8" w:space="0" w:color="auto"/>
              <w:bottom w:val="single" w:sz="4" w:space="0" w:color="auto"/>
              <w:right w:val="single" w:sz="4" w:space="0" w:color="auto"/>
            </w:tcBorders>
            <w:shd w:val="clear" w:color="auto" w:fill="auto"/>
            <w:noWrap/>
            <w:hideMark/>
          </w:tcPr>
          <w:p w:rsidR="00E14558" w:rsidRPr="00E14558" w:rsidRDefault="00E14558" w:rsidP="00E14558">
            <w:pPr>
              <w:jc w:val="center"/>
              <w:rPr>
                <w:b/>
                <w:bCs/>
                <w:sz w:val="20"/>
                <w:szCs w:val="20"/>
              </w:rPr>
            </w:pPr>
            <w:r w:rsidRPr="00E14558">
              <w:rPr>
                <w:b/>
                <w:bCs/>
                <w:sz w:val="20"/>
                <w:szCs w:val="20"/>
              </w:rPr>
              <w:t>2 042,55</w:t>
            </w:r>
          </w:p>
        </w:tc>
        <w:tc>
          <w:tcPr>
            <w:tcW w:w="1040" w:type="dxa"/>
            <w:tcBorders>
              <w:top w:val="nil"/>
              <w:left w:val="single" w:sz="8" w:space="0" w:color="auto"/>
              <w:bottom w:val="single" w:sz="4" w:space="0" w:color="auto"/>
              <w:right w:val="single" w:sz="4" w:space="0" w:color="auto"/>
            </w:tcBorders>
            <w:shd w:val="clear" w:color="auto" w:fill="auto"/>
            <w:noWrap/>
            <w:hideMark/>
          </w:tcPr>
          <w:p w:rsidR="00E14558" w:rsidRPr="00E14558" w:rsidRDefault="00E14558" w:rsidP="00E14558">
            <w:pPr>
              <w:jc w:val="center"/>
              <w:rPr>
                <w:b/>
                <w:bCs/>
                <w:sz w:val="20"/>
                <w:szCs w:val="20"/>
              </w:rPr>
            </w:pPr>
            <w:r w:rsidRPr="00E14558">
              <w:rPr>
                <w:b/>
                <w:bCs/>
                <w:sz w:val="20"/>
                <w:szCs w:val="20"/>
              </w:rPr>
              <w:t>12 798,05</w:t>
            </w:r>
          </w:p>
        </w:tc>
        <w:tc>
          <w:tcPr>
            <w:tcW w:w="1280" w:type="dxa"/>
            <w:tcBorders>
              <w:top w:val="nil"/>
              <w:left w:val="single" w:sz="8" w:space="0" w:color="auto"/>
              <w:bottom w:val="single" w:sz="4" w:space="0" w:color="auto"/>
              <w:right w:val="single" w:sz="4" w:space="0" w:color="auto"/>
            </w:tcBorders>
            <w:shd w:val="clear" w:color="auto" w:fill="auto"/>
            <w:noWrap/>
            <w:hideMark/>
          </w:tcPr>
          <w:p w:rsidR="00E14558" w:rsidRPr="00E14558" w:rsidRDefault="00E14558" w:rsidP="00E14558">
            <w:pPr>
              <w:jc w:val="center"/>
              <w:rPr>
                <w:b/>
                <w:bCs/>
                <w:sz w:val="20"/>
                <w:szCs w:val="20"/>
              </w:rPr>
            </w:pPr>
            <w:r w:rsidRPr="00E14558">
              <w:rPr>
                <w:b/>
                <w:bCs/>
                <w:sz w:val="20"/>
                <w:szCs w:val="20"/>
              </w:rPr>
              <w:t>7 175,85</w:t>
            </w:r>
          </w:p>
        </w:tc>
      </w:tr>
    </w:tbl>
    <w:p w:rsidR="00E14558" w:rsidRPr="00E14558" w:rsidRDefault="00E14558" w:rsidP="00E14558"/>
    <w:p w:rsidR="00E14558" w:rsidRPr="00E14558" w:rsidRDefault="00E14558" w:rsidP="00E14558"/>
    <w:p w:rsidR="00E14558" w:rsidRPr="00E14558" w:rsidRDefault="00E14558" w:rsidP="00E14558"/>
    <w:p w:rsidR="00E14558" w:rsidRPr="00E14558" w:rsidRDefault="00E14558" w:rsidP="00E14558"/>
    <w:p w:rsidR="00E14558" w:rsidRPr="00E14558" w:rsidRDefault="00E14558" w:rsidP="00E14558"/>
    <w:p w:rsidR="00E14558" w:rsidRPr="00E14558" w:rsidRDefault="00E14558" w:rsidP="00E14558"/>
    <w:p w:rsidR="00E14558" w:rsidRPr="00E14558" w:rsidRDefault="00E14558" w:rsidP="00E14558"/>
    <w:p w:rsidR="00E14558" w:rsidRPr="00E14558" w:rsidRDefault="00E14558" w:rsidP="00E14558"/>
    <w:p w:rsidR="00E14558" w:rsidRPr="00E14558" w:rsidRDefault="00E14558" w:rsidP="00E14558"/>
    <w:p w:rsidR="00E14558" w:rsidRPr="00E14558" w:rsidRDefault="00E14558" w:rsidP="00E14558"/>
    <w:p w:rsidR="00E14558" w:rsidRPr="00E14558" w:rsidRDefault="00E14558" w:rsidP="00E14558"/>
    <w:p w:rsidR="00E14558" w:rsidRPr="00E14558" w:rsidRDefault="00E14558" w:rsidP="00E14558"/>
    <w:p w:rsidR="00E14558" w:rsidRPr="00E14558" w:rsidRDefault="00E14558" w:rsidP="00E14558">
      <w:pPr>
        <w:jc w:val="right"/>
        <w:rPr>
          <w:sz w:val="20"/>
          <w:szCs w:val="20"/>
        </w:rPr>
      </w:pPr>
      <w:r w:rsidRPr="00E14558">
        <w:rPr>
          <w:b/>
          <w:sz w:val="20"/>
          <w:szCs w:val="20"/>
        </w:rPr>
        <w:t>Приложение № 2</w:t>
      </w:r>
      <w:r w:rsidRPr="00E14558">
        <w:rPr>
          <w:sz w:val="20"/>
          <w:szCs w:val="20"/>
        </w:rPr>
        <w:t xml:space="preserve"> к решению </w:t>
      </w:r>
    </w:p>
    <w:p w:rsidR="00E14558" w:rsidRPr="00E14558" w:rsidRDefault="00E14558" w:rsidP="00E14558">
      <w:pPr>
        <w:jc w:val="right"/>
        <w:rPr>
          <w:sz w:val="20"/>
          <w:szCs w:val="20"/>
        </w:rPr>
      </w:pPr>
      <w:r w:rsidRPr="00E14558">
        <w:rPr>
          <w:sz w:val="20"/>
          <w:szCs w:val="20"/>
        </w:rPr>
        <w:t xml:space="preserve">                                                                                                                Совета народных депутатов  </w:t>
      </w:r>
    </w:p>
    <w:p w:rsidR="00E14558" w:rsidRPr="00E14558" w:rsidRDefault="00E14558" w:rsidP="00E14558">
      <w:pPr>
        <w:jc w:val="right"/>
        <w:rPr>
          <w:sz w:val="20"/>
          <w:szCs w:val="20"/>
        </w:rPr>
      </w:pPr>
      <w:r w:rsidRPr="00E14558">
        <w:rPr>
          <w:sz w:val="20"/>
          <w:szCs w:val="20"/>
        </w:rPr>
        <w:t xml:space="preserve">                                                                                                                Каменно-Верховского сельского поселения </w:t>
      </w:r>
    </w:p>
    <w:p w:rsidR="00E14558" w:rsidRPr="00E14558" w:rsidRDefault="00E14558" w:rsidP="00E14558">
      <w:pPr>
        <w:jc w:val="right"/>
        <w:rPr>
          <w:sz w:val="20"/>
          <w:szCs w:val="20"/>
        </w:rPr>
      </w:pPr>
      <w:r w:rsidRPr="00E14558">
        <w:rPr>
          <w:sz w:val="20"/>
          <w:szCs w:val="20"/>
        </w:rPr>
        <w:t xml:space="preserve">                                                                                                                Каширского муниципального района </w:t>
      </w:r>
    </w:p>
    <w:p w:rsidR="00E14558" w:rsidRPr="00E14558" w:rsidRDefault="00E14558" w:rsidP="00E14558">
      <w:pPr>
        <w:jc w:val="right"/>
        <w:rPr>
          <w:sz w:val="20"/>
          <w:szCs w:val="20"/>
        </w:rPr>
      </w:pPr>
      <w:r w:rsidRPr="00E14558">
        <w:rPr>
          <w:sz w:val="20"/>
          <w:szCs w:val="20"/>
        </w:rPr>
        <w:t>Воронежской области</w:t>
      </w:r>
    </w:p>
    <w:p w:rsidR="00E14558" w:rsidRPr="00E14558" w:rsidRDefault="00E14558" w:rsidP="00E14558">
      <w:pPr>
        <w:jc w:val="right"/>
        <w:rPr>
          <w:b/>
          <w:sz w:val="20"/>
          <w:szCs w:val="20"/>
        </w:rPr>
      </w:pPr>
      <w:r w:rsidRPr="00E14558">
        <w:rPr>
          <w:sz w:val="20"/>
          <w:szCs w:val="20"/>
        </w:rPr>
        <w:t>от 25.11.2024года   №159</w:t>
      </w:r>
    </w:p>
    <w:p w:rsidR="00E14558" w:rsidRPr="00E14558" w:rsidRDefault="00E14558" w:rsidP="00E14558">
      <w:pPr>
        <w:jc w:val="center"/>
        <w:rPr>
          <w:b/>
        </w:rPr>
      </w:pPr>
    </w:p>
    <w:p w:rsidR="00E14558" w:rsidRPr="00E14558" w:rsidRDefault="00E14558" w:rsidP="00E14558">
      <w:pPr>
        <w:jc w:val="center"/>
        <w:rPr>
          <w:b/>
        </w:rPr>
      </w:pPr>
    </w:p>
    <w:p w:rsidR="00E14558" w:rsidRPr="00E14558" w:rsidRDefault="00E14558" w:rsidP="00E14558">
      <w:pPr>
        <w:jc w:val="center"/>
        <w:rPr>
          <w:b/>
        </w:rPr>
      </w:pPr>
      <w:r w:rsidRPr="00E14558">
        <w:rPr>
          <w:b/>
        </w:rPr>
        <w:t>НОРМАТИВЫ ОТЧИСЛЕНИЙ НАЛОГОВЫХ ДОХОДОВ</w:t>
      </w:r>
    </w:p>
    <w:p w:rsidR="00E14558" w:rsidRPr="00E14558" w:rsidRDefault="00E14558" w:rsidP="00E14558">
      <w:pPr>
        <w:jc w:val="center"/>
        <w:rPr>
          <w:b/>
        </w:rPr>
      </w:pPr>
      <w:r w:rsidRPr="00E14558">
        <w:rPr>
          <w:b/>
        </w:rPr>
        <w:t xml:space="preserve"> В БЮДЖЕТ КАМЕННО-ВЕРХОВСКОГО СЕЛЬСКОГО ПОСЕЛЕНИЯ</w:t>
      </w:r>
    </w:p>
    <w:p w:rsidR="00E14558" w:rsidRPr="00E14558" w:rsidRDefault="00E14558" w:rsidP="00E14558">
      <w:pPr>
        <w:jc w:val="center"/>
        <w:rPr>
          <w:b/>
        </w:rPr>
      </w:pPr>
      <w:r w:rsidRPr="00E14558">
        <w:rPr>
          <w:b/>
        </w:rPr>
        <w:t>НА 2025 год.</w:t>
      </w:r>
    </w:p>
    <w:p w:rsidR="00E14558" w:rsidRPr="00E14558" w:rsidRDefault="00E14558" w:rsidP="00E14558">
      <w:pPr>
        <w:jc w:val="center"/>
      </w:pPr>
    </w:p>
    <w:p w:rsidR="00E14558" w:rsidRPr="00E14558" w:rsidRDefault="00E14558" w:rsidP="00E14558">
      <w:pPr>
        <w:jc w:val="center"/>
      </w:pPr>
    </w:p>
    <w:tbl>
      <w:tblPr>
        <w:tblW w:w="10028" w:type="dxa"/>
        <w:tblInd w:w="-10" w:type="dxa"/>
        <w:tblLayout w:type="fixed"/>
        <w:tblLook w:val="0000" w:firstRow="0" w:lastRow="0" w:firstColumn="0" w:lastColumn="0" w:noHBand="0" w:noVBand="0"/>
      </w:tblPr>
      <w:tblGrid>
        <w:gridCol w:w="3348"/>
        <w:gridCol w:w="5147"/>
        <w:gridCol w:w="1533"/>
      </w:tblGrid>
      <w:tr w:rsidR="00E14558" w:rsidRPr="00E14558" w:rsidTr="00E14558">
        <w:trPr>
          <w:trHeight w:val="1000"/>
        </w:trPr>
        <w:tc>
          <w:tcPr>
            <w:tcW w:w="3348" w:type="dxa"/>
            <w:tcBorders>
              <w:top w:val="single" w:sz="4" w:space="0" w:color="000000"/>
              <w:left w:val="single" w:sz="4" w:space="0" w:color="000000"/>
              <w:bottom w:val="single" w:sz="4" w:space="0" w:color="000000"/>
            </w:tcBorders>
          </w:tcPr>
          <w:p w:rsidR="00E14558" w:rsidRPr="00E14558" w:rsidRDefault="00E14558" w:rsidP="00E14558">
            <w:pPr>
              <w:snapToGrid w:val="0"/>
              <w:rPr>
                <w:b/>
              </w:rPr>
            </w:pPr>
            <w:r w:rsidRPr="00E14558">
              <w:rPr>
                <w:b/>
              </w:rPr>
              <w:t>Код бюджетной</w:t>
            </w:r>
          </w:p>
          <w:p w:rsidR="00E14558" w:rsidRPr="00E14558" w:rsidRDefault="00E14558" w:rsidP="00E14558">
            <w:pPr>
              <w:rPr>
                <w:b/>
              </w:rPr>
            </w:pPr>
            <w:r w:rsidRPr="00E14558">
              <w:rPr>
                <w:b/>
              </w:rPr>
              <w:t>классификации</w:t>
            </w:r>
          </w:p>
        </w:tc>
        <w:tc>
          <w:tcPr>
            <w:tcW w:w="5147" w:type="dxa"/>
            <w:tcBorders>
              <w:top w:val="single" w:sz="4" w:space="0" w:color="000000"/>
              <w:left w:val="single" w:sz="4" w:space="0" w:color="000000"/>
              <w:bottom w:val="single" w:sz="4" w:space="0" w:color="000000"/>
            </w:tcBorders>
          </w:tcPr>
          <w:p w:rsidR="00E14558" w:rsidRPr="00E14558" w:rsidRDefault="00E14558" w:rsidP="00E14558">
            <w:pPr>
              <w:snapToGrid w:val="0"/>
              <w:rPr>
                <w:b/>
              </w:rPr>
            </w:pPr>
            <w:r w:rsidRPr="00E14558">
              <w:rPr>
                <w:b/>
              </w:rPr>
              <w:t xml:space="preserve"> Наименование дохода</w:t>
            </w:r>
          </w:p>
        </w:tc>
        <w:tc>
          <w:tcPr>
            <w:tcW w:w="1533" w:type="dxa"/>
            <w:tcBorders>
              <w:top w:val="single" w:sz="4" w:space="0" w:color="000000"/>
              <w:left w:val="single" w:sz="4" w:space="0" w:color="000000"/>
              <w:bottom w:val="single" w:sz="4" w:space="0" w:color="000000"/>
              <w:right w:val="single" w:sz="4" w:space="0" w:color="000000"/>
            </w:tcBorders>
          </w:tcPr>
          <w:p w:rsidR="00E14558" w:rsidRPr="00E14558" w:rsidRDefault="00E14558" w:rsidP="00E14558">
            <w:pPr>
              <w:snapToGrid w:val="0"/>
              <w:rPr>
                <w:b/>
              </w:rPr>
            </w:pPr>
            <w:r w:rsidRPr="00E14558">
              <w:rPr>
                <w:b/>
              </w:rPr>
              <w:t>Нормативы</w:t>
            </w:r>
          </w:p>
          <w:p w:rsidR="00E14558" w:rsidRPr="00E14558" w:rsidRDefault="00E14558" w:rsidP="00E14558">
            <w:pPr>
              <w:rPr>
                <w:b/>
              </w:rPr>
            </w:pPr>
            <w:r w:rsidRPr="00E14558">
              <w:rPr>
                <w:b/>
              </w:rPr>
              <w:t>отчислений</w:t>
            </w:r>
          </w:p>
        </w:tc>
      </w:tr>
      <w:tr w:rsidR="00E14558" w:rsidRPr="00E14558" w:rsidTr="00E14558">
        <w:trPr>
          <w:trHeight w:val="1000"/>
        </w:trPr>
        <w:tc>
          <w:tcPr>
            <w:tcW w:w="3348" w:type="dxa"/>
            <w:tcBorders>
              <w:left w:val="single" w:sz="4" w:space="0" w:color="000000"/>
            </w:tcBorders>
          </w:tcPr>
          <w:p w:rsidR="00E14558" w:rsidRPr="00E14558" w:rsidRDefault="00E14558" w:rsidP="00E14558">
            <w:pPr>
              <w:snapToGrid w:val="0"/>
            </w:pPr>
            <w:r w:rsidRPr="00E14558">
              <w:rPr>
                <w:b/>
              </w:rPr>
              <w:t xml:space="preserve">   914 1 08 04020 01 1 000 110</w:t>
            </w:r>
          </w:p>
        </w:tc>
        <w:tc>
          <w:tcPr>
            <w:tcW w:w="5147" w:type="dxa"/>
            <w:tcBorders>
              <w:left w:val="single" w:sz="4" w:space="0" w:color="000000"/>
            </w:tcBorders>
          </w:tcPr>
          <w:p w:rsidR="00E14558" w:rsidRPr="00E14558" w:rsidRDefault="00E14558" w:rsidP="00E14558">
            <w:pPr>
              <w:rPr>
                <w:bCs/>
              </w:rPr>
            </w:pPr>
            <w:r w:rsidRPr="00E14558">
              <w:t>Госпошлина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за совершение нотариальных действий</w:t>
            </w:r>
          </w:p>
        </w:tc>
        <w:tc>
          <w:tcPr>
            <w:tcW w:w="1533" w:type="dxa"/>
            <w:tcBorders>
              <w:left w:val="single" w:sz="4" w:space="0" w:color="000000"/>
              <w:right w:val="single" w:sz="4" w:space="0" w:color="000000"/>
            </w:tcBorders>
          </w:tcPr>
          <w:p w:rsidR="00E14558" w:rsidRPr="00E14558" w:rsidRDefault="00E14558" w:rsidP="00E14558">
            <w:pPr>
              <w:snapToGrid w:val="0"/>
              <w:rPr>
                <w:b/>
              </w:rPr>
            </w:pPr>
            <w:r w:rsidRPr="00E14558">
              <w:rPr>
                <w:b/>
              </w:rPr>
              <w:t>100</w:t>
            </w:r>
          </w:p>
        </w:tc>
      </w:tr>
      <w:tr w:rsidR="00E14558" w:rsidRPr="00E14558" w:rsidTr="00E14558">
        <w:trPr>
          <w:trHeight w:val="216"/>
        </w:trPr>
        <w:tc>
          <w:tcPr>
            <w:tcW w:w="3348" w:type="dxa"/>
            <w:tcBorders>
              <w:left w:val="single" w:sz="4" w:space="0" w:color="000000"/>
              <w:bottom w:val="single" w:sz="4" w:space="0" w:color="auto"/>
            </w:tcBorders>
          </w:tcPr>
          <w:p w:rsidR="00E14558" w:rsidRPr="00E14558" w:rsidRDefault="00E14558" w:rsidP="00E14558">
            <w:pPr>
              <w:snapToGrid w:val="0"/>
              <w:rPr>
                <w:b/>
              </w:rPr>
            </w:pPr>
          </w:p>
        </w:tc>
        <w:tc>
          <w:tcPr>
            <w:tcW w:w="5147" w:type="dxa"/>
            <w:tcBorders>
              <w:left w:val="single" w:sz="4" w:space="0" w:color="000000"/>
              <w:bottom w:val="single" w:sz="4" w:space="0" w:color="auto"/>
            </w:tcBorders>
          </w:tcPr>
          <w:p w:rsidR="00E14558" w:rsidRPr="00E14558" w:rsidRDefault="00E14558" w:rsidP="00E14558"/>
        </w:tc>
        <w:tc>
          <w:tcPr>
            <w:tcW w:w="1533" w:type="dxa"/>
            <w:tcBorders>
              <w:left w:val="single" w:sz="4" w:space="0" w:color="000000"/>
              <w:bottom w:val="single" w:sz="4" w:space="0" w:color="auto"/>
              <w:right w:val="single" w:sz="4" w:space="0" w:color="000000"/>
            </w:tcBorders>
          </w:tcPr>
          <w:p w:rsidR="00E14558" w:rsidRPr="00E14558" w:rsidRDefault="00E14558" w:rsidP="00E14558">
            <w:pPr>
              <w:snapToGrid w:val="0"/>
              <w:rPr>
                <w:b/>
              </w:rPr>
            </w:pPr>
          </w:p>
        </w:tc>
      </w:tr>
      <w:tr w:rsidR="00E14558" w:rsidRPr="00E14558" w:rsidTr="00E14558">
        <w:trPr>
          <w:trHeight w:val="780"/>
        </w:trPr>
        <w:tc>
          <w:tcPr>
            <w:tcW w:w="3348" w:type="dxa"/>
            <w:tcBorders>
              <w:top w:val="single" w:sz="4" w:space="0" w:color="auto"/>
              <w:left w:val="single" w:sz="4" w:space="0" w:color="000000"/>
              <w:bottom w:val="single" w:sz="4" w:space="0" w:color="000000"/>
            </w:tcBorders>
          </w:tcPr>
          <w:p w:rsidR="00E14558" w:rsidRPr="00E14558" w:rsidRDefault="00E14558" w:rsidP="00E14558">
            <w:pPr>
              <w:snapToGrid w:val="0"/>
              <w:rPr>
                <w:b/>
              </w:rPr>
            </w:pPr>
            <w:r w:rsidRPr="00E14558">
              <w:rPr>
                <w:b/>
              </w:rPr>
              <w:t>914 1 08 04020 01 4 000 110</w:t>
            </w:r>
          </w:p>
        </w:tc>
        <w:tc>
          <w:tcPr>
            <w:tcW w:w="5147" w:type="dxa"/>
            <w:tcBorders>
              <w:top w:val="single" w:sz="4" w:space="0" w:color="auto"/>
              <w:left w:val="single" w:sz="4" w:space="0" w:color="000000"/>
              <w:bottom w:val="single" w:sz="4" w:space="0" w:color="000000"/>
            </w:tcBorders>
          </w:tcPr>
          <w:p w:rsidR="00E14558" w:rsidRPr="00E14558" w:rsidRDefault="00E14558" w:rsidP="00E14558">
            <w:r w:rsidRPr="00E14558">
              <w:t>Госпошлина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за совершение нотариальных действий</w:t>
            </w:r>
          </w:p>
        </w:tc>
        <w:tc>
          <w:tcPr>
            <w:tcW w:w="1533" w:type="dxa"/>
            <w:tcBorders>
              <w:top w:val="single" w:sz="4" w:space="0" w:color="auto"/>
              <w:left w:val="single" w:sz="4" w:space="0" w:color="000000"/>
              <w:bottom w:val="single" w:sz="4" w:space="0" w:color="000000"/>
              <w:right w:val="single" w:sz="4" w:space="0" w:color="000000"/>
            </w:tcBorders>
          </w:tcPr>
          <w:p w:rsidR="00E14558" w:rsidRPr="00E14558" w:rsidRDefault="00E14558" w:rsidP="00E14558">
            <w:pPr>
              <w:snapToGrid w:val="0"/>
              <w:rPr>
                <w:b/>
              </w:rPr>
            </w:pPr>
            <w:r w:rsidRPr="00E14558">
              <w:rPr>
                <w:b/>
              </w:rPr>
              <w:t>100</w:t>
            </w:r>
          </w:p>
        </w:tc>
      </w:tr>
    </w:tbl>
    <w:p w:rsidR="00E14558" w:rsidRPr="00E14558" w:rsidRDefault="00E14558" w:rsidP="00E14558"/>
    <w:p w:rsidR="00E14558" w:rsidRPr="00E14558" w:rsidRDefault="00E14558" w:rsidP="00E14558"/>
    <w:p w:rsidR="00E14558" w:rsidRPr="00E14558" w:rsidRDefault="00E14558" w:rsidP="00E14558"/>
    <w:p w:rsidR="00E14558" w:rsidRPr="00E14558" w:rsidRDefault="00E14558" w:rsidP="00E14558"/>
    <w:p w:rsidR="00E14558" w:rsidRPr="00E14558" w:rsidRDefault="00E14558" w:rsidP="00E14558"/>
    <w:p w:rsidR="00E14558" w:rsidRPr="00E14558" w:rsidRDefault="00E14558" w:rsidP="00E14558"/>
    <w:p w:rsidR="00E14558" w:rsidRPr="00E14558" w:rsidRDefault="00E14558" w:rsidP="00E14558"/>
    <w:p w:rsidR="00E14558" w:rsidRPr="00E14558" w:rsidRDefault="00E14558" w:rsidP="00E14558"/>
    <w:p w:rsidR="00E14558" w:rsidRPr="00E14558" w:rsidRDefault="00E14558" w:rsidP="00E14558"/>
    <w:p w:rsidR="00E14558" w:rsidRPr="00E14558" w:rsidRDefault="00E14558" w:rsidP="00E14558"/>
    <w:p w:rsidR="00E14558" w:rsidRPr="00E14558" w:rsidRDefault="00E14558" w:rsidP="00E14558"/>
    <w:p w:rsidR="00E14558" w:rsidRPr="00E14558" w:rsidRDefault="00E14558" w:rsidP="00E14558"/>
    <w:p w:rsidR="00E14558" w:rsidRPr="00E14558" w:rsidRDefault="00E14558" w:rsidP="00E14558"/>
    <w:p w:rsidR="00E14558" w:rsidRPr="00E14558" w:rsidRDefault="00E14558" w:rsidP="00E14558"/>
    <w:p w:rsidR="00E14558" w:rsidRPr="00E14558" w:rsidRDefault="00E14558" w:rsidP="00E14558"/>
    <w:p w:rsidR="00E14558" w:rsidRPr="00E14558" w:rsidRDefault="00E14558" w:rsidP="00E14558"/>
    <w:p w:rsidR="00E14558" w:rsidRPr="00E14558" w:rsidRDefault="00E14558" w:rsidP="00E14558"/>
    <w:p w:rsidR="00E14558" w:rsidRPr="00E14558" w:rsidRDefault="00E14558" w:rsidP="00E14558"/>
    <w:p w:rsidR="00E14558" w:rsidRPr="00E14558" w:rsidRDefault="00E14558" w:rsidP="00E14558"/>
    <w:p w:rsidR="00E14558" w:rsidRPr="00E14558" w:rsidRDefault="00E14558" w:rsidP="00E14558"/>
    <w:p w:rsidR="00E14558" w:rsidRPr="00E14558" w:rsidRDefault="00E14558" w:rsidP="00E14558"/>
    <w:p w:rsidR="00E14558" w:rsidRPr="00E14558" w:rsidRDefault="00E14558" w:rsidP="00E14558">
      <w:pPr>
        <w:tabs>
          <w:tab w:val="left" w:pos="6105"/>
        </w:tabs>
        <w:jc w:val="right"/>
        <w:rPr>
          <w:b/>
          <w:sz w:val="20"/>
          <w:szCs w:val="20"/>
        </w:rPr>
      </w:pPr>
      <w:r w:rsidRPr="00E14558">
        <w:rPr>
          <w:sz w:val="20"/>
          <w:szCs w:val="20"/>
        </w:rPr>
        <w:br w:type="page"/>
      </w:r>
      <w:r w:rsidRPr="00E14558">
        <w:rPr>
          <w:b/>
          <w:sz w:val="20"/>
          <w:szCs w:val="20"/>
        </w:rPr>
        <w:lastRenderedPageBreak/>
        <w:t>Приложение № 3</w:t>
      </w:r>
    </w:p>
    <w:p w:rsidR="00E14558" w:rsidRPr="00E14558" w:rsidRDefault="00E14558" w:rsidP="00E14558">
      <w:pPr>
        <w:tabs>
          <w:tab w:val="left" w:pos="6105"/>
        </w:tabs>
        <w:jc w:val="right"/>
        <w:rPr>
          <w:sz w:val="20"/>
          <w:szCs w:val="20"/>
        </w:rPr>
      </w:pPr>
      <w:r w:rsidRPr="00E14558">
        <w:rPr>
          <w:sz w:val="20"/>
          <w:szCs w:val="20"/>
        </w:rPr>
        <w:t xml:space="preserve">к решению   Совета народных депутатов  </w:t>
      </w:r>
    </w:p>
    <w:p w:rsidR="00E14558" w:rsidRPr="00E14558" w:rsidRDefault="00E14558" w:rsidP="00E14558">
      <w:pPr>
        <w:jc w:val="right"/>
        <w:rPr>
          <w:sz w:val="20"/>
          <w:szCs w:val="20"/>
        </w:rPr>
      </w:pPr>
      <w:r w:rsidRPr="00E14558">
        <w:rPr>
          <w:sz w:val="20"/>
          <w:szCs w:val="20"/>
        </w:rPr>
        <w:t xml:space="preserve">                                                                                   Каменно-Верховского сельского поселения</w:t>
      </w:r>
    </w:p>
    <w:p w:rsidR="00E14558" w:rsidRPr="00E14558" w:rsidRDefault="00E14558" w:rsidP="00E14558">
      <w:pPr>
        <w:jc w:val="right"/>
        <w:rPr>
          <w:sz w:val="20"/>
          <w:szCs w:val="20"/>
        </w:rPr>
      </w:pPr>
      <w:r w:rsidRPr="00E14558">
        <w:rPr>
          <w:sz w:val="20"/>
          <w:szCs w:val="20"/>
        </w:rPr>
        <w:t xml:space="preserve"> Каширского муниципального района</w:t>
      </w:r>
    </w:p>
    <w:p w:rsidR="00E14558" w:rsidRPr="00E14558" w:rsidRDefault="00E14558" w:rsidP="00E14558">
      <w:pPr>
        <w:jc w:val="right"/>
        <w:rPr>
          <w:sz w:val="20"/>
          <w:szCs w:val="20"/>
        </w:rPr>
      </w:pPr>
      <w:r w:rsidRPr="00E14558">
        <w:rPr>
          <w:sz w:val="20"/>
          <w:szCs w:val="20"/>
        </w:rPr>
        <w:t>Воронежской области</w:t>
      </w:r>
    </w:p>
    <w:p w:rsidR="00E14558" w:rsidRPr="00E14558" w:rsidRDefault="00E14558" w:rsidP="00E14558">
      <w:pPr>
        <w:jc w:val="right"/>
        <w:rPr>
          <w:sz w:val="20"/>
          <w:szCs w:val="20"/>
        </w:rPr>
      </w:pPr>
      <w:r w:rsidRPr="00E14558">
        <w:rPr>
          <w:sz w:val="20"/>
          <w:szCs w:val="20"/>
        </w:rPr>
        <w:t>от 25.11.2024года    №159</w:t>
      </w:r>
    </w:p>
    <w:p w:rsidR="00E14558" w:rsidRPr="00E14558" w:rsidRDefault="00E14558" w:rsidP="00E14558">
      <w:pPr>
        <w:jc w:val="center"/>
        <w:rPr>
          <w:b/>
          <w:lang w:eastAsia="ar-SA"/>
        </w:rPr>
      </w:pPr>
      <w:r w:rsidRPr="00E14558">
        <w:rPr>
          <w:b/>
          <w:lang w:eastAsia="ar-SA"/>
        </w:rPr>
        <w:t>НОРМАТИВЫ ОТЧИСЛЕНИЙ НЕНАЛОГОВЫХ ДОХОДОВ В БЮДЖЕТ</w:t>
      </w:r>
    </w:p>
    <w:p w:rsidR="00E14558" w:rsidRPr="00E14558" w:rsidRDefault="00E14558" w:rsidP="00E14558">
      <w:pPr>
        <w:jc w:val="center"/>
        <w:rPr>
          <w:b/>
        </w:rPr>
      </w:pPr>
      <w:r w:rsidRPr="00E14558">
        <w:rPr>
          <w:b/>
          <w:lang w:eastAsia="ar-SA"/>
        </w:rPr>
        <w:t>КАМЕННО-ВЕРХОВСКОГО СЕЛЬСКОГО ПОСЕЛЕНИЯ</w:t>
      </w:r>
      <w:r w:rsidRPr="00E14558">
        <w:rPr>
          <w:b/>
        </w:rPr>
        <w:t>КАШИРСКОГО</w:t>
      </w:r>
    </w:p>
    <w:p w:rsidR="00E14558" w:rsidRPr="00E14558" w:rsidRDefault="00E14558" w:rsidP="00E14558">
      <w:pPr>
        <w:jc w:val="center"/>
        <w:rPr>
          <w:b/>
        </w:rPr>
      </w:pPr>
      <w:r w:rsidRPr="00E14558">
        <w:rPr>
          <w:b/>
        </w:rPr>
        <w:t>МУНИЦИПАЛЬНОГО РАЙОНА</w:t>
      </w:r>
    </w:p>
    <w:p w:rsidR="00E14558" w:rsidRPr="00E14558" w:rsidRDefault="00E14558" w:rsidP="00E14558">
      <w:pPr>
        <w:jc w:val="center"/>
        <w:rPr>
          <w:b/>
          <w:lang w:eastAsia="ar-SA"/>
        </w:rPr>
      </w:pPr>
      <w:r w:rsidRPr="00E14558">
        <w:rPr>
          <w:b/>
          <w:lang w:eastAsia="ar-SA"/>
        </w:rPr>
        <w:t xml:space="preserve">на 2025 год </w:t>
      </w:r>
      <w:r w:rsidRPr="00E14558">
        <w:rPr>
          <w:b/>
        </w:rPr>
        <w:t>и НА ПЛАНОВЫЙ ПЕРИОД 2026 и 2027 годов</w:t>
      </w:r>
    </w:p>
    <w:p w:rsidR="00E14558" w:rsidRPr="00E14558" w:rsidRDefault="00E14558" w:rsidP="00E14558">
      <w:pPr>
        <w:rPr>
          <w:lang w:eastAsia="ar-SA"/>
        </w:rPr>
      </w:pPr>
    </w:p>
    <w:tbl>
      <w:tblPr>
        <w:tblW w:w="11180" w:type="dxa"/>
        <w:tblInd w:w="-907" w:type="dxa"/>
        <w:tblLayout w:type="fixed"/>
        <w:tblLook w:val="0000" w:firstRow="0" w:lastRow="0" w:firstColumn="0" w:lastColumn="0" w:noHBand="0" w:noVBand="0"/>
      </w:tblPr>
      <w:tblGrid>
        <w:gridCol w:w="3170"/>
        <w:gridCol w:w="6804"/>
        <w:gridCol w:w="1206"/>
      </w:tblGrid>
      <w:tr w:rsidR="00E14558" w:rsidRPr="00E14558" w:rsidTr="00E14558">
        <w:trPr>
          <w:trHeight w:val="1177"/>
        </w:trPr>
        <w:tc>
          <w:tcPr>
            <w:tcW w:w="3170" w:type="dxa"/>
            <w:tcBorders>
              <w:top w:val="single" w:sz="4" w:space="0" w:color="000000"/>
              <w:left w:val="single" w:sz="4" w:space="0" w:color="000000"/>
              <w:bottom w:val="single" w:sz="4" w:space="0" w:color="000000"/>
            </w:tcBorders>
          </w:tcPr>
          <w:p w:rsidR="00E14558" w:rsidRPr="00E14558" w:rsidRDefault="00E14558" w:rsidP="00E14558">
            <w:pPr>
              <w:snapToGrid w:val="0"/>
              <w:jc w:val="center"/>
              <w:rPr>
                <w:b/>
                <w:bCs/>
              </w:rPr>
            </w:pPr>
            <w:r w:rsidRPr="00E14558">
              <w:rPr>
                <w:b/>
                <w:bCs/>
              </w:rPr>
              <w:t>Код бюджетной</w:t>
            </w:r>
          </w:p>
          <w:p w:rsidR="00E14558" w:rsidRPr="00E14558" w:rsidRDefault="00E14558" w:rsidP="00E14558">
            <w:pPr>
              <w:jc w:val="center"/>
              <w:rPr>
                <w:b/>
                <w:bCs/>
              </w:rPr>
            </w:pPr>
            <w:r w:rsidRPr="00E14558">
              <w:rPr>
                <w:b/>
                <w:bCs/>
              </w:rPr>
              <w:t>классификации</w:t>
            </w:r>
          </w:p>
        </w:tc>
        <w:tc>
          <w:tcPr>
            <w:tcW w:w="6804" w:type="dxa"/>
            <w:tcBorders>
              <w:top w:val="single" w:sz="4" w:space="0" w:color="000000"/>
              <w:left w:val="single" w:sz="4" w:space="0" w:color="000000"/>
              <w:bottom w:val="single" w:sz="4" w:space="0" w:color="000000"/>
            </w:tcBorders>
          </w:tcPr>
          <w:p w:rsidR="00E14558" w:rsidRPr="00E14558" w:rsidRDefault="00E14558" w:rsidP="00E14558">
            <w:pPr>
              <w:snapToGrid w:val="0"/>
              <w:jc w:val="center"/>
              <w:rPr>
                <w:b/>
                <w:bCs/>
              </w:rPr>
            </w:pPr>
            <w:r w:rsidRPr="00E14558">
              <w:rPr>
                <w:b/>
                <w:bCs/>
              </w:rPr>
              <w:t>Наименование дохода</w:t>
            </w:r>
          </w:p>
        </w:tc>
        <w:tc>
          <w:tcPr>
            <w:tcW w:w="1206" w:type="dxa"/>
            <w:tcBorders>
              <w:top w:val="single" w:sz="4" w:space="0" w:color="000000"/>
              <w:left w:val="single" w:sz="4" w:space="0" w:color="000000"/>
              <w:bottom w:val="single" w:sz="4" w:space="0" w:color="000000"/>
              <w:right w:val="single" w:sz="4" w:space="0" w:color="000000"/>
            </w:tcBorders>
          </w:tcPr>
          <w:p w:rsidR="00E14558" w:rsidRPr="00E14558" w:rsidRDefault="00E14558" w:rsidP="00E14558">
            <w:pPr>
              <w:snapToGrid w:val="0"/>
              <w:jc w:val="center"/>
              <w:rPr>
                <w:b/>
                <w:bCs/>
                <w:lang w:eastAsia="ar-SA"/>
              </w:rPr>
            </w:pPr>
            <w:r w:rsidRPr="00E14558">
              <w:rPr>
                <w:b/>
                <w:bCs/>
                <w:lang w:eastAsia="ar-SA"/>
              </w:rPr>
              <w:t>Нормативы</w:t>
            </w:r>
          </w:p>
          <w:p w:rsidR="00E14558" w:rsidRPr="00E14558" w:rsidRDefault="00E14558" w:rsidP="00E14558">
            <w:pPr>
              <w:jc w:val="center"/>
              <w:rPr>
                <w:b/>
                <w:bCs/>
                <w:lang w:eastAsia="ar-SA"/>
              </w:rPr>
            </w:pPr>
            <w:r w:rsidRPr="00E14558">
              <w:rPr>
                <w:b/>
                <w:bCs/>
                <w:lang w:eastAsia="ar-SA"/>
              </w:rPr>
              <w:t>отчислений</w:t>
            </w:r>
          </w:p>
        </w:tc>
      </w:tr>
      <w:tr w:rsidR="00E14558" w:rsidRPr="00E14558" w:rsidTr="00E14558">
        <w:trPr>
          <w:trHeight w:val="556"/>
        </w:trPr>
        <w:tc>
          <w:tcPr>
            <w:tcW w:w="3170" w:type="dxa"/>
            <w:tcBorders>
              <w:left w:val="single" w:sz="4" w:space="0" w:color="000000"/>
              <w:bottom w:val="single" w:sz="4" w:space="0" w:color="000000"/>
            </w:tcBorders>
          </w:tcPr>
          <w:p w:rsidR="00E14558" w:rsidRPr="00E14558" w:rsidRDefault="00E14558" w:rsidP="00E14558">
            <w:pPr>
              <w:snapToGrid w:val="0"/>
              <w:jc w:val="center"/>
              <w:rPr>
                <w:b/>
                <w:bCs/>
              </w:rPr>
            </w:pPr>
            <w:r w:rsidRPr="00E14558">
              <w:rPr>
                <w:b/>
                <w:bCs/>
              </w:rPr>
              <w:t>914</w:t>
            </w:r>
          </w:p>
        </w:tc>
        <w:tc>
          <w:tcPr>
            <w:tcW w:w="6804" w:type="dxa"/>
            <w:tcBorders>
              <w:left w:val="single" w:sz="4" w:space="0" w:color="000000"/>
              <w:bottom w:val="single" w:sz="4" w:space="0" w:color="000000"/>
            </w:tcBorders>
          </w:tcPr>
          <w:p w:rsidR="00E14558" w:rsidRPr="00E14558" w:rsidRDefault="00E14558" w:rsidP="00E14558">
            <w:pPr>
              <w:snapToGrid w:val="0"/>
              <w:jc w:val="center"/>
              <w:rPr>
                <w:b/>
                <w:bCs/>
              </w:rPr>
            </w:pPr>
            <w:r w:rsidRPr="00E14558">
              <w:rPr>
                <w:b/>
                <w:bCs/>
              </w:rPr>
              <w:t xml:space="preserve">АДМИНИСТРАЦИЯ КАМЕННО-ВЕРХОВСКОГО </w:t>
            </w:r>
          </w:p>
          <w:p w:rsidR="00E14558" w:rsidRPr="00E14558" w:rsidRDefault="00E14558" w:rsidP="00E14558">
            <w:pPr>
              <w:snapToGrid w:val="0"/>
              <w:jc w:val="center"/>
              <w:rPr>
                <w:b/>
                <w:bCs/>
              </w:rPr>
            </w:pPr>
            <w:r w:rsidRPr="00E14558">
              <w:rPr>
                <w:b/>
                <w:bCs/>
              </w:rPr>
              <w:t xml:space="preserve"> СЕЛЬСКОГО ПОСЕЛЕНИЯ</w:t>
            </w:r>
          </w:p>
        </w:tc>
        <w:tc>
          <w:tcPr>
            <w:tcW w:w="1206" w:type="dxa"/>
            <w:tcBorders>
              <w:left w:val="single" w:sz="4" w:space="0" w:color="000000"/>
              <w:bottom w:val="single" w:sz="4" w:space="0" w:color="000000"/>
              <w:right w:val="single" w:sz="4" w:space="0" w:color="000000"/>
            </w:tcBorders>
          </w:tcPr>
          <w:p w:rsidR="00E14558" w:rsidRPr="00E14558" w:rsidRDefault="00E14558" w:rsidP="00E14558">
            <w:pPr>
              <w:snapToGrid w:val="0"/>
              <w:jc w:val="center"/>
              <w:rPr>
                <w:b/>
                <w:bCs/>
                <w:lang w:eastAsia="ar-SA"/>
              </w:rPr>
            </w:pPr>
          </w:p>
        </w:tc>
      </w:tr>
      <w:tr w:rsidR="00E14558" w:rsidRPr="00E14558" w:rsidTr="00E14558">
        <w:trPr>
          <w:trHeight w:val="586"/>
        </w:trPr>
        <w:tc>
          <w:tcPr>
            <w:tcW w:w="3170" w:type="dxa"/>
            <w:tcBorders>
              <w:left w:val="single" w:sz="4" w:space="0" w:color="000000"/>
              <w:bottom w:val="single" w:sz="4" w:space="0" w:color="000000"/>
            </w:tcBorders>
          </w:tcPr>
          <w:p w:rsidR="00E14558" w:rsidRPr="00E14558" w:rsidRDefault="00E14558" w:rsidP="00E14558">
            <w:pPr>
              <w:jc w:val="center"/>
              <w:rPr>
                <w:b/>
                <w:bCs/>
              </w:rPr>
            </w:pPr>
            <w:proofErr w:type="gramStart"/>
            <w:r w:rsidRPr="00E14558">
              <w:rPr>
                <w:b/>
                <w:bCs/>
              </w:rPr>
              <w:t>000  1</w:t>
            </w:r>
            <w:proofErr w:type="gramEnd"/>
            <w:r w:rsidRPr="00E14558">
              <w:rPr>
                <w:b/>
                <w:bCs/>
              </w:rPr>
              <w:t xml:space="preserve"> 11 00000 00 0000 000</w:t>
            </w:r>
          </w:p>
        </w:tc>
        <w:tc>
          <w:tcPr>
            <w:tcW w:w="6804" w:type="dxa"/>
            <w:tcBorders>
              <w:left w:val="single" w:sz="4" w:space="0" w:color="000000"/>
              <w:bottom w:val="single" w:sz="4" w:space="0" w:color="000000"/>
            </w:tcBorders>
          </w:tcPr>
          <w:p w:rsidR="00E14558" w:rsidRPr="00E14558" w:rsidRDefault="00E14558" w:rsidP="00E14558">
            <w:pPr>
              <w:rPr>
                <w:b/>
                <w:bCs/>
              </w:rPr>
            </w:pPr>
            <w:r w:rsidRPr="00E14558">
              <w:rPr>
                <w:b/>
                <w:bCs/>
              </w:rPr>
              <w:t>Доходы от использования имущества, находящегося в государственной и муниципальной собственности</w:t>
            </w:r>
          </w:p>
        </w:tc>
        <w:tc>
          <w:tcPr>
            <w:tcW w:w="1206" w:type="dxa"/>
            <w:tcBorders>
              <w:left w:val="single" w:sz="4" w:space="0" w:color="000000"/>
              <w:bottom w:val="single" w:sz="4" w:space="0" w:color="000000"/>
              <w:right w:val="single" w:sz="4" w:space="0" w:color="000000"/>
            </w:tcBorders>
          </w:tcPr>
          <w:p w:rsidR="00E14558" w:rsidRPr="00E14558" w:rsidRDefault="00E14558" w:rsidP="00E14558">
            <w:pPr>
              <w:snapToGrid w:val="0"/>
              <w:rPr>
                <w:bCs/>
                <w:lang w:eastAsia="ar-SA"/>
              </w:rPr>
            </w:pPr>
          </w:p>
        </w:tc>
      </w:tr>
      <w:tr w:rsidR="00E14558" w:rsidRPr="00E14558" w:rsidTr="00E14558">
        <w:trPr>
          <w:trHeight w:val="1000"/>
        </w:trPr>
        <w:tc>
          <w:tcPr>
            <w:tcW w:w="3170" w:type="dxa"/>
            <w:tcBorders>
              <w:left w:val="single" w:sz="4" w:space="0" w:color="000000"/>
              <w:bottom w:val="single" w:sz="4" w:space="0" w:color="000000"/>
            </w:tcBorders>
          </w:tcPr>
          <w:p w:rsidR="00E14558" w:rsidRPr="00E14558" w:rsidRDefault="00E14558" w:rsidP="00E14558">
            <w:pPr>
              <w:snapToGrid w:val="0"/>
              <w:jc w:val="center"/>
              <w:rPr>
                <w:bCs/>
              </w:rPr>
            </w:pPr>
            <w:proofErr w:type="gramStart"/>
            <w:r w:rsidRPr="00E14558">
              <w:rPr>
                <w:bCs/>
              </w:rPr>
              <w:t>000  1</w:t>
            </w:r>
            <w:proofErr w:type="gramEnd"/>
            <w:r w:rsidRPr="00E14558">
              <w:rPr>
                <w:bCs/>
              </w:rPr>
              <w:t xml:space="preserve"> 11 01050 10 0000 120</w:t>
            </w:r>
          </w:p>
        </w:tc>
        <w:tc>
          <w:tcPr>
            <w:tcW w:w="6804" w:type="dxa"/>
            <w:tcBorders>
              <w:left w:val="single" w:sz="4" w:space="0" w:color="000000"/>
              <w:bottom w:val="single" w:sz="4" w:space="0" w:color="000000"/>
            </w:tcBorders>
          </w:tcPr>
          <w:p w:rsidR="00E14558" w:rsidRPr="00E14558" w:rsidRDefault="00E14558" w:rsidP="00E14558">
            <w:pPr>
              <w:snapToGrid w:val="0"/>
              <w:rPr>
                <w:bCs/>
              </w:rPr>
            </w:pPr>
            <w:r w:rsidRPr="00E14558">
              <w:rPr>
                <w:bCs/>
              </w:rPr>
              <w:t xml:space="preserve"> Доходы в виде прибыли, приходящейся на доли в уставных (складочных) капиталах хозяйственных товариществ и обществ, или дивидендов по   </w:t>
            </w:r>
            <w:proofErr w:type="gramStart"/>
            <w:r w:rsidRPr="00E14558">
              <w:rPr>
                <w:bCs/>
              </w:rPr>
              <w:t xml:space="preserve">акциям,   </w:t>
            </w:r>
            <w:proofErr w:type="gramEnd"/>
            <w:r w:rsidRPr="00E14558">
              <w:rPr>
                <w:bCs/>
              </w:rPr>
              <w:t>принадлежащим сельским поселениям</w:t>
            </w:r>
          </w:p>
        </w:tc>
        <w:tc>
          <w:tcPr>
            <w:tcW w:w="1206" w:type="dxa"/>
            <w:tcBorders>
              <w:left w:val="single" w:sz="4" w:space="0" w:color="000000"/>
              <w:bottom w:val="single" w:sz="4" w:space="0" w:color="000000"/>
              <w:right w:val="single" w:sz="4" w:space="0" w:color="000000"/>
            </w:tcBorders>
          </w:tcPr>
          <w:p w:rsidR="00E14558" w:rsidRPr="00E14558" w:rsidRDefault="00E14558" w:rsidP="00E14558">
            <w:pPr>
              <w:snapToGrid w:val="0"/>
              <w:rPr>
                <w:bCs/>
                <w:lang w:eastAsia="ar-SA"/>
              </w:rPr>
            </w:pPr>
            <w:r w:rsidRPr="00E14558">
              <w:rPr>
                <w:bCs/>
                <w:lang w:eastAsia="ar-SA"/>
              </w:rPr>
              <w:t>100</w:t>
            </w:r>
          </w:p>
        </w:tc>
      </w:tr>
      <w:tr w:rsidR="00E14558" w:rsidRPr="00E14558" w:rsidTr="00E14558">
        <w:trPr>
          <w:trHeight w:val="652"/>
        </w:trPr>
        <w:tc>
          <w:tcPr>
            <w:tcW w:w="3170" w:type="dxa"/>
            <w:tcBorders>
              <w:left w:val="single" w:sz="4" w:space="0" w:color="000000"/>
              <w:bottom w:val="single" w:sz="4" w:space="0" w:color="000000"/>
            </w:tcBorders>
          </w:tcPr>
          <w:p w:rsidR="00E14558" w:rsidRPr="00E14558" w:rsidRDefault="00E14558" w:rsidP="00E14558">
            <w:pPr>
              <w:snapToGrid w:val="0"/>
              <w:jc w:val="center"/>
              <w:rPr>
                <w:bCs/>
              </w:rPr>
            </w:pPr>
            <w:proofErr w:type="gramStart"/>
            <w:r w:rsidRPr="00E14558">
              <w:rPr>
                <w:bCs/>
              </w:rPr>
              <w:t>000  1</w:t>
            </w:r>
            <w:proofErr w:type="gramEnd"/>
            <w:r w:rsidRPr="00E14558">
              <w:rPr>
                <w:bCs/>
              </w:rPr>
              <w:t xml:space="preserve"> 11 02033 10 0000 120  </w:t>
            </w:r>
          </w:p>
        </w:tc>
        <w:tc>
          <w:tcPr>
            <w:tcW w:w="6804" w:type="dxa"/>
            <w:tcBorders>
              <w:left w:val="single" w:sz="4" w:space="0" w:color="000000"/>
              <w:bottom w:val="single" w:sz="4" w:space="0" w:color="000000"/>
            </w:tcBorders>
          </w:tcPr>
          <w:p w:rsidR="00E14558" w:rsidRPr="00E14558" w:rsidRDefault="00E14558" w:rsidP="00E14558">
            <w:pPr>
              <w:jc w:val="both"/>
              <w:rPr>
                <w:bCs/>
              </w:rPr>
            </w:pPr>
            <w:r w:rsidRPr="00E14558">
              <w:rPr>
                <w:bCs/>
              </w:rPr>
              <w:t>Доходы о размещения временно свободных средств бюджетов сельских поселений</w:t>
            </w:r>
          </w:p>
        </w:tc>
        <w:tc>
          <w:tcPr>
            <w:tcW w:w="1206" w:type="dxa"/>
            <w:tcBorders>
              <w:left w:val="single" w:sz="4" w:space="0" w:color="000000"/>
              <w:bottom w:val="single" w:sz="4" w:space="0" w:color="000000"/>
              <w:right w:val="single" w:sz="4" w:space="0" w:color="000000"/>
            </w:tcBorders>
          </w:tcPr>
          <w:p w:rsidR="00E14558" w:rsidRPr="00E14558" w:rsidRDefault="00E14558" w:rsidP="00E14558">
            <w:pPr>
              <w:snapToGrid w:val="0"/>
              <w:rPr>
                <w:bCs/>
                <w:lang w:eastAsia="ar-SA"/>
              </w:rPr>
            </w:pPr>
            <w:r w:rsidRPr="00E14558">
              <w:rPr>
                <w:bCs/>
                <w:lang w:eastAsia="ar-SA"/>
              </w:rPr>
              <w:t>100</w:t>
            </w:r>
          </w:p>
        </w:tc>
      </w:tr>
      <w:tr w:rsidR="00E14558" w:rsidRPr="00E14558" w:rsidTr="00E14558">
        <w:trPr>
          <w:trHeight w:val="845"/>
        </w:trPr>
        <w:tc>
          <w:tcPr>
            <w:tcW w:w="3170" w:type="dxa"/>
            <w:tcBorders>
              <w:left w:val="single" w:sz="4" w:space="0" w:color="000000"/>
              <w:bottom w:val="single" w:sz="4" w:space="0" w:color="000000"/>
            </w:tcBorders>
          </w:tcPr>
          <w:p w:rsidR="00E14558" w:rsidRPr="00E14558" w:rsidRDefault="00E14558" w:rsidP="00E14558">
            <w:pPr>
              <w:snapToGrid w:val="0"/>
              <w:jc w:val="center"/>
              <w:rPr>
                <w:bCs/>
              </w:rPr>
            </w:pPr>
            <w:proofErr w:type="gramStart"/>
            <w:r w:rsidRPr="00E14558">
              <w:rPr>
                <w:bCs/>
              </w:rPr>
              <w:t>000  1</w:t>
            </w:r>
            <w:proofErr w:type="gramEnd"/>
            <w:r w:rsidRPr="00E14558">
              <w:rPr>
                <w:bCs/>
              </w:rPr>
              <w:t xml:space="preserve"> 11 02085 10 0000 120</w:t>
            </w:r>
          </w:p>
        </w:tc>
        <w:tc>
          <w:tcPr>
            <w:tcW w:w="6804" w:type="dxa"/>
            <w:tcBorders>
              <w:left w:val="single" w:sz="4" w:space="0" w:color="000000"/>
              <w:bottom w:val="single" w:sz="4" w:space="0" w:color="000000"/>
            </w:tcBorders>
          </w:tcPr>
          <w:p w:rsidR="00E14558" w:rsidRPr="00E14558" w:rsidRDefault="00E14558" w:rsidP="00E14558">
            <w:pPr>
              <w:jc w:val="both"/>
              <w:rPr>
                <w:bCs/>
              </w:rPr>
            </w:pPr>
            <w:r w:rsidRPr="00E14558">
              <w:rPr>
                <w:bCs/>
              </w:rPr>
              <w:t xml:space="preserve">Доходы от размещения сумм, аккумулируемых   </w:t>
            </w:r>
            <w:proofErr w:type="gramStart"/>
            <w:r w:rsidRPr="00E14558">
              <w:rPr>
                <w:bCs/>
              </w:rPr>
              <w:t>в  ходе</w:t>
            </w:r>
            <w:proofErr w:type="gramEnd"/>
            <w:r w:rsidRPr="00E14558">
              <w:rPr>
                <w:bCs/>
              </w:rPr>
              <w:t xml:space="preserve">    проведения аукционов по продаже акций, находящихся в собственности сельских поселений</w:t>
            </w:r>
          </w:p>
        </w:tc>
        <w:tc>
          <w:tcPr>
            <w:tcW w:w="1206" w:type="dxa"/>
            <w:tcBorders>
              <w:left w:val="single" w:sz="4" w:space="0" w:color="000000"/>
              <w:bottom w:val="single" w:sz="4" w:space="0" w:color="000000"/>
              <w:right w:val="single" w:sz="4" w:space="0" w:color="000000"/>
            </w:tcBorders>
          </w:tcPr>
          <w:p w:rsidR="00E14558" w:rsidRPr="00E14558" w:rsidRDefault="00E14558" w:rsidP="00E14558">
            <w:pPr>
              <w:snapToGrid w:val="0"/>
              <w:rPr>
                <w:bCs/>
                <w:lang w:eastAsia="ar-SA"/>
              </w:rPr>
            </w:pPr>
            <w:r w:rsidRPr="00E14558">
              <w:rPr>
                <w:bCs/>
                <w:lang w:eastAsia="ar-SA"/>
              </w:rPr>
              <w:t>100</w:t>
            </w:r>
          </w:p>
        </w:tc>
      </w:tr>
      <w:tr w:rsidR="00E14558" w:rsidRPr="00E14558" w:rsidTr="00E14558">
        <w:tc>
          <w:tcPr>
            <w:tcW w:w="3170" w:type="dxa"/>
            <w:tcBorders>
              <w:left w:val="single" w:sz="4" w:space="0" w:color="000000"/>
              <w:bottom w:val="single" w:sz="4" w:space="0" w:color="000000"/>
            </w:tcBorders>
          </w:tcPr>
          <w:p w:rsidR="00E14558" w:rsidRPr="00E14558" w:rsidRDefault="00E14558" w:rsidP="00E14558">
            <w:pPr>
              <w:snapToGrid w:val="0"/>
              <w:jc w:val="center"/>
              <w:rPr>
                <w:bCs/>
              </w:rPr>
            </w:pPr>
            <w:proofErr w:type="gramStart"/>
            <w:r w:rsidRPr="00E14558">
              <w:rPr>
                <w:bCs/>
              </w:rPr>
              <w:t>000  1</w:t>
            </w:r>
            <w:proofErr w:type="gramEnd"/>
            <w:r w:rsidRPr="00E14558">
              <w:rPr>
                <w:bCs/>
              </w:rPr>
              <w:t xml:space="preserve"> 11 03050 10 0000 120</w:t>
            </w:r>
          </w:p>
        </w:tc>
        <w:tc>
          <w:tcPr>
            <w:tcW w:w="6804" w:type="dxa"/>
            <w:tcBorders>
              <w:left w:val="single" w:sz="4" w:space="0" w:color="000000"/>
              <w:bottom w:val="single" w:sz="4" w:space="0" w:color="000000"/>
            </w:tcBorders>
          </w:tcPr>
          <w:p w:rsidR="00E14558" w:rsidRPr="00E14558" w:rsidRDefault="00E14558" w:rsidP="00E14558">
            <w:pPr>
              <w:jc w:val="both"/>
              <w:rPr>
                <w:bCs/>
              </w:rPr>
            </w:pPr>
            <w:r w:rsidRPr="00E14558">
              <w:rPr>
                <w:bCs/>
              </w:rPr>
              <w:t xml:space="preserve">Проценты, </w:t>
            </w:r>
            <w:proofErr w:type="gramStart"/>
            <w:r w:rsidRPr="00E14558">
              <w:rPr>
                <w:bCs/>
              </w:rPr>
              <w:t>полученные  от</w:t>
            </w:r>
            <w:proofErr w:type="gramEnd"/>
            <w:r w:rsidRPr="00E14558">
              <w:rPr>
                <w:bCs/>
              </w:rPr>
              <w:t xml:space="preserve">  предоставления    бюджетных кредитов внутри страны за счет средств бюджетов сельских поселений</w:t>
            </w:r>
          </w:p>
        </w:tc>
        <w:tc>
          <w:tcPr>
            <w:tcW w:w="1206" w:type="dxa"/>
            <w:tcBorders>
              <w:left w:val="single" w:sz="4" w:space="0" w:color="000000"/>
              <w:bottom w:val="single" w:sz="4" w:space="0" w:color="000000"/>
              <w:right w:val="single" w:sz="4" w:space="0" w:color="000000"/>
            </w:tcBorders>
          </w:tcPr>
          <w:p w:rsidR="00E14558" w:rsidRPr="00E14558" w:rsidRDefault="00E14558" w:rsidP="00E14558">
            <w:pPr>
              <w:snapToGrid w:val="0"/>
              <w:rPr>
                <w:bCs/>
                <w:lang w:eastAsia="ar-SA"/>
              </w:rPr>
            </w:pPr>
            <w:r w:rsidRPr="00E14558">
              <w:rPr>
                <w:bCs/>
                <w:lang w:eastAsia="ar-SA"/>
              </w:rPr>
              <w:t>100</w:t>
            </w:r>
          </w:p>
        </w:tc>
      </w:tr>
      <w:tr w:rsidR="00E14558" w:rsidRPr="00E14558" w:rsidTr="00E14558">
        <w:tc>
          <w:tcPr>
            <w:tcW w:w="3170" w:type="dxa"/>
            <w:tcBorders>
              <w:left w:val="single" w:sz="4" w:space="0" w:color="000000"/>
              <w:bottom w:val="single" w:sz="4" w:space="0" w:color="000000"/>
            </w:tcBorders>
          </w:tcPr>
          <w:p w:rsidR="00E14558" w:rsidRPr="00E14558" w:rsidRDefault="00E14558" w:rsidP="00E14558">
            <w:pPr>
              <w:snapToGrid w:val="0"/>
              <w:jc w:val="center"/>
              <w:rPr>
                <w:bCs/>
              </w:rPr>
            </w:pPr>
            <w:r w:rsidRPr="00E14558">
              <w:rPr>
                <w:bCs/>
              </w:rPr>
              <w:t xml:space="preserve">0001 11 05025 10 0000 120  </w:t>
            </w:r>
          </w:p>
        </w:tc>
        <w:tc>
          <w:tcPr>
            <w:tcW w:w="6804" w:type="dxa"/>
            <w:tcBorders>
              <w:left w:val="single" w:sz="4" w:space="0" w:color="000000"/>
              <w:bottom w:val="single" w:sz="4" w:space="0" w:color="000000"/>
            </w:tcBorders>
          </w:tcPr>
          <w:p w:rsidR="00E14558" w:rsidRPr="00E14558" w:rsidRDefault="00E14558" w:rsidP="00E14558">
            <w:pPr>
              <w:jc w:val="both"/>
              <w:rPr>
                <w:bCs/>
              </w:rPr>
            </w:pPr>
            <w:proofErr w:type="gramStart"/>
            <w:r w:rsidRPr="00E14558">
              <w:rPr>
                <w:bCs/>
              </w:rPr>
              <w:t>Доходы,  получаемые</w:t>
            </w:r>
            <w:proofErr w:type="gramEnd"/>
            <w:r w:rsidRPr="00E14558">
              <w:rPr>
                <w:bCs/>
              </w:rPr>
              <w:t xml:space="preserve">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06" w:type="dxa"/>
            <w:tcBorders>
              <w:left w:val="single" w:sz="4" w:space="0" w:color="000000"/>
              <w:bottom w:val="single" w:sz="4" w:space="0" w:color="000000"/>
              <w:right w:val="single" w:sz="4" w:space="0" w:color="000000"/>
            </w:tcBorders>
          </w:tcPr>
          <w:p w:rsidR="00E14558" w:rsidRPr="00E14558" w:rsidRDefault="00E14558" w:rsidP="00E14558">
            <w:pPr>
              <w:snapToGrid w:val="0"/>
              <w:rPr>
                <w:bCs/>
                <w:lang w:eastAsia="ar-SA"/>
              </w:rPr>
            </w:pPr>
            <w:r w:rsidRPr="00E14558">
              <w:rPr>
                <w:bCs/>
                <w:lang w:eastAsia="ar-SA"/>
              </w:rPr>
              <w:t>100</w:t>
            </w:r>
          </w:p>
        </w:tc>
      </w:tr>
      <w:tr w:rsidR="00E14558" w:rsidRPr="00E14558" w:rsidTr="00E14558">
        <w:trPr>
          <w:trHeight w:val="1075"/>
        </w:trPr>
        <w:tc>
          <w:tcPr>
            <w:tcW w:w="3170" w:type="dxa"/>
            <w:tcBorders>
              <w:left w:val="single" w:sz="4" w:space="0" w:color="000000"/>
              <w:bottom w:val="single" w:sz="4" w:space="0" w:color="000000"/>
            </w:tcBorders>
          </w:tcPr>
          <w:p w:rsidR="00E14558" w:rsidRPr="00E14558" w:rsidRDefault="00E14558" w:rsidP="00E14558">
            <w:pPr>
              <w:snapToGrid w:val="0"/>
              <w:jc w:val="center"/>
              <w:rPr>
                <w:bCs/>
              </w:rPr>
            </w:pPr>
            <w:proofErr w:type="gramStart"/>
            <w:r w:rsidRPr="00E14558">
              <w:rPr>
                <w:bCs/>
              </w:rPr>
              <w:t>000  1</w:t>
            </w:r>
            <w:proofErr w:type="gramEnd"/>
            <w:r w:rsidRPr="00E14558">
              <w:rPr>
                <w:bCs/>
              </w:rPr>
              <w:t xml:space="preserve"> 11 05027 10 0000 120  </w:t>
            </w:r>
          </w:p>
        </w:tc>
        <w:tc>
          <w:tcPr>
            <w:tcW w:w="6804" w:type="dxa"/>
            <w:tcBorders>
              <w:left w:val="single" w:sz="4" w:space="0" w:color="000000"/>
              <w:bottom w:val="single" w:sz="4" w:space="0" w:color="000000"/>
            </w:tcBorders>
          </w:tcPr>
          <w:p w:rsidR="00E14558" w:rsidRPr="00E14558" w:rsidRDefault="00E14558" w:rsidP="00E14558">
            <w:pPr>
              <w:snapToGrid w:val="0"/>
              <w:jc w:val="both"/>
              <w:rPr>
                <w:bCs/>
              </w:rPr>
            </w:pPr>
            <w:r w:rsidRPr="00E14558">
              <w:rPr>
                <w:bCs/>
              </w:rPr>
              <w:t xml:space="preserve">Доходы, получаемые в виде арендной </w:t>
            </w:r>
            <w:proofErr w:type="gramStart"/>
            <w:r w:rsidRPr="00E14558">
              <w:rPr>
                <w:bCs/>
              </w:rPr>
              <w:t>платы  за</w:t>
            </w:r>
            <w:proofErr w:type="gramEnd"/>
            <w:r w:rsidRPr="00E14558">
              <w:rPr>
                <w:bCs/>
              </w:rPr>
              <w:t xml:space="preserve">  земельные  участки,  расположенные в полосе отвода автомобильных дорог общего пользования местного значения, находящихся в собственности сельских поселений</w:t>
            </w:r>
          </w:p>
        </w:tc>
        <w:tc>
          <w:tcPr>
            <w:tcW w:w="1206" w:type="dxa"/>
            <w:tcBorders>
              <w:left w:val="single" w:sz="4" w:space="0" w:color="000000"/>
              <w:bottom w:val="single" w:sz="4" w:space="0" w:color="000000"/>
              <w:right w:val="single" w:sz="4" w:space="0" w:color="000000"/>
            </w:tcBorders>
          </w:tcPr>
          <w:p w:rsidR="00E14558" w:rsidRPr="00E14558" w:rsidRDefault="00E14558" w:rsidP="00E14558">
            <w:pPr>
              <w:snapToGrid w:val="0"/>
              <w:rPr>
                <w:bCs/>
                <w:lang w:eastAsia="ar-SA"/>
              </w:rPr>
            </w:pPr>
            <w:r w:rsidRPr="00E14558">
              <w:rPr>
                <w:bCs/>
                <w:lang w:eastAsia="ar-SA"/>
              </w:rPr>
              <w:t>100</w:t>
            </w:r>
          </w:p>
        </w:tc>
      </w:tr>
      <w:tr w:rsidR="00E14558" w:rsidRPr="00E14558" w:rsidTr="00E14558">
        <w:tc>
          <w:tcPr>
            <w:tcW w:w="3170" w:type="dxa"/>
            <w:tcBorders>
              <w:left w:val="single" w:sz="4" w:space="0" w:color="000000"/>
              <w:bottom w:val="single" w:sz="4" w:space="0" w:color="000000"/>
            </w:tcBorders>
          </w:tcPr>
          <w:p w:rsidR="00E14558" w:rsidRPr="00E14558" w:rsidRDefault="00E14558" w:rsidP="00E14558">
            <w:pPr>
              <w:snapToGrid w:val="0"/>
              <w:jc w:val="center"/>
              <w:rPr>
                <w:color w:val="000000"/>
              </w:rPr>
            </w:pPr>
            <w:r w:rsidRPr="00E14558">
              <w:rPr>
                <w:color w:val="000000"/>
              </w:rPr>
              <w:t>000 1 11 05035 10 0000 120</w:t>
            </w:r>
          </w:p>
        </w:tc>
        <w:tc>
          <w:tcPr>
            <w:tcW w:w="6804" w:type="dxa"/>
            <w:tcBorders>
              <w:left w:val="single" w:sz="4" w:space="0" w:color="000000"/>
              <w:bottom w:val="single" w:sz="4" w:space="0" w:color="000000"/>
            </w:tcBorders>
          </w:tcPr>
          <w:p w:rsidR="00E14558" w:rsidRPr="00E14558" w:rsidRDefault="00E14558" w:rsidP="00E14558">
            <w:pPr>
              <w:tabs>
                <w:tab w:val="left" w:pos="6351"/>
              </w:tabs>
              <w:snapToGrid w:val="0"/>
              <w:jc w:val="both"/>
              <w:rPr>
                <w:color w:val="000000"/>
              </w:rPr>
            </w:pPr>
            <w:r w:rsidRPr="00E14558">
              <w:rPr>
                <w:color w:val="000000"/>
              </w:rPr>
              <w:t xml:space="preserve">Доходы от сдачи в аренду </w:t>
            </w:r>
            <w:proofErr w:type="gramStart"/>
            <w:r w:rsidRPr="00E14558">
              <w:rPr>
                <w:color w:val="000000"/>
              </w:rPr>
              <w:t>имущества ,</w:t>
            </w:r>
            <w:proofErr w:type="gramEnd"/>
            <w:r w:rsidRPr="00E14558">
              <w:rPr>
                <w:color w:val="000000"/>
              </w:rPr>
              <w:t xml:space="preserve"> находящегося в собственности сельских поселений</w:t>
            </w:r>
          </w:p>
        </w:tc>
        <w:tc>
          <w:tcPr>
            <w:tcW w:w="1206" w:type="dxa"/>
            <w:tcBorders>
              <w:left w:val="single" w:sz="4" w:space="0" w:color="000000"/>
              <w:bottom w:val="single" w:sz="4" w:space="0" w:color="000000"/>
              <w:right w:val="single" w:sz="4" w:space="0" w:color="000000"/>
            </w:tcBorders>
          </w:tcPr>
          <w:p w:rsidR="00E14558" w:rsidRPr="00E14558" w:rsidRDefault="00E14558" w:rsidP="00E14558">
            <w:pPr>
              <w:snapToGrid w:val="0"/>
              <w:rPr>
                <w:bCs/>
                <w:lang w:eastAsia="ar-SA"/>
              </w:rPr>
            </w:pPr>
            <w:r w:rsidRPr="00E14558">
              <w:rPr>
                <w:bCs/>
                <w:lang w:eastAsia="ar-SA"/>
              </w:rPr>
              <w:t>100</w:t>
            </w:r>
          </w:p>
        </w:tc>
      </w:tr>
      <w:tr w:rsidR="00E14558" w:rsidRPr="00E14558" w:rsidTr="00E14558">
        <w:tc>
          <w:tcPr>
            <w:tcW w:w="3170" w:type="dxa"/>
            <w:tcBorders>
              <w:left w:val="single" w:sz="4" w:space="0" w:color="000000"/>
              <w:bottom w:val="single" w:sz="4" w:space="0" w:color="000000"/>
            </w:tcBorders>
          </w:tcPr>
          <w:p w:rsidR="00E14558" w:rsidRPr="00E14558" w:rsidRDefault="00E14558" w:rsidP="00E14558">
            <w:pPr>
              <w:snapToGrid w:val="0"/>
              <w:jc w:val="center"/>
              <w:rPr>
                <w:bCs/>
              </w:rPr>
            </w:pPr>
            <w:proofErr w:type="gramStart"/>
            <w:r w:rsidRPr="00E14558">
              <w:rPr>
                <w:bCs/>
              </w:rPr>
              <w:t>000  1</w:t>
            </w:r>
            <w:proofErr w:type="gramEnd"/>
            <w:r w:rsidRPr="00E14558">
              <w:rPr>
                <w:bCs/>
              </w:rPr>
              <w:t xml:space="preserve"> 11 07015 10 0000 120</w:t>
            </w:r>
          </w:p>
        </w:tc>
        <w:tc>
          <w:tcPr>
            <w:tcW w:w="6804" w:type="dxa"/>
            <w:tcBorders>
              <w:left w:val="single" w:sz="4" w:space="0" w:color="000000"/>
              <w:bottom w:val="single" w:sz="4" w:space="0" w:color="000000"/>
            </w:tcBorders>
          </w:tcPr>
          <w:p w:rsidR="00E14558" w:rsidRPr="00E14558" w:rsidRDefault="00E14558" w:rsidP="00E14558">
            <w:pPr>
              <w:jc w:val="both"/>
              <w:rPr>
                <w:bCs/>
              </w:rPr>
            </w:pPr>
            <w:r w:rsidRPr="00E14558">
              <w:rPr>
                <w:bCs/>
              </w:rPr>
              <w:t xml:space="preserve">Доходы </w:t>
            </w:r>
            <w:proofErr w:type="gramStart"/>
            <w:r w:rsidRPr="00E14558">
              <w:rPr>
                <w:bCs/>
              </w:rPr>
              <w:t>от  перечисления</w:t>
            </w:r>
            <w:proofErr w:type="gramEnd"/>
            <w:r w:rsidRPr="00E14558">
              <w:rPr>
                <w:bCs/>
              </w:rPr>
              <w:t xml:space="preserve">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c>
          <w:tcPr>
            <w:tcW w:w="1206" w:type="dxa"/>
            <w:tcBorders>
              <w:left w:val="single" w:sz="4" w:space="0" w:color="000000"/>
              <w:bottom w:val="single" w:sz="4" w:space="0" w:color="000000"/>
              <w:right w:val="single" w:sz="4" w:space="0" w:color="000000"/>
            </w:tcBorders>
          </w:tcPr>
          <w:p w:rsidR="00E14558" w:rsidRPr="00E14558" w:rsidRDefault="00E14558" w:rsidP="00E14558">
            <w:pPr>
              <w:snapToGrid w:val="0"/>
              <w:rPr>
                <w:bCs/>
                <w:lang w:eastAsia="ar-SA"/>
              </w:rPr>
            </w:pPr>
            <w:r w:rsidRPr="00E14558">
              <w:rPr>
                <w:bCs/>
                <w:lang w:eastAsia="ar-SA"/>
              </w:rPr>
              <w:t>100</w:t>
            </w:r>
          </w:p>
        </w:tc>
      </w:tr>
      <w:tr w:rsidR="00E14558" w:rsidRPr="00E14558" w:rsidTr="00E14558">
        <w:tc>
          <w:tcPr>
            <w:tcW w:w="3170" w:type="dxa"/>
            <w:tcBorders>
              <w:left w:val="single" w:sz="4" w:space="0" w:color="000000"/>
              <w:bottom w:val="single" w:sz="4" w:space="0" w:color="000000"/>
            </w:tcBorders>
          </w:tcPr>
          <w:p w:rsidR="00E14558" w:rsidRPr="00E14558" w:rsidRDefault="00E14558" w:rsidP="00E14558">
            <w:pPr>
              <w:snapToGrid w:val="0"/>
              <w:jc w:val="center"/>
              <w:rPr>
                <w:bCs/>
              </w:rPr>
            </w:pPr>
            <w:proofErr w:type="gramStart"/>
            <w:r w:rsidRPr="00E14558">
              <w:rPr>
                <w:bCs/>
              </w:rPr>
              <w:t>000  1</w:t>
            </w:r>
            <w:proofErr w:type="gramEnd"/>
            <w:r w:rsidRPr="00E14558">
              <w:rPr>
                <w:bCs/>
              </w:rPr>
              <w:t xml:space="preserve"> 11 08050 10 0000 120</w:t>
            </w:r>
          </w:p>
        </w:tc>
        <w:tc>
          <w:tcPr>
            <w:tcW w:w="6804" w:type="dxa"/>
            <w:tcBorders>
              <w:left w:val="single" w:sz="4" w:space="0" w:color="000000"/>
              <w:bottom w:val="single" w:sz="4" w:space="0" w:color="000000"/>
            </w:tcBorders>
          </w:tcPr>
          <w:p w:rsidR="00E14558" w:rsidRPr="00E14558" w:rsidRDefault="00E14558" w:rsidP="00E14558">
            <w:pPr>
              <w:jc w:val="both"/>
              <w:rPr>
                <w:bCs/>
              </w:rPr>
            </w:pPr>
            <w:proofErr w:type="gramStart"/>
            <w:r w:rsidRPr="00E14558">
              <w:rPr>
                <w:bCs/>
              </w:rPr>
              <w:t xml:space="preserve">Средства,   </w:t>
            </w:r>
            <w:proofErr w:type="gramEnd"/>
            <w:r w:rsidRPr="00E14558">
              <w:rPr>
                <w:bCs/>
              </w:rPr>
              <w:t>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c>
          <w:tcPr>
            <w:tcW w:w="1206" w:type="dxa"/>
            <w:tcBorders>
              <w:left w:val="single" w:sz="4" w:space="0" w:color="000000"/>
              <w:bottom w:val="single" w:sz="4" w:space="0" w:color="000000"/>
              <w:right w:val="single" w:sz="4" w:space="0" w:color="000000"/>
            </w:tcBorders>
          </w:tcPr>
          <w:p w:rsidR="00E14558" w:rsidRPr="00E14558" w:rsidRDefault="00E14558" w:rsidP="00E14558">
            <w:pPr>
              <w:snapToGrid w:val="0"/>
              <w:rPr>
                <w:bCs/>
                <w:lang w:eastAsia="ar-SA"/>
              </w:rPr>
            </w:pPr>
            <w:r w:rsidRPr="00E14558">
              <w:rPr>
                <w:bCs/>
                <w:lang w:eastAsia="ar-SA"/>
              </w:rPr>
              <w:t>100</w:t>
            </w:r>
          </w:p>
        </w:tc>
      </w:tr>
      <w:tr w:rsidR="00E14558" w:rsidRPr="00E14558" w:rsidTr="00E14558">
        <w:tc>
          <w:tcPr>
            <w:tcW w:w="3170" w:type="dxa"/>
            <w:tcBorders>
              <w:left w:val="single" w:sz="4" w:space="0" w:color="000000"/>
              <w:bottom w:val="single" w:sz="4" w:space="0" w:color="000000"/>
            </w:tcBorders>
          </w:tcPr>
          <w:p w:rsidR="00E14558" w:rsidRPr="00E14558" w:rsidRDefault="00E14558" w:rsidP="00E14558">
            <w:pPr>
              <w:snapToGrid w:val="0"/>
              <w:jc w:val="center"/>
              <w:rPr>
                <w:bCs/>
              </w:rPr>
            </w:pPr>
            <w:proofErr w:type="gramStart"/>
            <w:r w:rsidRPr="00E14558">
              <w:rPr>
                <w:bCs/>
              </w:rPr>
              <w:t>000  1</w:t>
            </w:r>
            <w:proofErr w:type="gramEnd"/>
            <w:r w:rsidRPr="00E14558">
              <w:rPr>
                <w:bCs/>
              </w:rPr>
              <w:t xml:space="preserve"> 11 09015 10 0000 120</w:t>
            </w:r>
          </w:p>
        </w:tc>
        <w:tc>
          <w:tcPr>
            <w:tcW w:w="6804" w:type="dxa"/>
            <w:tcBorders>
              <w:left w:val="single" w:sz="4" w:space="0" w:color="000000"/>
              <w:bottom w:val="single" w:sz="4" w:space="0" w:color="000000"/>
            </w:tcBorders>
          </w:tcPr>
          <w:p w:rsidR="00E14558" w:rsidRPr="00E14558" w:rsidRDefault="00E14558" w:rsidP="00E14558">
            <w:pPr>
              <w:jc w:val="both"/>
              <w:rPr>
                <w:bCs/>
              </w:rPr>
            </w:pPr>
            <w:proofErr w:type="gramStart"/>
            <w:r w:rsidRPr="00E14558">
              <w:rPr>
                <w:bCs/>
              </w:rPr>
              <w:t>Доходы  от</w:t>
            </w:r>
            <w:proofErr w:type="gramEnd"/>
            <w:r w:rsidRPr="00E14558">
              <w:rPr>
                <w:bCs/>
              </w:rPr>
              <w:t xml:space="preserve">   распоряжения   правами  на  результаты интеллектуальной деятельности военного,   специального   и    </w:t>
            </w:r>
            <w:r w:rsidRPr="00E14558">
              <w:rPr>
                <w:bCs/>
              </w:rPr>
              <w:lastRenderedPageBreak/>
              <w:t>двойного назначения, находящимися в собственности сельских поселений</w:t>
            </w:r>
          </w:p>
        </w:tc>
        <w:tc>
          <w:tcPr>
            <w:tcW w:w="1206" w:type="dxa"/>
            <w:tcBorders>
              <w:left w:val="single" w:sz="4" w:space="0" w:color="000000"/>
              <w:bottom w:val="single" w:sz="4" w:space="0" w:color="000000"/>
              <w:right w:val="single" w:sz="4" w:space="0" w:color="000000"/>
            </w:tcBorders>
          </w:tcPr>
          <w:p w:rsidR="00E14558" w:rsidRPr="00E14558" w:rsidRDefault="00E14558" w:rsidP="00E14558">
            <w:pPr>
              <w:snapToGrid w:val="0"/>
              <w:rPr>
                <w:bCs/>
                <w:lang w:eastAsia="ar-SA"/>
              </w:rPr>
            </w:pPr>
            <w:r w:rsidRPr="00E14558">
              <w:rPr>
                <w:bCs/>
                <w:lang w:eastAsia="ar-SA"/>
              </w:rPr>
              <w:lastRenderedPageBreak/>
              <w:t>100</w:t>
            </w:r>
          </w:p>
        </w:tc>
      </w:tr>
      <w:tr w:rsidR="00E14558" w:rsidRPr="00E14558" w:rsidTr="00E14558">
        <w:tc>
          <w:tcPr>
            <w:tcW w:w="3170" w:type="dxa"/>
            <w:tcBorders>
              <w:left w:val="single" w:sz="4" w:space="0" w:color="000000"/>
              <w:bottom w:val="single" w:sz="4" w:space="0" w:color="000000"/>
            </w:tcBorders>
          </w:tcPr>
          <w:p w:rsidR="00E14558" w:rsidRPr="00E14558" w:rsidRDefault="00E14558" w:rsidP="00E14558">
            <w:pPr>
              <w:snapToGrid w:val="0"/>
              <w:jc w:val="center"/>
              <w:rPr>
                <w:bCs/>
              </w:rPr>
            </w:pPr>
            <w:proofErr w:type="gramStart"/>
            <w:r w:rsidRPr="00E14558">
              <w:rPr>
                <w:bCs/>
              </w:rPr>
              <w:t>000  1</w:t>
            </w:r>
            <w:proofErr w:type="gramEnd"/>
            <w:r w:rsidRPr="00E14558">
              <w:rPr>
                <w:bCs/>
              </w:rPr>
              <w:t xml:space="preserve"> 11 09025 10 0000 120</w:t>
            </w:r>
          </w:p>
        </w:tc>
        <w:tc>
          <w:tcPr>
            <w:tcW w:w="6804" w:type="dxa"/>
            <w:tcBorders>
              <w:left w:val="single" w:sz="4" w:space="0" w:color="000000"/>
              <w:bottom w:val="single" w:sz="4" w:space="0" w:color="000000"/>
            </w:tcBorders>
          </w:tcPr>
          <w:p w:rsidR="00E14558" w:rsidRPr="00E14558" w:rsidRDefault="00E14558" w:rsidP="00E14558">
            <w:pPr>
              <w:jc w:val="both"/>
              <w:rPr>
                <w:bCs/>
              </w:rPr>
            </w:pPr>
            <w:proofErr w:type="gramStart"/>
            <w:r w:rsidRPr="00E14558">
              <w:rPr>
                <w:bCs/>
              </w:rPr>
              <w:t>Доходы  от</w:t>
            </w:r>
            <w:proofErr w:type="gramEnd"/>
            <w:r w:rsidRPr="00E14558">
              <w:rPr>
                <w:bCs/>
              </w:rPr>
              <w:t xml:space="preserve">   распоряжения   правами   на   результаты научно-технической деятельности,  находящимися   в собственности сельских поселений</w:t>
            </w:r>
          </w:p>
        </w:tc>
        <w:tc>
          <w:tcPr>
            <w:tcW w:w="1206" w:type="dxa"/>
            <w:tcBorders>
              <w:left w:val="single" w:sz="4" w:space="0" w:color="000000"/>
              <w:bottom w:val="single" w:sz="4" w:space="0" w:color="000000"/>
              <w:right w:val="single" w:sz="4" w:space="0" w:color="000000"/>
            </w:tcBorders>
          </w:tcPr>
          <w:p w:rsidR="00E14558" w:rsidRPr="00E14558" w:rsidRDefault="00E14558" w:rsidP="00E14558">
            <w:pPr>
              <w:snapToGrid w:val="0"/>
              <w:rPr>
                <w:bCs/>
                <w:lang w:eastAsia="ar-SA"/>
              </w:rPr>
            </w:pPr>
            <w:r w:rsidRPr="00E14558">
              <w:rPr>
                <w:bCs/>
                <w:lang w:eastAsia="ar-SA"/>
              </w:rPr>
              <w:t>100</w:t>
            </w:r>
          </w:p>
        </w:tc>
      </w:tr>
      <w:tr w:rsidR="00E14558" w:rsidRPr="00E14558" w:rsidTr="00E14558">
        <w:tc>
          <w:tcPr>
            <w:tcW w:w="3170" w:type="dxa"/>
            <w:tcBorders>
              <w:left w:val="single" w:sz="4" w:space="0" w:color="000000"/>
              <w:bottom w:val="single" w:sz="4" w:space="0" w:color="000000"/>
            </w:tcBorders>
          </w:tcPr>
          <w:p w:rsidR="00E14558" w:rsidRPr="00E14558" w:rsidRDefault="00E14558" w:rsidP="00E14558">
            <w:pPr>
              <w:snapToGrid w:val="0"/>
              <w:jc w:val="center"/>
              <w:rPr>
                <w:bCs/>
              </w:rPr>
            </w:pPr>
            <w:proofErr w:type="gramStart"/>
            <w:r w:rsidRPr="00E14558">
              <w:rPr>
                <w:bCs/>
              </w:rPr>
              <w:t>000  1</w:t>
            </w:r>
            <w:proofErr w:type="gramEnd"/>
            <w:r w:rsidRPr="00E14558">
              <w:rPr>
                <w:bCs/>
              </w:rPr>
              <w:t xml:space="preserve"> 11 09035 10 0000 120</w:t>
            </w:r>
          </w:p>
        </w:tc>
        <w:tc>
          <w:tcPr>
            <w:tcW w:w="6804" w:type="dxa"/>
            <w:tcBorders>
              <w:left w:val="single" w:sz="4" w:space="0" w:color="000000"/>
              <w:bottom w:val="single" w:sz="4" w:space="0" w:color="000000"/>
            </w:tcBorders>
          </w:tcPr>
          <w:p w:rsidR="00E14558" w:rsidRPr="00E14558" w:rsidRDefault="00E14558" w:rsidP="00E14558">
            <w:pPr>
              <w:rPr>
                <w:bCs/>
              </w:rPr>
            </w:pPr>
            <w:r w:rsidRPr="00E14558">
              <w:rPr>
                <w:bCs/>
              </w:rPr>
              <w:t xml:space="preserve">Доходы от </w:t>
            </w:r>
            <w:proofErr w:type="gramStart"/>
            <w:r w:rsidRPr="00E14558">
              <w:rPr>
                <w:bCs/>
              </w:rPr>
              <w:t>эксплуатации  и</w:t>
            </w:r>
            <w:proofErr w:type="gramEnd"/>
            <w:r w:rsidRPr="00E14558">
              <w:rPr>
                <w:bCs/>
              </w:rPr>
              <w:t xml:space="preserve">  использования   имущества      автомобильных      дорог, находящихся в собственности сельских поселений</w:t>
            </w:r>
          </w:p>
        </w:tc>
        <w:tc>
          <w:tcPr>
            <w:tcW w:w="1206" w:type="dxa"/>
            <w:tcBorders>
              <w:left w:val="single" w:sz="4" w:space="0" w:color="000000"/>
              <w:bottom w:val="single" w:sz="4" w:space="0" w:color="000000"/>
              <w:right w:val="single" w:sz="4" w:space="0" w:color="000000"/>
            </w:tcBorders>
          </w:tcPr>
          <w:p w:rsidR="00E14558" w:rsidRPr="00E14558" w:rsidRDefault="00E14558" w:rsidP="00E14558">
            <w:pPr>
              <w:snapToGrid w:val="0"/>
              <w:rPr>
                <w:bCs/>
                <w:lang w:eastAsia="ar-SA"/>
              </w:rPr>
            </w:pPr>
            <w:r w:rsidRPr="00E14558">
              <w:rPr>
                <w:bCs/>
                <w:lang w:eastAsia="ar-SA"/>
              </w:rPr>
              <w:t>100</w:t>
            </w:r>
          </w:p>
        </w:tc>
      </w:tr>
      <w:tr w:rsidR="00E14558" w:rsidRPr="00E14558" w:rsidTr="00E14558">
        <w:tc>
          <w:tcPr>
            <w:tcW w:w="3170" w:type="dxa"/>
            <w:tcBorders>
              <w:left w:val="single" w:sz="4" w:space="0" w:color="000000"/>
              <w:bottom w:val="single" w:sz="4" w:space="0" w:color="000000"/>
            </w:tcBorders>
          </w:tcPr>
          <w:p w:rsidR="00E14558" w:rsidRPr="00E14558" w:rsidRDefault="00E14558" w:rsidP="00E14558">
            <w:pPr>
              <w:snapToGrid w:val="0"/>
              <w:jc w:val="center"/>
              <w:rPr>
                <w:bCs/>
              </w:rPr>
            </w:pPr>
            <w:proofErr w:type="gramStart"/>
            <w:r w:rsidRPr="00E14558">
              <w:rPr>
                <w:bCs/>
              </w:rPr>
              <w:t>000  1</w:t>
            </w:r>
            <w:proofErr w:type="gramEnd"/>
            <w:r w:rsidRPr="00E14558">
              <w:rPr>
                <w:bCs/>
              </w:rPr>
              <w:t xml:space="preserve"> 11 09045 10 0000 120  </w:t>
            </w:r>
          </w:p>
        </w:tc>
        <w:tc>
          <w:tcPr>
            <w:tcW w:w="6804" w:type="dxa"/>
            <w:tcBorders>
              <w:left w:val="single" w:sz="4" w:space="0" w:color="000000"/>
              <w:bottom w:val="single" w:sz="4" w:space="0" w:color="000000"/>
            </w:tcBorders>
          </w:tcPr>
          <w:p w:rsidR="00E14558" w:rsidRPr="00E14558" w:rsidRDefault="00E14558" w:rsidP="00E14558">
            <w:pPr>
              <w:rPr>
                <w:bCs/>
              </w:rPr>
            </w:pPr>
            <w:r w:rsidRPr="00E14558">
              <w:rPr>
                <w:bCs/>
              </w:rPr>
              <w:t xml:space="preserve">Прочие поступления от использования     имущества, находящегося в собственности     </w:t>
            </w:r>
            <w:proofErr w:type="gramStart"/>
            <w:r w:rsidRPr="00E14558">
              <w:rPr>
                <w:bCs/>
              </w:rPr>
              <w:t>сельских  поселений</w:t>
            </w:r>
            <w:proofErr w:type="gramEnd"/>
            <w:r w:rsidRPr="00E14558">
              <w:rPr>
                <w:bCs/>
              </w:rP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06" w:type="dxa"/>
            <w:tcBorders>
              <w:left w:val="single" w:sz="4" w:space="0" w:color="000000"/>
              <w:bottom w:val="single" w:sz="4" w:space="0" w:color="000000"/>
              <w:right w:val="single" w:sz="4" w:space="0" w:color="000000"/>
            </w:tcBorders>
          </w:tcPr>
          <w:p w:rsidR="00E14558" w:rsidRPr="00E14558" w:rsidRDefault="00E14558" w:rsidP="00E14558">
            <w:pPr>
              <w:snapToGrid w:val="0"/>
              <w:rPr>
                <w:bCs/>
                <w:lang w:eastAsia="ar-SA"/>
              </w:rPr>
            </w:pPr>
            <w:r w:rsidRPr="00E14558">
              <w:rPr>
                <w:bCs/>
                <w:lang w:eastAsia="ar-SA"/>
              </w:rPr>
              <w:t>100</w:t>
            </w:r>
          </w:p>
        </w:tc>
      </w:tr>
      <w:tr w:rsidR="00E14558" w:rsidRPr="00E14558" w:rsidTr="00E14558">
        <w:tc>
          <w:tcPr>
            <w:tcW w:w="3170" w:type="dxa"/>
            <w:tcBorders>
              <w:left w:val="single" w:sz="4" w:space="0" w:color="000000"/>
              <w:bottom w:val="single" w:sz="4" w:space="0" w:color="000000"/>
            </w:tcBorders>
          </w:tcPr>
          <w:p w:rsidR="00E14558" w:rsidRPr="00E14558" w:rsidRDefault="00E14558" w:rsidP="00E14558">
            <w:pPr>
              <w:snapToGrid w:val="0"/>
              <w:jc w:val="center"/>
              <w:rPr>
                <w:bCs/>
              </w:rPr>
            </w:pPr>
            <w:proofErr w:type="gramStart"/>
            <w:r w:rsidRPr="00E14558">
              <w:rPr>
                <w:bCs/>
              </w:rPr>
              <w:t>000  1</w:t>
            </w:r>
            <w:proofErr w:type="gramEnd"/>
            <w:r w:rsidRPr="00E14558">
              <w:rPr>
                <w:bCs/>
              </w:rPr>
              <w:t xml:space="preserve"> 13 01540 10 0000 130</w:t>
            </w:r>
          </w:p>
        </w:tc>
        <w:tc>
          <w:tcPr>
            <w:tcW w:w="6804" w:type="dxa"/>
            <w:tcBorders>
              <w:left w:val="single" w:sz="4" w:space="0" w:color="000000"/>
              <w:bottom w:val="single" w:sz="4" w:space="0" w:color="000000"/>
            </w:tcBorders>
          </w:tcPr>
          <w:p w:rsidR="00E14558" w:rsidRPr="00E14558" w:rsidRDefault="00E14558" w:rsidP="00E14558">
            <w:pPr>
              <w:rPr>
                <w:bCs/>
              </w:rPr>
            </w:pPr>
            <w:r w:rsidRPr="00E14558">
              <w:rPr>
                <w:bCs/>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c>
          <w:tcPr>
            <w:tcW w:w="1206" w:type="dxa"/>
            <w:tcBorders>
              <w:left w:val="single" w:sz="4" w:space="0" w:color="000000"/>
              <w:bottom w:val="single" w:sz="4" w:space="0" w:color="000000"/>
              <w:right w:val="single" w:sz="4" w:space="0" w:color="000000"/>
            </w:tcBorders>
          </w:tcPr>
          <w:p w:rsidR="00E14558" w:rsidRPr="00E14558" w:rsidRDefault="00E14558" w:rsidP="00E14558">
            <w:pPr>
              <w:snapToGrid w:val="0"/>
              <w:rPr>
                <w:bCs/>
                <w:lang w:eastAsia="ar-SA"/>
              </w:rPr>
            </w:pPr>
            <w:r w:rsidRPr="00E14558">
              <w:rPr>
                <w:bCs/>
                <w:lang w:eastAsia="ar-SA"/>
              </w:rPr>
              <w:t>100</w:t>
            </w:r>
          </w:p>
        </w:tc>
      </w:tr>
      <w:tr w:rsidR="00E14558" w:rsidRPr="00E14558" w:rsidTr="00E14558">
        <w:tc>
          <w:tcPr>
            <w:tcW w:w="3170" w:type="dxa"/>
            <w:tcBorders>
              <w:left w:val="single" w:sz="4" w:space="0" w:color="000000"/>
              <w:bottom w:val="single" w:sz="4" w:space="0" w:color="000000"/>
            </w:tcBorders>
          </w:tcPr>
          <w:p w:rsidR="00E14558" w:rsidRPr="00E14558" w:rsidRDefault="00E14558" w:rsidP="00E14558">
            <w:pPr>
              <w:snapToGrid w:val="0"/>
              <w:jc w:val="center"/>
              <w:rPr>
                <w:bCs/>
              </w:rPr>
            </w:pPr>
            <w:proofErr w:type="gramStart"/>
            <w:r w:rsidRPr="00E14558">
              <w:rPr>
                <w:bCs/>
              </w:rPr>
              <w:t>000  1</w:t>
            </w:r>
            <w:proofErr w:type="gramEnd"/>
            <w:r w:rsidRPr="00E14558">
              <w:rPr>
                <w:bCs/>
              </w:rPr>
              <w:t xml:space="preserve"> 13 01995 10 0000 130  </w:t>
            </w:r>
          </w:p>
        </w:tc>
        <w:tc>
          <w:tcPr>
            <w:tcW w:w="6804" w:type="dxa"/>
            <w:tcBorders>
              <w:left w:val="single" w:sz="4" w:space="0" w:color="000000"/>
              <w:bottom w:val="single" w:sz="4" w:space="0" w:color="000000"/>
            </w:tcBorders>
          </w:tcPr>
          <w:p w:rsidR="00E14558" w:rsidRPr="00E14558" w:rsidRDefault="00E14558" w:rsidP="00E14558">
            <w:pPr>
              <w:snapToGrid w:val="0"/>
              <w:jc w:val="both"/>
              <w:rPr>
                <w:bCs/>
              </w:rPr>
            </w:pPr>
            <w:r w:rsidRPr="00E14558">
              <w:rPr>
                <w:bCs/>
              </w:rPr>
              <w:t xml:space="preserve">Прочие доходы от оказания платных услуг (работ) получателями средств бюджетов сельских поселений </w:t>
            </w:r>
          </w:p>
        </w:tc>
        <w:tc>
          <w:tcPr>
            <w:tcW w:w="1206" w:type="dxa"/>
            <w:tcBorders>
              <w:left w:val="single" w:sz="4" w:space="0" w:color="000000"/>
              <w:bottom w:val="single" w:sz="4" w:space="0" w:color="000000"/>
              <w:right w:val="single" w:sz="4" w:space="0" w:color="000000"/>
            </w:tcBorders>
          </w:tcPr>
          <w:p w:rsidR="00E14558" w:rsidRPr="00E14558" w:rsidRDefault="00E14558" w:rsidP="00E14558">
            <w:pPr>
              <w:snapToGrid w:val="0"/>
              <w:rPr>
                <w:bCs/>
                <w:lang w:eastAsia="ar-SA"/>
              </w:rPr>
            </w:pPr>
            <w:r w:rsidRPr="00E14558">
              <w:rPr>
                <w:bCs/>
                <w:lang w:eastAsia="ar-SA"/>
              </w:rPr>
              <w:t>100</w:t>
            </w:r>
          </w:p>
        </w:tc>
      </w:tr>
      <w:tr w:rsidR="00E14558" w:rsidRPr="00E14558" w:rsidTr="00E14558">
        <w:tc>
          <w:tcPr>
            <w:tcW w:w="3170" w:type="dxa"/>
            <w:tcBorders>
              <w:left w:val="single" w:sz="4" w:space="0" w:color="000000"/>
              <w:bottom w:val="single" w:sz="4" w:space="0" w:color="000000"/>
            </w:tcBorders>
          </w:tcPr>
          <w:p w:rsidR="00E14558" w:rsidRPr="00E14558" w:rsidRDefault="00E14558" w:rsidP="00E14558">
            <w:pPr>
              <w:snapToGrid w:val="0"/>
              <w:jc w:val="center"/>
              <w:rPr>
                <w:bCs/>
              </w:rPr>
            </w:pPr>
            <w:proofErr w:type="gramStart"/>
            <w:r w:rsidRPr="00E14558">
              <w:rPr>
                <w:bCs/>
              </w:rPr>
              <w:t>000  1</w:t>
            </w:r>
            <w:proofErr w:type="gramEnd"/>
            <w:r w:rsidRPr="00E14558">
              <w:rPr>
                <w:bCs/>
              </w:rPr>
              <w:t xml:space="preserve"> 13 02065 10 0000 130</w:t>
            </w:r>
          </w:p>
        </w:tc>
        <w:tc>
          <w:tcPr>
            <w:tcW w:w="6804" w:type="dxa"/>
            <w:tcBorders>
              <w:left w:val="single" w:sz="4" w:space="0" w:color="000000"/>
              <w:bottom w:val="single" w:sz="4" w:space="0" w:color="000000"/>
            </w:tcBorders>
          </w:tcPr>
          <w:p w:rsidR="00E14558" w:rsidRPr="00E14558" w:rsidRDefault="00E14558" w:rsidP="00E14558">
            <w:pPr>
              <w:snapToGrid w:val="0"/>
              <w:jc w:val="both"/>
              <w:rPr>
                <w:bCs/>
              </w:rPr>
            </w:pPr>
            <w:r w:rsidRPr="00E14558">
              <w:rPr>
                <w:bCs/>
              </w:rPr>
              <w:t>Доходы, поступающие в порядке возмещения расходов, понесенных в связи с эксплуатацией имущества сельских поселений</w:t>
            </w:r>
          </w:p>
        </w:tc>
        <w:tc>
          <w:tcPr>
            <w:tcW w:w="1206" w:type="dxa"/>
            <w:tcBorders>
              <w:left w:val="single" w:sz="4" w:space="0" w:color="000000"/>
              <w:bottom w:val="single" w:sz="4" w:space="0" w:color="000000"/>
              <w:right w:val="single" w:sz="4" w:space="0" w:color="000000"/>
            </w:tcBorders>
          </w:tcPr>
          <w:p w:rsidR="00E14558" w:rsidRPr="00E14558" w:rsidRDefault="00E14558" w:rsidP="00E14558">
            <w:pPr>
              <w:snapToGrid w:val="0"/>
              <w:rPr>
                <w:bCs/>
                <w:lang w:eastAsia="ar-SA"/>
              </w:rPr>
            </w:pPr>
            <w:r w:rsidRPr="00E14558">
              <w:rPr>
                <w:bCs/>
                <w:lang w:eastAsia="ar-SA"/>
              </w:rPr>
              <w:t>100</w:t>
            </w:r>
          </w:p>
        </w:tc>
      </w:tr>
      <w:tr w:rsidR="00E14558" w:rsidRPr="00E14558" w:rsidTr="00E14558">
        <w:tc>
          <w:tcPr>
            <w:tcW w:w="3170" w:type="dxa"/>
            <w:tcBorders>
              <w:left w:val="single" w:sz="4" w:space="0" w:color="000000"/>
              <w:bottom w:val="single" w:sz="4" w:space="0" w:color="000000"/>
            </w:tcBorders>
          </w:tcPr>
          <w:p w:rsidR="00E14558" w:rsidRPr="00E14558" w:rsidRDefault="00E14558" w:rsidP="00E14558">
            <w:pPr>
              <w:snapToGrid w:val="0"/>
              <w:jc w:val="center"/>
              <w:rPr>
                <w:bCs/>
              </w:rPr>
            </w:pPr>
            <w:proofErr w:type="gramStart"/>
            <w:r w:rsidRPr="00E14558">
              <w:rPr>
                <w:bCs/>
              </w:rPr>
              <w:t>000  1</w:t>
            </w:r>
            <w:proofErr w:type="gramEnd"/>
            <w:r w:rsidRPr="00E14558">
              <w:rPr>
                <w:bCs/>
              </w:rPr>
              <w:t xml:space="preserve"> 13 02995 10 0000 130</w:t>
            </w:r>
          </w:p>
        </w:tc>
        <w:tc>
          <w:tcPr>
            <w:tcW w:w="6804" w:type="dxa"/>
            <w:tcBorders>
              <w:left w:val="single" w:sz="4" w:space="0" w:color="000000"/>
              <w:bottom w:val="single" w:sz="4" w:space="0" w:color="000000"/>
            </w:tcBorders>
          </w:tcPr>
          <w:p w:rsidR="00E14558" w:rsidRPr="00E14558" w:rsidRDefault="00E14558" w:rsidP="00E14558">
            <w:pPr>
              <w:snapToGrid w:val="0"/>
              <w:jc w:val="both"/>
              <w:rPr>
                <w:bCs/>
              </w:rPr>
            </w:pPr>
            <w:r w:rsidRPr="00E14558">
              <w:rPr>
                <w:bCs/>
              </w:rPr>
              <w:t>Прочие доходы от компенсации затрат бюджетов сельских поселений</w:t>
            </w:r>
          </w:p>
        </w:tc>
        <w:tc>
          <w:tcPr>
            <w:tcW w:w="1206" w:type="dxa"/>
            <w:tcBorders>
              <w:left w:val="single" w:sz="4" w:space="0" w:color="000000"/>
              <w:bottom w:val="single" w:sz="4" w:space="0" w:color="000000"/>
              <w:right w:val="single" w:sz="4" w:space="0" w:color="000000"/>
            </w:tcBorders>
          </w:tcPr>
          <w:p w:rsidR="00E14558" w:rsidRPr="00E14558" w:rsidRDefault="00E14558" w:rsidP="00E14558">
            <w:pPr>
              <w:snapToGrid w:val="0"/>
              <w:rPr>
                <w:bCs/>
                <w:lang w:eastAsia="ar-SA"/>
              </w:rPr>
            </w:pPr>
            <w:r w:rsidRPr="00E14558">
              <w:rPr>
                <w:bCs/>
                <w:lang w:eastAsia="ar-SA"/>
              </w:rPr>
              <w:t>100</w:t>
            </w:r>
          </w:p>
        </w:tc>
      </w:tr>
      <w:tr w:rsidR="00E14558" w:rsidRPr="00E14558" w:rsidTr="00E14558">
        <w:trPr>
          <w:trHeight w:val="536"/>
        </w:trPr>
        <w:tc>
          <w:tcPr>
            <w:tcW w:w="3170" w:type="dxa"/>
            <w:tcBorders>
              <w:left w:val="single" w:sz="4" w:space="0" w:color="000000"/>
              <w:bottom w:val="single" w:sz="4" w:space="0" w:color="000000"/>
            </w:tcBorders>
          </w:tcPr>
          <w:p w:rsidR="00E14558" w:rsidRPr="00E14558" w:rsidRDefault="00E14558" w:rsidP="00E14558">
            <w:pPr>
              <w:snapToGrid w:val="0"/>
              <w:jc w:val="center"/>
              <w:rPr>
                <w:bCs/>
              </w:rPr>
            </w:pPr>
            <w:proofErr w:type="gramStart"/>
            <w:r w:rsidRPr="00E14558">
              <w:rPr>
                <w:bCs/>
              </w:rPr>
              <w:t>000  1</w:t>
            </w:r>
            <w:proofErr w:type="gramEnd"/>
            <w:r w:rsidRPr="00E14558">
              <w:rPr>
                <w:bCs/>
              </w:rPr>
              <w:t xml:space="preserve"> 14 01050 10 0000 410</w:t>
            </w:r>
          </w:p>
        </w:tc>
        <w:tc>
          <w:tcPr>
            <w:tcW w:w="6804" w:type="dxa"/>
            <w:tcBorders>
              <w:left w:val="single" w:sz="4" w:space="0" w:color="000000"/>
              <w:bottom w:val="single" w:sz="4" w:space="0" w:color="000000"/>
            </w:tcBorders>
          </w:tcPr>
          <w:p w:rsidR="00E14558" w:rsidRPr="00E14558" w:rsidRDefault="00E14558" w:rsidP="00E14558">
            <w:pPr>
              <w:jc w:val="both"/>
              <w:rPr>
                <w:bCs/>
              </w:rPr>
            </w:pPr>
            <w:r w:rsidRPr="00E14558">
              <w:rPr>
                <w:bCs/>
              </w:rPr>
              <w:t xml:space="preserve">Доходы от продажи квартир, находящихся </w:t>
            </w:r>
            <w:proofErr w:type="gramStart"/>
            <w:r w:rsidRPr="00E14558">
              <w:rPr>
                <w:bCs/>
              </w:rPr>
              <w:t>в  собственности</w:t>
            </w:r>
            <w:proofErr w:type="gramEnd"/>
            <w:r w:rsidRPr="00E14558">
              <w:rPr>
                <w:bCs/>
              </w:rPr>
              <w:t xml:space="preserve"> сельских поселений</w:t>
            </w:r>
          </w:p>
        </w:tc>
        <w:tc>
          <w:tcPr>
            <w:tcW w:w="1206" w:type="dxa"/>
            <w:tcBorders>
              <w:left w:val="single" w:sz="4" w:space="0" w:color="000000"/>
              <w:bottom w:val="single" w:sz="4" w:space="0" w:color="000000"/>
              <w:right w:val="single" w:sz="4" w:space="0" w:color="000000"/>
            </w:tcBorders>
          </w:tcPr>
          <w:p w:rsidR="00E14558" w:rsidRPr="00E14558" w:rsidRDefault="00E14558" w:rsidP="00E14558">
            <w:pPr>
              <w:snapToGrid w:val="0"/>
              <w:rPr>
                <w:bCs/>
                <w:lang w:eastAsia="ar-SA"/>
              </w:rPr>
            </w:pPr>
            <w:r w:rsidRPr="00E14558">
              <w:rPr>
                <w:bCs/>
                <w:lang w:eastAsia="ar-SA"/>
              </w:rPr>
              <w:t>100</w:t>
            </w:r>
          </w:p>
        </w:tc>
      </w:tr>
      <w:tr w:rsidR="00E14558" w:rsidRPr="00E14558" w:rsidTr="00E14558">
        <w:tc>
          <w:tcPr>
            <w:tcW w:w="3170" w:type="dxa"/>
            <w:tcBorders>
              <w:left w:val="single" w:sz="4" w:space="0" w:color="000000"/>
              <w:bottom w:val="single" w:sz="4" w:space="0" w:color="000000"/>
            </w:tcBorders>
          </w:tcPr>
          <w:p w:rsidR="00E14558" w:rsidRPr="00E14558" w:rsidRDefault="00E14558" w:rsidP="00E14558">
            <w:pPr>
              <w:snapToGrid w:val="0"/>
              <w:jc w:val="center"/>
              <w:rPr>
                <w:bCs/>
              </w:rPr>
            </w:pPr>
            <w:r w:rsidRPr="00E14558">
              <w:rPr>
                <w:bCs/>
              </w:rPr>
              <w:t xml:space="preserve">0001 14 02050 10 0000 410 </w:t>
            </w:r>
          </w:p>
        </w:tc>
        <w:tc>
          <w:tcPr>
            <w:tcW w:w="6804" w:type="dxa"/>
            <w:tcBorders>
              <w:left w:val="single" w:sz="4" w:space="0" w:color="000000"/>
              <w:bottom w:val="single" w:sz="4" w:space="0" w:color="000000"/>
            </w:tcBorders>
          </w:tcPr>
          <w:p w:rsidR="00E14558" w:rsidRPr="00E14558" w:rsidRDefault="00E14558" w:rsidP="00E14558">
            <w:pPr>
              <w:snapToGrid w:val="0"/>
              <w:jc w:val="both"/>
              <w:rPr>
                <w:bCs/>
              </w:rPr>
            </w:pPr>
            <w:r w:rsidRPr="00E14558">
              <w:rPr>
                <w:bCs/>
              </w:rPr>
              <w:t>Доходы от реализации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06" w:type="dxa"/>
            <w:tcBorders>
              <w:left w:val="single" w:sz="4" w:space="0" w:color="000000"/>
              <w:bottom w:val="single" w:sz="4" w:space="0" w:color="000000"/>
              <w:right w:val="single" w:sz="4" w:space="0" w:color="000000"/>
            </w:tcBorders>
          </w:tcPr>
          <w:p w:rsidR="00E14558" w:rsidRPr="00E14558" w:rsidRDefault="00E14558" w:rsidP="00E14558">
            <w:pPr>
              <w:snapToGrid w:val="0"/>
              <w:rPr>
                <w:bCs/>
                <w:lang w:eastAsia="ar-SA"/>
              </w:rPr>
            </w:pPr>
            <w:r w:rsidRPr="00E14558">
              <w:rPr>
                <w:bCs/>
                <w:lang w:eastAsia="ar-SA"/>
              </w:rPr>
              <w:t>100</w:t>
            </w:r>
          </w:p>
        </w:tc>
      </w:tr>
      <w:tr w:rsidR="00E14558" w:rsidRPr="00E14558" w:rsidTr="00E14558">
        <w:tc>
          <w:tcPr>
            <w:tcW w:w="3170" w:type="dxa"/>
            <w:tcBorders>
              <w:left w:val="single" w:sz="4" w:space="0" w:color="000000"/>
              <w:bottom w:val="single" w:sz="4" w:space="0" w:color="000000"/>
            </w:tcBorders>
          </w:tcPr>
          <w:p w:rsidR="00E14558" w:rsidRPr="00E14558" w:rsidRDefault="00E14558" w:rsidP="00E14558">
            <w:pPr>
              <w:snapToGrid w:val="0"/>
              <w:jc w:val="center"/>
              <w:rPr>
                <w:bCs/>
              </w:rPr>
            </w:pPr>
            <w:r w:rsidRPr="00E14558">
              <w:rPr>
                <w:bCs/>
              </w:rPr>
              <w:t>0001 14 02052 10 0000 410</w:t>
            </w:r>
          </w:p>
        </w:tc>
        <w:tc>
          <w:tcPr>
            <w:tcW w:w="6804" w:type="dxa"/>
            <w:tcBorders>
              <w:left w:val="single" w:sz="4" w:space="0" w:color="000000"/>
              <w:bottom w:val="single" w:sz="4" w:space="0" w:color="000000"/>
            </w:tcBorders>
          </w:tcPr>
          <w:p w:rsidR="00E14558" w:rsidRPr="00E14558" w:rsidRDefault="00E14558" w:rsidP="00E14558">
            <w:pPr>
              <w:snapToGrid w:val="0"/>
              <w:jc w:val="both"/>
              <w:rPr>
                <w:bCs/>
              </w:rPr>
            </w:pPr>
            <w:r w:rsidRPr="00E14558">
              <w:rPr>
                <w:bCs/>
              </w:rPr>
              <w:t xml:space="preserve">Доходы от реализации имущества, находящегося в оперативном управлении </w:t>
            </w:r>
            <w:proofErr w:type="gramStart"/>
            <w:r w:rsidRPr="00E14558">
              <w:rPr>
                <w:bCs/>
              </w:rPr>
              <w:t>учреждений ,</w:t>
            </w:r>
            <w:proofErr w:type="gramEnd"/>
            <w:r w:rsidRPr="00E14558">
              <w:rPr>
                <w:bCs/>
              </w:rPr>
              <w:t xml:space="preserve"> находящихся в ведении органов управления сельских поселений  (за исключением имущества муниципальных бюджетных и автономных учреждений ) в части реализации основных средств по указанному имуществу.</w:t>
            </w:r>
          </w:p>
        </w:tc>
        <w:tc>
          <w:tcPr>
            <w:tcW w:w="1206" w:type="dxa"/>
            <w:tcBorders>
              <w:left w:val="single" w:sz="4" w:space="0" w:color="000000"/>
              <w:bottom w:val="single" w:sz="4" w:space="0" w:color="000000"/>
              <w:right w:val="single" w:sz="4" w:space="0" w:color="000000"/>
            </w:tcBorders>
          </w:tcPr>
          <w:p w:rsidR="00E14558" w:rsidRPr="00E14558" w:rsidRDefault="00E14558" w:rsidP="00E14558">
            <w:pPr>
              <w:snapToGrid w:val="0"/>
              <w:rPr>
                <w:bCs/>
                <w:lang w:eastAsia="ar-SA"/>
              </w:rPr>
            </w:pPr>
            <w:r w:rsidRPr="00E14558">
              <w:rPr>
                <w:bCs/>
                <w:lang w:eastAsia="ar-SA"/>
              </w:rPr>
              <w:t>100</w:t>
            </w:r>
          </w:p>
        </w:tc>
      </w:tr>
      <w:tr w:rsidR="00E14558" w:rsidRPr="00E14558" w:rsidTr="00E14558">
        <w:tc>
          <w:tcPr>
            <w:tcW w:w="3170" w:type="dxa"/>
            <w:tcBorders>
              <w:left w:val="single" w:sz="4" w:space="0" w:color="000000"/>
              <w:bottom w:val="single" w:sz="4" w:space="0" w:color="000000"/>
            </w:tcBorders>
          </w:tcPr>
          <w:p w:rsidR="00E14558" w:rsidRPr="00E14558" w:rsidRDefault="00E14558" w:rsidP="00E14558">
            <w:pPr>
              <w:snapToGrid w:val="0"/>
              <w:jc w:val="center"/>
              <w:rPr>
                <w:bCs/>
              </w:rPr>
            </w:pPr>
            <w:proofErr w:type="gramStart"/>
            <w:r w:rsidRPr="00E14558">
              <w:rPr>
                <w:bCs/>
              </w:rPr>
              <w:t>000  1</w:t>
            </w:r>
            <w:proofErr w:type="gramEnd"/>
            <w:r w:rsidRPr="00E14558">
              <w:rPr>
                <w:bCs/>
              </w:rPr>
              <w:t xml:space="preserve"> 14 02053 10 0000 410</w:t>
            </w:r>
          </w:p>
        </w:tc>
        <w:tc>
          <w:tcPr>
            <w:tcW w:w="6804" w:type="dxa"/>
            <w:tcBorders>
              <w:left w:val="single" w:sz="4" w:space="0" w:color="000000"/>
              <w:bottom w:val="single" w:sz="4" w:space="0" w:color="000000"/>
            </w:tcBorders>
          </w:tcPr>
          <w:p w:rsidR="00E14558" w:rsidRPr="00E14558" w:rsidRDefault="00E14558" w:rsidP="00E14558">
            <w:pPr>
              <w:rPr>
                <w:bCs/>
              </w:rPr>
            </w:pPr>
            <w:r w:rsidRPr="00E14558">
              <w:rPr>
                <w:bCs/>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06" w:type="dxa"/>
            <w:tcBorders>
              <w:left w:val="single" w:sz="4" w:space="0" w:color="000000"/>
              <w:bottom w:val="single" w:sz="4" w:space="0" w:color="000000"/>
              <w:right w:val="single" w:sz="4" w:space="0" w:color="000000"/>
            </w:tcBorders>
          </w:tcPr>
          <w:p w:rsidR="00E14558" w:rsidRPr="00E14558" w:rsidRDefault="00E14558" w:rsidP="00E14558">
            <w:pPr>
              <w:snapToGrid w:val="0"/>
              <w:rPr>
                <w:bCs/>
                <w:lang w:eastAsia="ar-SA"/>
              </w:rPr>
            </w:pPr>
            <w:r w:rsidRPr="00E14558">
              <w:rPr>
                <w:bCs/>
                <w:lang w:eastAsia="ar-SA"/>
              </w:rPr>
              <w:t>100</w:t>
            </w:r>
          </w:p>
        </w:tc>
      </w:tr>
      <w:tr w:rsidR="00E14558" w:rsidRPr="00E14558" w:rsidTr="00E14558">
        <w:tc>
          <w:tcPr>
            <w:tcW w:w="3170" w:type="dxa"/>
            <w:tcBorders>
              <w:left w:val="single" w:sz="4" w:space="0" w:color="000000"/>
              <w:bottom w:val="single" w:sz="4" w:space="0" w:color="000000"/>
            </w:tcBorders>
          </w:tcPr>
          <w:p w:rsidR="00E14558" w:rsidRPr="00E14558" w:rsidRDefault="00E14558" w:rsidP="00E14558">
            <w:pPr>
              <w:snapToGrid w:val="0"/>
              <w:jc w:val="center"/>
              <w:rPr>
                <w:bCs/>
              </w:rPr>
            </w:pPr>
            <w:r w:rsidRPr="00E14558">
              <w:rPr>
                <w:bCs/>
              </w:rPr>
              <w:t>0001 14 02050 10 0000 440</w:t>
            </w:r>
          </w:p>
        </w:tc>
        <w:tc>
          <w:tcPr>
            <w:tcW w:w="6804" w:type="dxa"/>
            <w:tcBorders>
              <w:left w:val="single" w:sz="4" w:space="0" w:color="000000"/>
              <w:bottom w:val="single" w:sz="4" w:space="0" w:color="000000"/>
            </w:tcBorders>
          </w:tcPr>
          <w:p w:rsidR="00E14558" w:rsidRPr="00E14558" w:rsidRDefault="00E14558" w:rsidP="00E14558">
            <w:pPr>
              <w:snapToGrid w:val="0"/>
              <w:jc w:val="both"/>
              <w:rPr>
                <w:bCs/>
              </w:rPr>
            </w:pPr>
            <w:r w:rsidRPr="00E14558">
              <w:rPr>
                <w:bCs/>
              </w:rPr>
              <w:t xml:space="preserve">Доходы от реализации имущества, находящегося в собственности </w:t>
            </w:r>
            <w:proofErr w:type="gramStart"/>
            <w:r w:rsidRPr="00E14558">
              <w:rPr>
                <w:bCs/>
              </w:rPr>
              <w:t>сельских  поселений</w:t>
            </w:r>
            <w:proofErr w:type="gramEnd"/>
            <w:r w:rsidRPr="00E14558">
              <w:rPr>
                <w:bCs/>
              </w:rP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206" w:type="dxa"/>
            <w:tcBorders>
              <w:left w:val="single" w:sz="4" w:space="0" w:color="000000"/>
              <w:bottom w:val="single" w:sz="4" w:space="0" w:color="000000"/>
              <w:right w:val="single" w:sz="4" w:space="0" w:color="000000"/>
            </w:tcBorders>
          </w:tcPr>
          <w:p w:rsidR="00E14558" w:rsidRPr="00E14558" w:rsidRDefault="00E14558" w:rsidP="00E14558">
            <w:pPr>
              <w:snapToGrid w:val="0"/>
              <w:rPr>
                <w:bCs/>
                <w:lang w:eastAsia="ar-SA"/>
              </w:rPr>
            </w:pPr>
            <w:r w:rsidRPr="00E14558">
              <w:rPr>
                <w:bCs/>
                <w:lang w:eastAsia="ar-SA"/>
              </w:rPr>
              <w:t>100</w:t>
            </w:r>
          </w:p>
        </w:tc>
      </w:tr>
      <w:tr w:rsidR="00E14558" w:rsidRPr="00E14558" w:rsidTr="00E14558">
        <w:tc>
          <w:tcPr>
            <w:tcW w:w="3170" w:type="dxa"/>
            <w:tcBorders>
              <w:left w:val="single" w:sz="4" w:space="0" w:color="000000"/>
              <w:bottom w:val="single" w:sz="4" w:space="0" w:color="000000"/>
            </w:tcBorders>
          </w:tcPr>
          <w:p w:rsidR="00E14558" w:rsidRPr="00E14558" w:rsidRDefault="00E14558" w:rsidP="00E14558">
            <w:pPr>
              <w:snapToGrid w:val="0"/>
              <w:jc w:val="center"/>
              <w:rPr>
                <w:bCs/>
              </w:rPr>
            </w:pPr>
            <w:proofErr w:type="gramStart"/>
            <w:r w:rsidRPr="00E14558">
              <w:rPr>
                <w:bCs/>
              </w:rPr>
              <w:t>000  1</w:t>
            </w:r>
            <w:proofErr w:type="gramEnd"/>
            <w:r w:rsidRPr="00E14558">
              <w:rPr>
                <w:bCs/>
              </w:rPr>
              <w:t xml:space="preserve"> 14 02052 10 0000 440</w:t>
            </w:r>
          </w:p>
        </w:tc>
        <w:tc>
          <w:tcPr>
            <w:tcW w:w="6804" w:type="dxa"/>
            <w:tcBorders>
              <w:left w:val="single" w:sz="4" w:space="0" w:color="000000"/>
              <w:bottom w:val="single" w:sz="4" w:space="0" w:color="000000"/>
            </w:tcBorders>
          </w:tcPr>
          <w:p w:rsidR="00E14558" w:rsidRPr="00E14558" w:rsidRDefault="00E14558" w:rsidP="00E14558">
            <w:pPr>
              <w:snapToGrid w:val="0"/>
              <w:jc w:val="both"/>
              <w:rPr>
                <w:bCs/>
              </w:rPr>
            </w:pPr>
            <w:r w:rsidRPr="00E14558">
              <w:rPr>
                <w:bCs/>
              </w:rPr>
              <w:t xml:space="preserve">Доходы от реализации имущества, находящегося в оперативном управлении учреждений, находящихся в ведении органов </w:t>
            </w:r>
            <w:proofErr w:type="gramStart"/>
            <w:r w:rsidRPr="00E14558">
              <w:rPr>
                <w:bCs/>
              </w:rPr>
              <w:t>управления  сельских</w:t>
            </w:r>
            <w:proofErr w:type="gramEnd"/>
            <w:r w:rsidRPr="00E14558">
              <w:rPr>
                <w:bCs/>
              </w:rPr>
              <w:t xml:space="preserve"> поселений (за исключением имущества муниципальных бюджетных и  автономных учреждений), в </w:t>
            </w:r>
            <w:r w:rsidRPr="00E14558">
              <w:rPr>
                <w:bCs/>
              </w:rPr>
              <w:lastRenderedPageBreak/>
              <w:t>части реализации материальных запасов по указанному имуществу</w:t>
            </w:r>
          </w:p>
        </w:tc>
        <w:tc>
          <w:tcPr>
            <w:tcW w:w="1206" w:type="dxa"/>
            <w:tcBorders>
              <w:left w:val="single" w:sz="4" w:space="0" w:color="000000"/>
              <w:bottom w:val="single" w:sz="4" w:space="0" w:color="000000"/>
              <w:right w:val="single" w:sz="4" w:space="0" w:color="000000"/>
            </w:tcBorders>
          </w:tcPr>
          <w:p w:rsidR="00E14558" w:rsidRPr="00E14558" w:rsidRDefault="00E14558" w:rsidP="00E14558">
            <w:pPr>
              <w:snapToGrid w:val="0"/>
              <w:rPr>
                <w:bCs/>
                <w:lang w:eastAsia="ar-SA"/>
              </w:rPr>
            </w:pPr>
            <w:r w:rsidRPr="00E14558">
              <w:rPr>
                <w:bCs/>
                <w:lang w:eastAsia="ar-SA"/>
              </w:rPr>
              <w:lastRenderedPageBreak/>
              <w:t>100</w:t>
            </w:r>
          </w:p>
        </w:tc>
      </w:tr>
      <w:tr w:rsidR="00E14558" w:rsidRPr="00E14558" w:rsidTr="00E14558">
        <w:tc>
          <w:tcPr>
            <w:tcW w:w="3170" w:type="dxa"/>
            <w:tcBorders>
              <w:left w:val="single" w:sz="4" w:space="0" w:color="000000"/>
              <w:bottom w:val="single" w:sz="4" w:space="0" w:color="000000"/>
            </w:tcBorders>
          </w:tcPr>
          <w:p w:rsidR="00E14558" w:rsidRPr="00E14558" w:rsidRDefault="00E14558" w:rsidP="00E14558">
            <w:pPr>
              <w:snapToGrid w:val="0"/>
              <w:jc w:val="center"/>
              <w:rPr>
                <w:bCs/>
              </w:rPr>
            </w:pPr>
            <w:r w:rsidRPr="00E14558">
              <w:rPr>
                <w:bCs/>
              </w:rPr>
              <w:t>0001 14 02053 10 0000 440</w:t>
            </w:r>
          </w:p>
        </w:tc>
        <w:tc>
          <w:tcPr>
            <w:tcW w:w="6804" w:type="dxa"/>
            <w:tcBorders>
              <w:left w:val="single" w:sz="4" w:space="0" w:color="000000"/>
              <w:bottom w:val="single" w:sz="4" w:space="0" w:color="000000"/>
            </w:tcBorders>
          </w:tcPr>
          <w:p w:rsidR="00E14558" w:rsidRPr="00E14558" w:rsidRDefault="00E14558" w:rsidP="00E14558">
            <w:pPr>
              <w:rPr>
                <w:bCs/>
              </w:rPr>
            </w:pPr>
            <w:r w:rsidRPr="00E14558">
              <w:rPr>
                <w:bCs/>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  </w:t>
            </w:r>
          </w:p>
        </w:tc>
        <w:tc>
          <w:tcPr>
            <w:tcW w:w="1206" w:type="dxa"/>
            <w:tcBorders>
              <w:left w:val="single" w:sz="4" w:space="0" w:color="000000"/>
              <w:bottom w:val="single" w:sz="4" w:space="0" w:color="000000"/>
              <w:right w:val="single" w:sz="4" w:space="0" w:color="000000"/>
            </w:tcBorders>
          </w:tcPr>
          <w:p w:rsidR="00E14558" w:rsidRPr="00E14558" w:rsidRDefault="00E14558" w:rsidP="00E14558">
            <w:pPr>
              <w:snapToGrid w:val="0"/>
              <w:rPr>
                <w:bCs/>
                <w:lang w:eastAsia="ar-SA"/>
              </w:rPr>
            </w:pPr>
            <w:r w:rsidRPr="00E14558">
              <w:rPr>
                <w:bCs/>
                <w:lang w:eastAsia="ar-SA"/>
              </w:rPr>
              <w:t>100</w:t>
            </w:r>
          </w:p>
        </w:tc>
      </w:tr>
      <w:tr w:rsidR="00E14558" w:rsidRPr="00E14558" w:rsidTr="00E14558">
        <w:trPr>
          <w:trHeight w:val="882"/>
        </w:trPr>
        <w:tc>
          <w:tcPr>
            <w:tcW w:w="3170" w:type="dxa"/>
            <w:tcBorders>
              <w:left w:val="single" w:sz="4" w:space="0" w:color="000000"/>
              <w:bottom w:val="single" w:sz="4" w:space="0" w:color="000000"/>
            </w:tcBorders>
          </w:tcPr>
          <w:p w:rsidR="00E14558" w:rsidRPr="00E14558" w:rsidRDefault="00E14558" w:rsidP="00E14558">
            <w:pPr>
              <w:snapToGrid w:val="0"/>
              <w:jc w:val="center"/>
              <w:rPr>
                <w:bCs/>
              </w:rPr>
            </w:pPr>
            <w:r w:rsidRPr="00E14558">
              <w:rPr>
                <w:bCs/>
              </w:rPr>
              <w:t>000 114 03050 10 0000 410</w:t>
            </w:r>
          </w:p>
        </w:tc>
        <w:tc>
          <w:tcPr>
            <w:tcW w:w="6804" w:type="dxa"/>
            <w:tcBorders>
              <w:left w:val="single" w:sz="4" w:space="0" w:color="000000"/>
              <w:bottom w:val="single" w:sz="4" w:space="0" w:color="000000"/>
            </w:tcBorders>
          </w:tcPr>
          <w:p w:rsidR="00E14558" w:rsidRPr="00E14558" w:rsidRDefault="00E14558" w:rsidP="00E14558">
            <w:pPr>
              <w:snapToGrid w:val="0"/>
              <w:jc w:val="both"/>
              <w:rPr>
                <w:bCs/>
              </w:rPr>
            </w:pPr>
            <w:r w:rsidRPr="00E14558">
              <w:rPr>
                <w:bCs/>
              </w:rPr>
              <w:t xml:space="preserve">Средства от распоряжения и </w:t>
            </w:r>
            <w:proofErr w:type="gramStart"/>
            <w:r w:rsidRPr="00E14558">
              <w:rPr>
                <w:bCs/>
              </w:rPr>
              <w:t>реализации конфискованного и иного имущества</w:t>
            </w:r>
            <w:proofErr w:type="gramEnd"/>
            <w:r w:rsidRPr="00E14558">
              <w:rPr>
                <w:bCs/>
              </w:rPr>
              <w:t xml:space="preserve"> обращенного в доходы сельских поселений (в части реализации основных средств по указанному имуществу)</w:t>
            </w:r>
          </w:p>
        </w:tc>
        <w:tc>
          <w:tcPr>
            <w:tcW w:w="1206" w:type="dxa"/>
            <w:tcBorders>
              <w:left w:val="single" w:sz="4" w:space="0" w:color="000000"/>
              <w:bottom w:val="single" w:sz="4" w:space="0" w:color="000000"/>
              <w:right w:val="single" w:sz="4" w:space="0" w:color="000000"/>
            </w:tcBorders>
          </w:tcPr>
          <w:p w:rsidR="00E14558" w:rsidRPr="00E14558" w:rsidRDefault="00E14558" w:rsidP="00E14558">
            <w:pPr>
              <w:snapToGrid w:val="0"/>
              <w:rPr>
                <w:bCs/>
                <w:lang w:eastAsia="ar-SA"/>
              </w:rPr>
            </w:pPr>
            <w:r w:rsidRPr="00E14558">
              <w:rPr>
                <w:bCs/>
                <w:lang w:eastAsia="ar-SA"/>
              </w:rPr>
              <w:t>100</w:t>
            </w:r>
          </w:p>
        </w:tc>
      </w:tr>
      <w:tr w:rsidR="00E14558" w:rsidRPr="00E14558" w:rsidTr="00E14558">
        <w:tc>
          <w:tcPr>
            <w:tcW w:w="3170" w:type="dxa"/>
            <w:tcBorders>
              <w:left w:val="single" w:sz="4" w:space="0" w:color="000000"/>
              <w:bottom w:val="single" w:sz="4" w:space="0" w:color="000000"/>
            </w:tcBorders>
          </w:tcPr>
          <w:p w:rsidR="00E14558" w:rsidRPr="00E14558" w:rsidRDefault="00E14558" w:rsidP="00E14558">
            <w:pPr>
              <w:snapToGrid w:val="0"/>
              <w:jc w:val="center"/>
              <w:rPr>
                <w:bCs/>
              </w:rPr>
            </w:pPr>
            <w:r w:rsidRPr="00E14558">
              <w:rPr>
                <w:bCs/>
              </w:rPr>
              <w:t>000114 03050 10 0000 440</w:t>
            </w:r>
          </w:p>
        </w:tc>
        <w:tc>
          <w:tcPr>
            <w:tcW w:w="6804" w:type="dxa"/>
            <w:tcBorders>
              <w:left w:val="single" w:sz="4" w:space="0" w:color="000000"/>
              <w:bottom w:val="single" w:sz="4" w:space="0" w:color="000000"/>
            </w:tcBorders>
          </w:tcPr>
          <w:p w:rsidR="00E14558" w:rsidRPr="00E14558" w:rsidRDefault="00E14558" w:rsidP="00E14558">
            <w:pPr>
              <w:snapToGrid w:val="0"/>
              <w:rPr>
                <w:bCs/>
              </w:rPr>
            </w:pPr>
            <w:r w:rsidRPr="00E14558">
              <w:rPr>
                <w:bCs/>
              </w:rPr>
              <w:t xml:space="preserve">Средства от распоряжения и реализации конфискованного и иного имущества обращенного в доходы сельских </w:t>
            </w:r>
            <w:proofErr w:type="gramStart"/>
            <w:r w:rsidRPr="00E14558">
              <w:rPr>
                <w:bCs/>
              </w:rPr>
              <w:t>поселений(</w:t>
            </w:r>
            <w:proofErr w:type="gramEnd"/>
            <w:r w:rsidRPr="00E14558">
              <w:rPr>
                <w:bCs/>
              </w:rPr>
              <w:t>в части реализации материальных запасов по указанному имуществу)</w:t>
            </w:r>
          </w:p>
        </w:tc>
        <w:tc>
          <w:tcPr>
            <w:tcW w:w="1206" w:type="dxa"/>
            <w:tcBorders>
              <w:left w:val="single" w:sz="4" w:space="0" w:color="000000"/>
              <w:bottom w:val="single" w:sz="4" w:space="0" w:color="000000"/>
              <w:right w:val="single" w:sz="4" w:space="0" w:color="000000"/>
            </w:tcBorders>
          </w:tcPr>
          <w:p w:rsidR="00E14558" w:rsidRPr="00E14558" w:rsidRDefault="00E14558" w:rsidP="00E14558">
            <w:pPr>
              <w:snapToGrid w:val="0"/>
              <w:rPr>
                <w:bCs/>
                <w:lang w:eastAsia="ar-SA"/>
              </w:rPr>
            </w:pPr>
            <w:r w:rsidRPr="00E14558">
              <w:rPr>
                <w:bCs/>
                <w:lang w:eastAsia="ar-SA"/>
              </w:rPr>
              <w:t>100</w:t>
            </w:r>
          </w:p>
        </w:tc>
      </w:tr>
      <w:tr w:rsidR="00E14558" w:rsidRPr="00E14558" w:rsidTr="00E14558">
        <w:tc>
          <w:tcPr>
            <w:tcW w:w="3170" w:type="dxa"/>
            <w:tcBorders>
              <w:left w:val="single" w:sz="4" w:space="0" w:color="000000"/>
              <w:bottom w:val="single" w:sz="4" w:space="0" w:color="000000"/>
            </w:tcBorders>
          </w:tcPr>
          <w:p w:rsidR="00E14558" w:rsidRPr="00E14558" w:rsidRDefault="00E14558" w:rsidP="00E14558">
            <w:pPr>
              <w:snapToGrid w:val="0"/>
              <w:jc w:val="center"/>
              <w:rPr>
                <w:bCs/>
              </w:rPr>
            </w:pPr>
            <w:proofErr w:type="gramStart"/>
            <w:r w:rsidRPr="00E14558">
              <w:rPr>
                <w:bCs/>
              </w:rPr>
              <w:t>000  1</w:t>
            </w:r>
            <w:proofErr w:type="gramEnd"/>
            <w:r w:rsidRPr="00E14558">
              <w:rPr>
                <w:bCs/>
              </w:rPr>
              <w:t xml:space="preserve"> 14 04050 10 0000 420  </w:t>
            </w:r>
          </w:p>
        </w:tc>
        <w:tc>
          <w:tcPr>
            <w:tcW w:w="6804" w:type="dxa"/>
            <w:tcBorders>
              <w:left w:val="single" w:sz="4" w:space="0" w:color="000000"/>
              <w:bottom w:val="single" w:sz="4" w:space="0" w:color="000000"/>
            </w:tcBorders>
          </w:tcPr>
          <w:p w:rsidR="00E14558" w:rsidRPr="00E14558" w:rsidRDefault="00E14558" w:rsidP="00E14558">
            <w:pPr>
              <w:rPr>
                <w:bCs/>
              </w:rPr>
            </w:pPr>
            <w:r w:rsidRPr="00E14558">
              <w:rPr>
                <w:bCs/>
              </w:rPr>
              <w:t xml:space="preserve">Доходы от продажи </w:t>
            </w:r>
            <w:proofErr w:type="gramStart"/>
            <w:r w:rsidRPr="00E14558">
              <w:rPr>
                <w:bCs/>
              </w:rPr>
              <w:t>нематериальных  активов</w:t>
            </w:r>
            <w:proofErr w:type="gramEnd"/>
            <w:r w:rsidRPr="00E14558">
              <w:rPr>
                <w:bCs/>
              </w:rPr>
              <w:t>, находящихся в собственности сельских поселений</w:t>
            </w:r>
          </w:p>
        </w:tc>
        <w:tc>
          <w:tcPr>
            <w:tcW w:w="1206" w:type="dxa"/>
            <w:tcBorders>
              <w:left w:val="single" w:sz="4" w:space="0" w:color="000000"/>
              <w:bottom w:val="single" w:sz="4" w:space="0" w:color="000000"/>
              <w:right w:val="single" w:sz="4" w:space="0" w:color="000000"/>
            </w:tcBorders>
          </w:tcPr>
          <w:p w:rsidR="00E14558" w:rsidRPr="00E14558" w:rsidRDefault="00E14558" w:rsidP="00E14558">
            <w:pPr>
              <w:snapToGrid w:val="0"/>
              <w:rPr>
                <w:bCs/>
                <w:lang w:eastAsia="ar-SA"/>
              </w:rPr>
            </w:pPr>
            <w:r w:rsidRPr="00E14558">
              <w:rPr>
                <w:bCs/>
                <w:lang w:eastAsia="ar-SA"/>
              </w:rPr>
              <w:t>100</w:t>
            </w:r>
          </w:p>
        </w:tc>
      </w:tr>
      <w:tr w:rsidR="00E14558" w:rsidRPr="00E14558" w:rsidTr="00E14558">
        <w:tc>
          <w:tcPr>
            <w:tcW w:w="3170" w:type="dxa"/>
            <w:tcBorders>
              <w:left w:val="single" w:sz="4" w:space="0" w:color="000000"/>
              <w:bottom w:val="single" w:sz="4" w:space="0" w:color="000000"/>
            </w:tcBorders>
          </w:tcPr>
          <w:p w:rsidR="00E14558" w:rsidRPr="00E14558" w:rsidRDefault="00E14558" w:rsidP="00E14558">
            <w:pPr>
              <w:snapToGrid w:val="0"/>
              <w:jc w:val="center"/>
              <w:rPr>
                <w:bCs/>
              </w:rPr>
            </w:pPr>
            <w:proofErr w:type="gramStart"/>
            <w:r w:rsidRPr="00E14558">
              <w:rPr>
                <w:bCs/>
              </w:rPr>
              <w:t>000  1</w:t>
            </w:r>
            <w:proofErr w:type="gramEnd"/>
            <w:r w:rsidRPr="00E14558">
              <w:rPr>
                <w:bCs/>
              </w:rPr>
              <w:t xml:space="preserve"> 14 06025 10 0000 430</w:t>
            </w:r>
          </w:p>
        </w:tc>
        <w:tc>
          <w:tcPr>
            <w:tcW w:w="6804" w:type="dxa"/>
            <w:tcBorders>
              <w:left w:val="single" w:sz="4" w:space="0" w:color="000000"/>
              <w:bottom w:val="single" w:sz="4" w:space="0" w:color="000000"/>
            </w:tcBorders>
          </w:tcPr>
          <w:p w:rsidR="00E14558" w:rsidRPr="00E14558" w:rsidRDefault="00E14558" w:rsidP="00E14558">
            <w:pPr>
              <w:rPr>
                <w:bCs/>
              </w:rPr>
            </w:pPr>
            <w:r w:rsidRPr="00E14558">
              <w:rPr>
                <w:bCs/>
              </w:rPr>
              <w:t xml:space="preserve">Доходы </w:t>
            </w:r>
            <w:proofErr w:type="gramStart"/>
            <w:r w:rsidRPr="00E14558">
              <w:rPr>
                <w:bCs/>
              </w:rPr>
              <w:t>от  продажи</w:t>
            </w:r>
            <w:proofErr w:type="gramEnd"/>
            <w:r w:rsidRPr="00E14558">
              <w:rPr>
                <w:bCs/>
              </w:rPr>
              <w:t xml:space="preserve">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206" w:type="dxa"/>
            <w:tcBorders>
              <w:left w:val="single" w:sz="4" w:space="0" w:color="000000"/>
              <w:bottom w:val="single" w:sz="4" w:space="0" w:color="000000"/>
              <w:right w:val="single" w:sz="4" w:space="0" w:color="000000"/>
            </w:tcBorders>
          </w:tcPr>
          <w:p w:rsidR="00E14558" w:rsidRPr="00E14558" w:rsidRDefault="00E14558" w:rsidP="00E14558">
            <w:pPr>
              <w:snapToGrid w:val="0"/>
              <w:rPr>
                <w:bCs/>
                <w:lang w:eastAsia="ar-SA"/>
              </w:rPr>
            </w:pPr>
            <w:r w:rsidRPr="00E14558">
              <w:rPr>
                <w:bCs/>
                <w:lang w:eastAsia="ar-SA"/>
              </w:rPr>
              <w:t>100</w:t>
            </w:r>
          </w:p>
        </w:tc>
      </w:tr>
      <w:tr w:rsidR="00E14558" w:rsidRPr="00E14558" w:rsidTr="00E14558">
        <w:trPr>
          <w:trHeight w:val="752"/>
        </w:trPr>
        <w:tc>
          <w:tcPr>
            <w:tcW w:w="3170" w:type="dxa"/>
            <w:tcBorders>
              <w:left w:val="single" w:sz="4" w:space="0" w:color="000000"/>
              <w:bottom w:val="single" w:sz="4" w:space="0" w:color="000000"/>
            </w:tcBorders>
          </w:tcPr>
          <w:p w:rsidR="00E14558" w:rsidRPr="00E14558" w:rsidRDefault="00E14558" w:rsidP="00E14558">
            <w:pPr>
              <w:snapToGrid w:val="0"/>
              <w:jc w:val="center"/>
              <w:rPr>
                <w:bCs/>
              </w:rPr>
            </w:pPr>
            <w:proofErr w:type="gramStart"/>
            <w:r w:rsidRPr="00E14558">
              <w:rPr>
                <w:bCs/>
              </w:rPr>
              <w:t>000  1</w:t>
            </w:r>
            <w:proofErr w:type="gramEnd"/>
            <w:r w:rsidRPr="00E14558">
              <w:rPr>
                <w:bCs/>
              </w:rPr>
              <w:t xml:space="preserve"> 14 06033 10 0000 430</w:t>
            </w:r>
          </w:p>
        </w:tc>
        <w:tc>
          <w:tcPr>
            <w:tcW w:w="6804" w:type="dxa"/>
            <w:tcBorders>
              <w:left w:val="single" w:sz="4" w:space="0" w:color="000000"/>
              <w:bottom w:val="single" w:sz="4" w:space="0" w:color="000000"/>
            </w:tcBorders>
          </w:tcPr>
          <w:p w:rsidR="00E14558" w:rsidRPr="00E14558" w:rsidRDefault="00E14558" w:rsidP="00E14558">
            <w:pPr>
              <w:rPr>
                <w:bCs/>
              </w:rPr>
            </w:pPr>
            <w:r w:rsidRPr="00E14558">
              <w:rPr>
                <w:bCs/>
              </w:rPr>
              <w:t xml:space="preserve">Доходы </w:t>
            </w:r>
            <w:proofErr w:type="gramStart"/>
            <w:r w:rsidRPr="00E14558">
              <w:rPr>
                <w:bCs/>
              </w:rPr>
              <w:t>от  продажи</w:t>
            </w:r>
            <w:proofErr w:type="gramEnd"/>
            <w:r w:rsidRPr="00E14558">
              <w:rPr>
                <w:bCs/>
              </w:rPr>
              <w:t xml:space="preserve">  земельных  участков, которые    расположены    в границах сельских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1206" w:type="dxa"/>
            <w:tcBorders>
              <w:left w:val="single" w:sz="4" w:space="0" w:color="000000"/>
              <w:bottom w:val="single" w:sz="4" w:space="0" w:color="000000"/>
              <w:right w:val="single" w:sz="4" w:space="0" w:color="000000"/>
            </w:tcBorders>
          </w:tcPr>
          <w:p w:rsidR="00E14558" w:rsidRPr="00E14558" w:rsidRDefault="00E14558" w:rsidP="00E14558">
            <w:pPr>
              <w:snapToGrid w:val="0"/>
              <w:rPr>
                <w:bCs/>
                <w:lang w:eastAsia="ar-SA"/>
              </w:rPr>
            </w:pPr>
            <w:r w:rsidRPr="00E14558">
              <w:rPr>
                <w:bCs/>
                <w:lang w:eastAsia="ar-SA"/>
              </w:rPr>
              <w:t>100</w:t>
            </w:r>
          </w:p>
        </w:tc>
      </w:tr>
      <w:tr w:rsidR="00E14558" w:rsidRPr="00E14558" w:rsidTr="00E14558">
        <w:tc>
          <w:tcPr>
            <w:tcW w:w="3170" w:type="dxa"/>
            <w:tcBorders>
              <w:left w:val="single" w:sz="4" w:space="0" w:color="000000"/>
              <w:bottom w:val="single" w:sz="4" w:space="0" w:color="000000"/>
            </w:tcBorders>
          </w:tcPr>
          <w:p w:rsidR="00E14558" w:rsidRPr="00E14558" w:rsidRDefault="00E14558" w:rsidP="00E14558">
            <w:pPr>
              <w:snapToGrid w:val="0"/>
              <w:jc w:val="center"/>
              <w:rPr>
                <w:bCs/>
              </w:rPr>
            </w:pPr>
            <w:proofErr w:type="gramStart"/>
            <w:r w:rsidRPr="00E14558">
              <w:rPr>
                <w:bCs/>
              </w:rPr>
              <w:t>000  1</w:t>
            </w:r>
            <w:proofErr w:type="gramEnd"/>
            <w:r w:rsidRPr="00E14558">
              <w:rPr>
                <w:bCs/>
              </w:rPr>
              <w:t xml:space="preserve"> 14 07030 10 0000 410</w:t>
            </w:r>
          </w:p>
        </w:tc>
        <w:tc>
          <w:tcPr>
            <w:tcW w:w="6804" w:type="dxa"/>
            <w:tcBorders>
              <w:left w:val="single" w:sz="4" w:space="0" w:color="000000"/>
              <w:bottom w:val="single" w:sz="4" w:space="0" w:color="000000"/>
            </w:tcBorders>
          </w:tcPr>
          <w:p w:rsidR="00E14558" w:rsidRPr="00E14558" w:rsidRDefault="00E14558" w:rsidP="00E14558">
            <w:pPr>
              <w:rPr>
                <w:bCs/>
              </w:rPr>
            </w:pPr>
            <w:r w:rsidRPr="00E14558">
              <w:rPr>
                <w:bCs/>
              </w:rPr>
              <w:t xml:space="preserve">Доходы от продажи </w:t>
            </w:r>
            <w:proofErr w:type="gramStart"/>
            <w:r w:rsidRPr="00E14558">
              <w:rPr>
                <w:bCs/>
              </w:rPr>
              <w:t>недвижимого  имущества</w:t>
            </w:r>
            <w:proofErr w:type="gramEnd"/>
            <w:r w:rsidRPr="00E14558">
              <w:rPr>
                <w:bCs/>
              </w:rPr>
              <w:t xml:space="preserve">  одновременно с занятыми такими объектами   недвижимого     имущества     земельными участками,   которые    расположены    в   границах  сельских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1206" w:type="dxa"/>
            <w:tcBorders>
              <w:left w:val="single" w:sz="4" w:space="0" w:color="000000"/>
              <w:bottom w:val="single" w:sz="4" w:space="0" w:color="000000"/>
              <w:right w:val="single" w:sz="4" w:space="0" w:color="000000"/>
            </w:tcBorders>
          </w:tcPr>
          <w:p w:rsidR="00E14558" w:rsidRPr="00E14558" w:rsidRDefault="00E14558" w:rsidP="00E14558">
            <w:pPr>
              <w:snapToGrid w:val="0"/>
              <w:rPr>
                <w:bCs/>
                <w:lang w:eastAsia="ar-SA"/>
              </w:rPr>
            </w:pPr>
            <w:r w:rsidRPr="00E14558">
              <w:rPr>
                <w:bCs/>
                <w:lang w:eastAsia="ar-SA"/>
              </w:rPr>
              <w:t>100</w:t>
            </w:r>
          </w:p>
        </w:tc>
      </w:tr>
      <w:tr w:rsidR="00E14558" w:rsidRPr="00E14558" w:rsidTr="00E14558">
        <w:tc>
          <w:tcPr>
            <w:tcW w:w="3170" w:type="dxa"/>
            <w:tcBorders>
              <w:left w:val="single" w:sz="4" w:space="0" w:color="000000"/>
              <w:bottom w:val="single" w:sz="4" w:space="0" w:color="000000"/>
            </w:tcBorders>
          </w:tcPr>
          <w:p w:rsidR="00E14558" w:rsidRPr="00E14558" w:rsidRDefault="00E14558" w:rsidP="00E14558">
            <w:pPr>
              <w:snapToGrid w:val="0"/>
              <w:jc w:val="center"/>
              <w:rPr>
                <w:bCs/>
              </w:rPr>
            </w:pPr>
            <w:proofErr w:type="gramStart"/>
            <w:r w:rsidRPr="00E14558">
              <w:rPr>
                <w:bCs/>
              </w:rPr>
              <w:t>000  1</w:t>
            </w:r>
            <w:proofErr w:type="gramEnd"/>
            <w:r w:rsidRPr="00E14558">
              <w:rPr>
                <w:bCs/>
              </w:rPr>
              <w:t xml:space="preserve"> 15 02050 10 0000 140  </w:t>
            </w:r>
          </w:p>
        </w:tc>
        <w:tc>
          <w:tcPr>
            <w:tcW w:w="6804" w:type="dxa"/>
            <w:tcBorders>
              <w:left w:val="single" w:sz="4" w:space="0" w:color="000000"/>
              <w:bottom w:val="single" w:sz="4" w:space="0" w:color="000000"/>
            </w:tcBorders>
          </w:tcPr>
          <w:p w:rsidR="00E14558" w:rsidRPr="00E14558" w:rsidRDefault="00E14558" w:rsidP="00E14558">
            <w:pPr>
              <w:rPr>
                <w:bCs/>
              </w:rPr>
            </w:pPr>
            <w:r w:rsidRPr="00E14558">
              <w:rPr>
                <w:bCs/>
              </w:rPr>
              <w:t>Платежи, взимаемые органами управления (</w:t>
            </w:r>
            <w:proofErr w:type="gramStart"/>
            <w:r w:rsidRPr="00E14558">
              <w:rPr>
                <w:bCs/>
              </w:rPr>
              <w:t>организациями)  сельских</w:t>
            </w:r>
            <w:proofErr w:type="gramEnd"/>
            <w:r w:rsidRPr="00E14558">
              <w:rPr>
                <w:bCs/>
              </w:rPr>
              <w:t xml:space="preserve">   поселений  за  выполнение  определенных  функций</w:t>
            </w:r>
          </w:p>
        </w:tc>
        <w:tc>
          <w:tcPr>
            <w:tcW w:w="1206" w:type="dxa"/>
            <w:tcBorders>
              <w:left w:val="single" w:sz="4" w:space="0" w:color="000000"/>
              <w:bottom w:val="single" w:sz="4" w:space="0" w:color="000000"/>
              <w:right w:val="single" w:sz="4" w:space="0" w:color="000000"/>
            </w:tcBorders>
          </w:tcPr>
          <w:p w:rsidR="00E14558" w:rsidRPr="00E14558" w:rsidRDefault="00E14558" w:rsidP="00E14558">
            <w:pPr>
              <w:snapToGrid w:val="0"/>
              <w:rPr>
                <w:bCs/>
                <w:lang w:eastAsia="ar-SA"/>
              </w:rPr>
            </w:pPr>
            <w:r w:rsidRPr="00E14558">
              <w:rPr>
                <w:bCs/>
                <w:lang w:eastAsia="ar-SA"/>
              </w:rPr>
              <w:t>100</w:t>
            </w:r>
          </w:p>
        </w:tc>
      </w:tr>
      <w:tr w:rsidR="00E14558" w:rsidRPr="00E14558" w:rsidTr="00E14558">
        <w:tc>
          <w:tcPr>
            <w:tcW w:w="3170" w:type="dxa"/>
            <w:tcBorders>
              <w:left w:val="single" w:sz="4" w:space="0" w:color="000000"/>
              <w:bottom w:val="single" w:sz="4" w:space="0" w:color="000000"/>
            </w:tcBorders>
          </w:tcPr>
          <w:p w:rsidR="00E14558" w:rsidRPr="00E14558" w:rsidRDefault="00E14558" w:rsidP="00E14558">
            <w:pPr>
              <w:snapToGrid w:val="0"/>
              <w:jc w:val="center"/>
              <w:rPr>
                <w:bCs/>
              </w:rPr>
            </w:pPr>
            <w:proofErr w:type="gramStart"/>
            <w:r w:rsidRPr="00E14558">
              <w:rPr>
                <w:bCs/>
              </w:rPr>
              <w:t>000  1</w:t>
            </w:r>
            <w:proofErr w:type="gramEnd"/>
            <w:r w:rsidRPr="00E14558">
              <w:rPr>
                <w:bCs/>
              </w:rPr>
              <w:t xml:space="preserve"> 16 18050 10 0000 140</w:t>
            </w:r>
          </w:p>
        </w:tc>
        <w:tc>
          <w:tcPr>
            <w:tcW w:w="6804" w:type="dxa"/>
            <w:tcBorders>
              <w:left w:val="single" w:sz="4" w:space="0" w:color="000000"/>
              <w:bottom w:val="single" w:sz="4" w:space="0" w:color="000000"/>
            </w:tcBorders>
          </w:tcPr>
          <w:p w:rsidR="00E14558" w:rsidRPr="00E14558" w:rsidRDefault="00E14558" w:rsidP="00E14558">
            <w:pPr>
              <w:snapToGrid w:val="0"/>
              <w:rPr>
                <w:bCs/>
              </w:rPr>
            </w:pPr>
            <w:r w:rsidRPr="00E14558">
              <w:rPr>
                <w:bCs/>
              </w:rPr>
              <w:t xml:space="preserve">Денежные взыскания (штрафы) за нарушение бюджетного </w:t>
            </w:r>
            <w:proofErr w:type="gramStart"/>
            <w:r w:rsidRPr="00E14558">
              <w:rPr>
                <w:bCs/>
              </w:rPr>
              <w:t>законодательства(</w:t>
            </w:r>
            <w:proofErr w:type="gramEnd"/>
            <w:r w:rsidRPr="00E14558">
              <w:rPr>
                <w:bCs/>
              </w:rPr>
              <w:t>в части бюджетов сельских поселений)</w:t>
            </w:r>
          </w:p>
        </w:tc>
        <w:tc>
          <w:tcPr>
            <w:tcW w:w="1206" w:type="dxa"/>
            <w:tcBorders>
              <w:left w:val="single" w:sz="4" w:space="0" w:color="000000"/>
              <w:bottom w:val="single" w:sz="4" w:space="0" w:color="000000"/>
              <w:right w:val="single" w:sz="4" w:space="0" w:color="000000"/>
            </w:tcBorders>
          </w:tcPr>
          <w:p w:rsidR="00E14558" w:rsidRPr="00E14558" w:rsidRDefault="00E14558" w:rsidP="00E14558">
            <w:pPr>
              <w:snapToGrid w:val="0"/>
              <w:rPr>
                <w:bCs/>
                <w:lang w:eastAsia="ar-SA"/>
              </w:rPr>
            </w:pPr>
            <w:r w:rsidRPr="00E14558">
              <w:rPr>
                <w:bCs/>
                <w:lang w:eastAsia="ar-SA"/>
              </w:rPr>
              <w:t>100</w:t>
            </w:r>
          </w:p>
        </w:tc>
      </w:tr>
      <w:tr w:rsidR="00E14558" w:rsidRPr="00E14558" w:rsidTr="00E14558">
        <w:tc>
          <w:tcPr>
            <w:tcW w:w="3170" w:type="dxa"/>
            <w:tcBorders>
              <w:left w:val="single" w:sz="4" w:space="0" w:color="000000"/>
              <w:bottom w:val="single" w:sz="4" w:space="0" w:color="000000"/>
            </w:tcBorders>
          </w:tcPr>
          <w:p w:rsidR="00E14558" w:rsidRPr="00E14558" w:rsidRDefault="00E14558" w:rsidP="00E14558">
            <w:pPr>
              <w:snapToGrid w:val="0"/>
              <w:jc w:val="center"/>
              <w:rPr>
                <w:bCs/>
              </w:rPr>
            </w:pPr>
            <w:proofErr w:type="gramStart"/>
            <w:r w:rsidRPr="00E14558">
              <w:rPr>
                <w:bCs/>
              </w:rPr>
              <w:t>000  1</w:t>
            </w:r>
            <w:proofErr w:type="gramEnd"/>
            <w:r w:rsidRPr="00E14558">
              <w:rPr>
                <w:bCs/>
              </w:rPr>
              <w:t xml:space="preserve"> 16 21050 10 0000 140</w:t>
            </w:r>
          </w:p>
        </w:tc>
        <w:tc>
          <w:tcPr>
            <w:tcW w:w="6804" w:type="dxa"/>
            <w:tcBorders>
              <w:left w:val="single" w:sz="4" w:space="0" w:color="000000"/>
              <w:bottom w:val="single" w:sz="4" w:space="0" w:color="000000"/>
            </w:tcBorders>
          </w:tcPr>
          <w:p w:rsidR="00E14558" w:rsidRPr="00E14558" w:rsidRDefault="00E14558" w:rsidP="00E14558">
            <w:pPr>
              <w:rPr>
                <w:bCs/>
              </w:rPr>
            </w:pPr>
            <w:proofErr w:type="gramStart"/>
            <w:r w:rsidRPr="00E14558">
              <w:rPr>
                <w:bCs/>
              </w:rPr>
              <w:t>Денежные  взыскания</w:t>
            </w:r>
            <w:proofErr w:type="gramEnd"/>
            <w:r w:rsidRPr="00E14558">
              <w:rPr>
                <w:bCs/>
              </w:rPr>
              <w:t xml:space="preserve">  (штрафы)   и   иные суммы, взыскиваемые с  лиц,  виновных  в совершении преступлений, и в  возмещение    ущерба имуществу, зачисляемые в  бюджеты сельских поселений</w:t>
            </w:r>
          </w:p>
        </w:tc>
        <w:tc>
          <w:tcPr>
            <w:tcW w:w="1206" w:type="dxa"/>
            <w:tcBorders>
              <w:left w:val="single" w:sz="4" w:space="0" w:color="000000"/>
              <w:bottom w:val="single" w:sz="4" w:space="0" w:color="000000"/>
              <w:right w:val="single" w:sz="4" w:space="0" w:color="000000"/>
            </w:tcBorders>
          </w:tcPr>
          <w:p w:rsidR="00E14558" w:rsidRPr="00E14558" w:rsidRDefault="00E14558" w:rsidP="00E14558">
            <w:pPr>
              <w:snapToGrid w:val="0"/>
              <w:rPr>
                <w:bCs/>
                <w:lang w:eastAsia="ar-SA"/>
              </w:rPr>
            </w:pPr>
            <w:r w:rsidRPr="00E14558">
              <w:rPr>
                <w:bCs/>
                <w:lang w:eastAsia="ar-SA"/>
              </w:rPr>
              <w:t>100</w:t>
            </w:r>
          </w:p>
        </w:tc>
      </w:tr>
      <w:tr w:rsidR="00E14558" w:rsidRPr="00E14558" w:rsidTr="00E14558">
        <w:tc>
          <w:tcPr>
            <w:tcW w:w="3170" w:type="dxa"/>
            <w:tcBorders>
              <w:left w:val="single" w:sz="4" w:space="0" w:color="000000"/>
              <w:bottom w:val="single" w:sz="4" w:space="0" w:color="000000"/>
            </w:tcBorders>
          </w:tcPr>
          <w:p w:rsidR="00E14558" w:rsidRPr="00E14558" w:rsidRDefault="00E14558" w:rsidP="00E14558">
            <w:pPr>
              <w:snapToGrid w:val="0"/>
              <w:jc w:val="center"/>
              <w:rPr>
                <w:bCs/>
              </w:rPr>
            </w:pPr>
            <w:proofErr w:type="gramStart"/>
            <w:r w:rsidRPr="00E14558">
              <w:rPr>
                <w:bCs/>
              </w:rPr>
              <w:t>000  1</w:t>
            </w:r>
            <w:proofErr w:type="gramEnd"/>
            <w:r w:rsidRPr="00E14558">
              <w:rPr>
                <w:bCs/>
              </w:rPr>
              <w:t xml:space="preserve"> 16 23050 10 0000 140</w:t>
            </w:r>
          </w:p>
        </w:tc>
        <w:tc>
          <w:tcPr>
            <w:tcW w:w="6804" w:type="dxa"/>
            <w:tcBorders>
              <w:left w:val="single" w:sz="4" w:space="0" w:color="000000"/>
              <w:bottom w:val="single" w:sz="4" w:space="0" w:color="000000"/>
            </w:tcBorders>
          </w:tcPr>
          <w:p w:rsidR="00E14558" w:rsidRPr="00E14558" w:rsidRDefault="00E14558" w:rsidP="00E14558">
            <w:pPr>
              <w:rPr>
                <w:bCs/>
              </w:rPr>
            </w:pPr>
            <w:r w:rsidRPr="00E14558">
              <w:rPr>
                <w:bCs/>
              </w:rPr>
              <w:t xml:space="preserve">Доходы   от   возмещения   ущерба    при возникновении </w:t>
            </w:r>
            <w:proofErr w:type="gramStart"/>
            <w:r w:rsidRPr="00E14558">
              <w:rPr>
                <w:bCs/>
              </w:rPr>
              <w:t>страховых  случаев</w:t>
            </w:r>
            <w:proofErr w:type="gramEnd"/>
            <w:r w:rsidRPr="00E14558">
              <w:rPr>
                <w:bCs/>
              </w:rPr>
              <w:t>,  когда выгодоприобретателями выступают  получатели средств бюджетов сельских поселений</w:t>
            </w:r>
          </w:p>
        </w:tc>
        <w:tc>
          <w:tcPr>
            <w:tcW w:w="1206" w:type="dxa"/>
            <w:tcBorders>
              <w:left w:val="single" w:sz="4" w:space="0" w:color="000000"/>
              <w:bottom w:val="single" w:sz="4" w:space="0" w:color="000000"/>
              <w:right w:val="single" w:sz="4" w:space="0" w:color="000000"/>
            </w:tcBorders>
          </w:tcPr>
          <w:p w:rsidR="00E14558" w:rsidRPr="00E14558" w:rsidRDefault="00E14558" w:rsidP="00E14558">
            <w:pPr>
              <w:snapToGrid w:val="0"/>
              <w:rPr>
                <w:bCs/>
                <w:lang w:eastAsia="ar-SA"/>
              </w:rPr>
            </w:pPr>
            <w:r w:rsidRPr="00E14558">
              <w:rPr>
                <w:bCs/>
                <w:lang w:eastAsia="ar-SA"/>
              </w:rPr>
              <w:t>100</w:t>
            </w:r>
          </w:p>
        </w:tc>
      </w:tr>
      <w:tr w:rsidR="00E14558" w:rsidRPr="00E14558" w:rsidTr="00E14558">
        <w:tc>
          <w:tcPr>
            <w:tcW w:w="3170" w:type="dxa"/>
            <w:tcBorders>
              <w:left w:val="single" w:sz="4" w:space="0" w:color="000000"/>
              <w:bottom w:val="single" w:sz="4" w:space="0" w:color="000000"/>
            </w:tcBorders>
          </w:tcPr>
          <w:p w:rsidR="00E14558" w:rsidRPr="00E14558" w:rsidRDefault="00E14558" w:rsidP="00E14558">
            <w:pPr>
              <w:snapToGrid w:val="0"/>
              <w:jc w:val="center"/>
              <w:rPr>
                <w:bCs/>
              </w:rPr>
            </w:pPr>
            <w:proofErr w:type="gramStart"/>
            <w:r w:rsidRPr="00E14558">
              <w:rPr>
                <w:bCs/>
              </w:rPr>
              <w:t>000  1</w:t>
            </w:r>
            <w:proofErr w:type="gramEnd"/>
            <w:r w:rsidRPr="00E14558">
              <w:rPr>
                <w:bCs/>
              </w:rPr>
              <w:t xml:space="preserve"> 16 23051 10 0000 140</w:t>
            </w:r>
          </w:p>
        </w:tc>
        <w:tc>
          <w:tcPr>
            <w:tcW w:w="6804" w:type="dxa"/>
            <w:tcBorders>
              <w:left w:val="single" w:sz="4" w:space="0" w:color="000000"/>
              <w:bottom w:val="single" w:sz="4" w:space="0" w:color="000000"/>
            </w:tcBorders>
          </w:tcPr>
          <w:p w:rsidR="00E14558" w:rsidRPr="00E14558" w:rsidRDefault="00E14558" w:rsidP="00E14558">
            <w:pPr>
              <w:rPr>
                <w:bCs/>
              </w:rPr>
            </w:pPr>
            <w:r w:rsidRPr="00E14558">
              <w:rPr>
                <w:bCs/>
              </w:rPr>
              <w:t xml:space="preserve">Доходы   от   возмещения   ущерба    при возникновении </w:t>
            </w:r>
            <w:proofErr w:type="gramStart"/>
            <w:r w:rsidRPr="00E14558">
              <w:rPr>
                <w:bCs/>
              </w:rPr>
              <w:t>страховых  случаев</w:t>
            </w:r>
            <w:proofErr w:type="gramEnd"/>
            <w:r w:rsidRPr="00E14558">
              <w:rPr>
                <w:bCs/>
              </w:rPr>
              <w:t xml:space="preserve">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c>
          <w:tcPr>
            <w:tcW w:w="1206" w:type="dxa"/>
            <w:tcBorders>
              <w:left w:val="single" w:sz="4" w:space="0" w:color="000000"/>
              <w:bottom w:val="single" w:sz="4" w:space="0" w:color="000000"/>
              <w:right w:val="single" w:sz="4" w:space="0" w:color="000000"/>
            </w:tcBorders>
          </w:tcPr>
          <w:p w:rsidR="00E14558" w:rsidRPr="00E14558" w:rsidRDefault="00E14558" w:rsidP="00E14558">
            <w:pPr>
              <w:snapToGrid w:val="0"/>
              <w:rPr>
                <w:bCs/>
                <w:lang w:eastAsia="ar-SA"/>
              </w:rPr>
            </w:pPr>
            <w:r w:rsidRPr="00E14558">
              <w:rPr>
                <w:bCs/>
                <w:lang w:eastAsia="ar-SA"/>
              </w:rPr>
              <w:t>100</w:t>
            </w:r>
          </w:p>
        </w:tc>
      </w:tr>
      <w:tr w:rsidR="00E14558" w:rsidRPr="00E14558" w:rsidTr="00E14558">
        <w:tc>
          <w:tcPr>
            <w:tcW w:w="3170" w:type="dxa"/>
            <w:tcBorders>
              <w:left w:val="single" w:sz="4" w:space="0" w:color="000000"/>
              <w:bottom w:val="single" w:sz="4" w:space="0" w:color="000000"/>
            </w:tcBorders>
          </w:tcPr>
          <w:p w:rsidR="00E14558" w:rsidRPr="00E14558" w:rsidRDefault="00E14558" w:rsidP="00E14558">
            <w:pPr>
              <w:snapToGrid w:val="0"/>
              <w:jc w:val="center"/>
              <w:rPr>
                <w:bCs/>
              </w:rPr>
            </w:pPr>
            <w:r w:rsidRPr="00E14558">
              <w:rPr>
                <w:bCs/>
              </w:rPr>
              <w:t>000 1 16 23052 10 0000 140</w:t>
            </w:r>
          </w:p>
        </w:tc>
        <w:tc>
          <w:tcPr>
            <w:tcW w:w="6804" w:type="dxa"/>
            <w:tcBorders>
              <w:left w:val="single" w:sz="4" w:space="0" w:color="000000"/>
              <w:bottom w:val="single" w:sz="4" w:space="0" w:color="000000"/>
            </w:tcBorders>
          </w:tcPr>
          <w:p w:rsidR="00E14558" w:rsidRPr="00E14558" w:rsidRDefault="00E14558" w:rsidP="00E14558">
            <w:pPr>
              <w:snapToGrid w:val="0"/>
              <w:rPr>
                <w:bCs/>
              </w:rPr>
            </w:pPr>
            <w:r w:rsidRPr="00E14558">
              <w:rPr>
                <w:bCs/>
              </w:rPr>
              <w:t>Доходы от возмещения ущерба при возникновении иных страховых, когда выгодоприобретателями выступают получатели средств бюджетов сельских поселений</w:t>
            </w:r>
          </w:p>
        </w:tc>
        <w:tc>
          <w:tcPr>
            <w:tcW w:w="1206" w:type="dxa"/>
            <w:tcBorders>
              <w:left w:val="single" w:sz="4" w:space="0" w:color="000000"/>
              <w:bottom w:val="single" w:sz="4" w:space="0" w:color="000000"/>
              <w:right w:val="single" w:sz="4" w:space="0" w:color="000000"/>
            </w:tcBorders>
          </w:tcPr>
          <w:p w:rsidR="00E14558" w:rsidRPr="00E14558" w:rsidRDefault="00E14558" w:rsidP="00E14558">
            <w:pPr>
              <w:snapToGrid w:val="0"/>
              <w:rPr>
                <w:bCs/>
                <w:lang w:eastAsia="ar-SA"/>
              </w:rPr>
            </w:pPr>
            <w:r w:rsidRPr="00E14558">
              <w:rPr>
                <w:bCs/>
                <w:lang w:eastAsia="ar-SA"/>
              </w:rPr>
              <w:t>100</w:t>
            </w:r>
          </w:p>
        </w:tc>
      </w:tr>
      <w:tr w:rsidR="00E14558" w:rsidRPr="00E14558" w:rsidTr="00E14558">
        <w:tc>
          <w:tcPr>
            <w:tcW w:w="3170" w:type="dxa"/>
            <w:tcBorders>
              <w:left w:val="single" w:sz="4" w:space="0" w:color="000000"/>
              <w:bottom w:val="single" w:sz="4" w:space="0" w:color="000000"/>
            </w:tcBorders>
          </w:tcPr>
          <w:p w:rsidR="00E14558" w:rsidRPr="00E14558" w:rsidRDefault="00E14558" w:rsidP="00E14558">
            <w:pPr>
              <w:snapToGrid w:val="0"/>
              <w:jc w:val="center"/>
              <w:rPr>
                <w:bCs/>
              </w:rPr>
            </w:pPr>
            <w:proofErr w:type="gramStart"/>
            <w:r w:rsidRPr="00E14558">
              <w:rPr>
                <w:bCs/>
              </w:rPr>
              <w:lastRenderedPageBreak/>
              <w:t>000  1</w:t>
            </w:r>
            <w:proofErr w:type="gramEnd"/>
            <w:r w:rsidRPr="00E14558">
              <w:rPr>
                <w:bCs/>
              </w:rPr>
              <w:t xml:space="preserve"> 16 25085 10 0000 140</w:t>
            </w:r>
          </w:p>
        </w:tc>
        <w:tc>
          <w:tcPr>
            <w:tcW w:w="6804" w:type="dxa"/>
            <w:tcBorders>
              <w:left w:val="single" w:sz="4" w:space="0" w:color="000000"/>
              <w:bottom w:val="single" w:sz="4" w:space="0" w:color="000000"/>
              <w:right w:val="single" w:sz="4" w:space="0" w:color="000000"/>
            </w:tcBorders>
          </w:tcPr>
          <w:p w:rsidR="00E14558" w:rsidRPr="00E14558" w:rsidRDefault="00E14558" w:rsidP="00E14558">
            <w:pPr>
              <w:rPr>
                <w:bCs/>
              </w:rPr>
            </w:pPr>
            <w:r w:rsidRPr="00E14558">
              <w:rPr>
                <w:bCs/>
              </w:rPr>
              <w:t xml:space="preserve">Денежные взыскания (штрафы) за нарушение водного </w:t>
            </w:r>
            <w:proofErr w:type="gramStart"/>
            <w:r w:rsidRPr="00E14558">
              <w:rPr>
                <w:bCs/>
              </w:rPr>
              <w:t>законодательства,  установленное</w:t>
            </w:r>
            <w:proofErr w:type="gramEnd"/>
            <w:r w:rsidRPr="00E14558">
              <w:rPr>
                <w:bCs/>
              </w:rPr>
              <w:t xml:space="preserve">   на  водных   объектах,   находящихся   в   собственности сельских поселений</w:t>
            </w:r>
          </w:p>
        </w:tc>
        <w:tc>
          <w:tcPr>
            <w:tcW w:w="1206" w:type="dxa"/>
            <w:tcBorders>
              <w:left w:val="single" w:sz="4" w:space="0" w:color="000000"/>
              <w:bottom w:val="single" w:sz="4" w:space="0" w:color="000000"/>
              <w:right w:val="single" w:sz="4" w:space="0" w:color="000000"/>
            </w:tcBorders>
          </w:tcPr>
          <w:p w:rsidR="00E14558" w:rsidRPr="00E14558" w:rsidRDefault="00E14558" w:rsidP="00E14558">
            <w:pPr>
              <w:rPr>
                <w:bCs/>
                <w:lang w:eastAsia="ar-SA"/>
              </w:rPr>
            </w:pPr>
            <w:r w:rsidRPr="00E14558">
              <w:rPr>
                <w:bCs/>
                <w:lang w:eastAsia="ar-SA"/>
              </w:rPr>
              <w:t>100</w:t>
            </w:r>
          </w:p>
        </w:tc>
      </w:tr>
      <w:tr w:rsidR="00E14558" w:rsidRPr="00E14558" w:rsidTr="00E14558">
        <w:tc>
          <w:tcPr>
            <w:tcW w:w="3170" w:type="dxa"/>
            <w:tcBorders>
              <w:left w:val="single" w:sz="4" w:space="0" w:color="000000"/>
              <w:bottom w:val="single" w:sz="4" w:space="0" w:color="000000"/>
            </w:tcBorders>
          </w:tcPr>
          <w:p w:rsidR="00E14558" w:rsidRPr="00E14558" w:rsidRDefault="00E14558" w:rsidP="00E14558">
            <w:pPr>
              <w:snapToGrid w:val="0"/>
              <w:jc w:val="center"/>
              <w:rPr>
                <w:bCs/>
              </w:rPr>
            </w:pPr>
            <w:proofErr w:type="gramStart"/>
            <w:r w:rsidRPr="00E14558">
              <w:rPr>
                <w:bCs/>
              </w:rPr>
              <w:t>000  1</w:t>
            </w:r>
            <w:proofErr w:type="gramEnd"/>
            <w:r w:rsidRPr="00E14558">
              <w:rPr>
                <w:bCs/>
              </w:rPr>
              <w:t xml:space="preserve"> 16 32000 10 0000 140</w:t>
            </w:r>
          </w:p>
        </w:tc>
        <w:tc>
          <w:tcPr>
            <w:tcW w:w="6804" w:type="dxa"/>
            <w:tcBorders>
              <w:left w:val="single" w:sz="4" w:space="0" w:color="000000"/>
              <w:bottom w:val="single" w:sz="4" w:space="0" w:color="000000"/>
            </w:tcBorders>
          </w:tcPr>
          <w:p w:rsidR="00E14558" w:rsidRPr="00E14558" w:rsidRDefault="00E14558" w:rsidP="00E14558">
            <w:pPr>
              <w:rPr>
                <w:bCs/>
              </w:rPr>
            </w:pPr>
            <w:r w:rsidRPr="00E14558">
              <w:rPr>
                <w:bCs/>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1206" w:type="dxa"/>
            <w:tcBorders>
              <w:left w:val="single" w:sz="4" w:space="0" w:color="000000"/>
              <w:bottom w:val="single" w:sz="4" w:space="0" w:color="000000"/>
              <w:right w:val="single" w:sz="4" w:space="0" w:color="000000"/>
            </w:tcBorders>
          </w:tcPr>
          <w:p w:rsidR="00E14558" w:rsidRPr="00E14558" w:rsidRDefault="00E14558" w:rsidP="00E14558">
            <w:pPr>
              <w:snapToGrid w:val="0"/>
              <w:rPr>
                <w:bCs/>
                <w:lang w:eastAsia="ar-SA"/>
              </w:rPr>
            </w:pPr>
            <w:r w:rsidRPr="00E14558">
              <w:rPr>
                <w:bCs/>
                <w:lang w:eastAsia="ar-SA"/>
              </w:rPr>
              <w:t>100</w:t>
            </w:r>
          </w:p>
        </w:tc>
      </w:tr>
      <w:tr w:rsidR="00E14558" w:rsidRPr="00E14558" w:rsidTr="00E14558">
        <w:tc>
          <w:tcPr>
            <w:tcW w:w="3170" w:type="dxa"/>
            <w:tcBorders>
              <w:left w:val="single" w:sz="4" w:space="0" w:color="000000"/>
              <w:bottom w:val="single" w:sz="4" w:space="0" w:color="000000"/>
            </w:tcBorders>
          </w:tcPr>
          <w:p w:rsidR="00E14558" w:rsidRPr="00E14558" w:rsidRDefault="00E14558" w:rsidP="00E14558">
            <w:pPr>
              <w:snapToGrid w:val="0"/>
              <w:jc w:val="center"/>
              <w:rPr>
                <w:bCs/>
              </w:rPr>
            </w:pPr>
            <w:proofErr w:type="gramStart"/>
            <w:r w:rsidRPr="00E14558">
              <w:rPr>
                <w:bCs/>
              </w:rPr>
              <w:t>000  1</w:t>
            </w:r>
            <w:proofErr w:type="gramEnd"/>
            <w:r w:rsidRPr="00E14558">
              <w:rPr>
                <w:bCs/>
              </w:rPr>
              <w:t xml:space="preserve"> 16 33050 10 0000 140</w:t>
            </w:r>
          </w:p>
        </w:tc>
        <w:tc>
          <w:tcPr>
            <w:tcW w:w="6804" w:type="dxa"/>
            <w:tcBorders>
              <w:left w:val="single" w:sz="4" w:space="0" w:color="000000"/>
              <w:bottom w:val="single" w:sz="4" w:space="0" w:color="000000"/>
            </w:tcBorders>
          </w:tcPr>
          <w:p w:rsidR="00E14558" w:rsidRPr="00E14558" w:rsidRDefault="00E14558" w:rsidP="00E14558">
            <w:pPr>
              <w:rPr>
                <w:bCs/>
              </w:rPr>
            </w:pPr>
            <w:r w:rsidRPr="00E14558">
              <w:rPr>
                <w:bCs/>
              </w:rPr>
              <w:t xml:space="preserve">Денежные взыскания (штрафы) за </w:t>
            </w:r>
            <w:proofErr w:type="gramStart"/>
            <w:r w:rsidRPr="00E14558">
              <w:rPr>
                <w:bCs/>
              </w:rPr>
              <w:t>нарушение  законодательства</w:t>
            </w:r>
            <w:proofErr w:type="gramEnd"/>
            <w:r w:rsidRPr="00E14558">
              <w:rPr>
                <w:bCs/>
              </w:rPr>
              <w:t xml:space="preserve"> Российской Федерации  о  размещении заказов на поставки  товаров,    выполнение  работ,  оказание  услуг  для   нужд сельских поселений</w:t>
            </w:r>
          </w:p>
        </w:tc>
        <w:tc>
          <w:tcPr>
            <w:tcW w:w="1206" w:type="dxa"/>
            <w:tcBorders>
              <w:left w:val="single" w:sz="4" w:space="0" w:color="000000"/>
              <w:bottom w:val="single" w:sz="4" w:space="0" w:color="000000"/>
              <w:right w:val="single" w:sz="4" w:space="0" w:color="000000"/>
            </w:tcBorders>
          </w:tcPr>
          <w:p w:rsidR="00E14558" w:rsidRPr="00E14558" w:rsidRDefault="00E14558" w:rsidP="00E14558">
            <w:pPr>
              <w:snapToGrid w:val="0"/>
              <w:rPr>
                <w:bCs/>
                <w:lang w:eastAsia="ar-SA"/>
              </w:rPr>
            </w:pPr>
          </w:p>
        </w:tc>
      </w:tr>
      <w:tr w:rsidR="00E14558" w:rsidRPr="00E14558" w:rsidTr="00E14558">
        <w:tc>
          <w:tcPr>
            <w:tcW w:w="3170" w:type="dxa"/>
            <w:tcBorders>
              <w:left w:val="single" w:sz="4" w:space="0" w:color="000000"/>
              <w:bottom w:val="single" w:sz="4" w:space="0" w:color="000000"/>
            </w:tcBorders>
          </w:tcPr>
          <w:p w:rsidR="00E14558" w:rsidRPr="00E14558" w:rsidRDefault="00E14558" w:rsidP="00E14558">
            <w:pPr>
              <w:snapToGrid w:val="0"/>
              <w:jc w:val="center"/>
              <w:rPr>
                <w:bCs/>
              </w:rPr>
            </w:pPr>
            <w:proofErr w:type="gramStart"/>
            <w:r w:rsidRPr="00E14558">
              <w:rPr>
                <w:bCs/>
              </w:rPr>
              <w:t>000  1</w:t>
            </w:r>
            <w:proofErr w:type="gramEnd"/>
            <w:r w:rsidRPr="00E14558">
              <w:rPr>
                <w:bCs/>
              </w:rPr>
              <w:t xml:space="preserve"> 16 37040 10 0000 140 </w:t>
            </w:r>
          </w:p>
        </w:tc>
        <w:tc>
          <w:tcPr>
            <w:tcW w:w="6804" w:type="dxa"/>
            <w:tcBorders>
              <w:left w:val="single" w:sz="4" w:space="0" w:color="000000"/>
              <w:bottom w:val="single" w:sz="4" w:space="0" w:color="000000"/>
            </w:tcBorders>
          </w:tcPr>
          <w:p w:rsidR="00E14558" w:rsidRPr="00E14558" w:rsidRDefault="00E14558" w:rsidP="00E14558">
            <w:pPr>
              <w:rPr>
                <w:bCs/>
              </w:rPr>
            </w:pPr>
            <w:r w:rsidRPr="00E14558">
              <w:rPr>
                <w:bCs/>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сельских поселений</w:t>
            </w:r>
          </w:p>
        </w:tc>
        <w:tc>
          <w:tcPr>
            <w:tcW w:w="1206" w:type="dxa"/>
            <w:tcBorders>
              <w:left w:val="single" w:sz="4" w:space="0" w:color="000000"/>
              <w:bottom w:val="single" w:sz="4" w:space="0" w:color="000000"/>
              <w:right w:val="single" w:sz="4" w:space="0" w:color="000000"/>
            </w:tcBorders>
          </w:tcPr>
          <w:p w:rsidR="00E14558" w:rsidRPr="00E14558" w:rsidRDefault="00E14558" w:rsidP="00E14558">
            <w:pPr>
              <w:snapToGrid w:val="0"/>
              <w:rPr>
                <w:bCs/>
                <w:lang w:eastAsia="ar-SA"/>
              </w:rPr>
            </w:pPr>
            <w:r w:rsidRPr="00E14558">
              <w:rPr>
                <w:bCs/>
                <w:lang w:eastAsia="ar-SA"/>
              </w:rPr>
              <w:t>100</w:t>
            </w:r>
          </w:p>
        </w:tc>
      </w:tr>
      <w:tr w:rsidR="00E14558" w:rsidRPr="00E14558" w:rsidTr="00E14558">
        <w:tc>
          <w:tcPr>
            <w:tcW w:w="3170" w:type="dxa"/>
            <w:tcBorders>
              <w:left w:val="single" w:sz="4" w:space="0" w:color="000000"/>
              <w:bottom w:val="single" w:sz="4" w:space="0" w:color="000000"/>
            </w:tcBorders>
          </w:tcPr>
          <w:p w:rsidR="00E14558" w:rsidRPr="00E14558" w:rsidRDefault="00E14558" w:rsidP="00E14558">
            <w:pPr>
              <w:snapToGrid w:val="0"/>
              <w:jc w:val="center"/>
              <w:rPr>
                <w:bCs/>
              </w:rPr>
            </w:pPr>
            <w:proofErr w:type="gramStart"/>
            <w:r w:rsidRPr="00E14558">
              <w:rPr>
                <w:bCs/>
              </w:rPr>
              <w:t>000  1</w:t>
            </w:r>
            <w:proofErr w:type="gramEnd"/>
            <w:r w:rsidRPr="00E14558">
              <w:rPr>
                <w:bCs/>
              </w:rPr>
              <w:t xml:space="preserve"> 16 90050 10 0000 140</w:t>
            </w:r>
          </w:p>
        </w:tc>
        <w:tc>
          <w:tcPr>
            <w:tcW w:w="6804" w:type="dxa"/>
            <w:tcBorders>
              <w:left w:val="single" w:sz="4" w:space="0" w:color="000000"/>
              <w:bottom w:val="single" w:sz="4" w:space="0" w:color="000000"/>
            </w:tcBorders>
          </w:tcPr>
          <w:p w:rsidR="00E14558" w:rsidRPr="00E14558" w:rsidRDefault="00E14558" w:rsidP="00E14558">
            <w:pPr>
              <w:rPr>
                <w:bCs/>
              </w:rPr>
            </w:pPr>
            <w:r w:rsidRPr="00E14558">
              <w:rPr>
                <w:bCs/>
              </w:rPr>
              <w:t xml:space="preserve"> Прочие поступления от денежных взысканий (</w:t>
            </w:r>
            <w:proofErr w:type="gramStart"/>
            <w:r w:rsidRPr="00E14558">
              <w:rPr>
                <w:bCs/>
              </w:rPr>
              <w:t>штрафов)  и</w:t>
            </w:r>
            <w:proofErr w:type="gramEnd"/>
            <w:r w:rsidRPr="00E14558">
              <w:rPr>
                <w:bCs/>
              </w:rPr>
              <w:t xml:space="preserve">  иных  сумм  в   возмещение   ущерба, зачисляемые в бюджеты сельских поселений</w:t>
            </w:r>
          </w:p>
        </w:tc>
        <w:tc>
          <w:tcPr>
            <w:tcW w:w="1206" w:type="dxa"/>
            <w:tcBorders>
              <w:left w:val="single" w:sz="4" w:space="0" w:color="000000"/>
              <w:bottom w:val="single" w:sz="4" w:space="0" w:color="000000"/>
              <w:right w:val="single" w:sz="4" w:space="0" w:color="000000"/>
            </w:tcBorders>
          </w:tcPr>
          <w:p w:rsidR="00E14558" w:rsidRPr="00E14558" w:rsidRDefault="00E14558" w:rsidP="00E14558">
            <w:pPr>
              <w:snapToGrid w:val="0"/>
              <w:rPr>
                <w:bCs/>
                <w:lang w:eastAsia="ar-SA"/>
              </w:rPr>
            </w:pPr>
            <w:r w:rsidRPr="00E14558">
              <w:rPr>
                <w:bCs/>
                <w:lang w:eastAsia="ar-SA"/>
              </w:rPr>
              <w:t>100</w:t>
            </w:r>
          </w:p>
        </w:tc>
      </w:tr>
      <w:tr w:rsidR="00E14558" w:rsidRPr="00E14558" w:rsidTr="00E14558">
        <w:trPr>
          <w:trHeight w:val="590"/>
        </w:trPr>
        <w:tc>
          <w:tcPr>
            <w:tcW w:w="3170" w:type="dxa"/>
            <w:tcBorders>
              <w:left w:val="single" w:sz="4" w:space="0" w:color="000000"/>
              <w:bottom w:val="single" w:sz="4" w:space="0" w:color="000000"/>
            </w:tcBorders>
          </w:tcPr>
          <w:p w:rsidR="00E14558" w:rsidRPr="00E14558" w:rsidRDefault="00E14558" w:rsidP="00E14558">
            <w:pPr>
              <w:snapToGrid w:val="0"/>
              <w:jc w:val="center"/>
              <w:rPr>
                <w:bCs/>
              </w:rPr>
            </w:pPr>
            <w:r w:rsidRPr="00E14558">
              <w:rPr>
                <w:bCs/>
              </w:rPr>
              <w:t>0001 17 01050 10 0000 180</w:t>
            </w:r>
          </w:p>
        </w:tc>
        <w:tc>
          <w:tcPr>
            <w:tcW w:w="6804" w:type="dxa"/>
            <w:tcBorders>
              <w:left w:val="single" w:sz="4" w:space="0" w:color="000000"/>
              <w:bottom w:val="single" w:sz="4" w:space="0" w:color="000000"/>
            </w:tcBorders>
          </w:tcPr>
          <w:p w:rsidR="00E14558" w:rsidRPr="00E14558" w:rsidRDefault="00E14558" w:rsidP="00E14558">
            <w:pPr>
              <w:snapToGrid w:val="0"/>
              <w:rPr>
                <w:bCs/>
              </w:rPr>
            </w:pPr>
            <w:r w:rsidRPr="00E14558">
              <w:rPr>
                <w:bCs/>
              </w:rPr>
              <w:t>Невыясненные поступления, зачисляемые в бюджеты сельских поселений</w:t>
            </w:r>
          </w:p>
        </w:tc>
        <w:tc>
          <w:tcPr>
            <w:tcW w:w="1206" w:type="dxa"/>
            <w:tcBorders>
              <w:left w:val="single" w:sz="4" w:space="0" w:color="000000"/>
              <w:bottom w:val="single" w:sz="4" w:space="0" w:color="000000"/>
              <w:right w:val="single" w:sz="4" w:space="0" w:color="000000"/>
            </w:tcBorders>
          </w:tcPr>
          <w:p w:rsidR="00E14558" w:rsidRPr="00E14558" w:rsidRDefault="00E14558" w:rsidP="00E14558">
            <w:pPr>
              <w:snapToGrid w:val="0"/>
              <w:rPr>
                <w:bCs/>
                <w:lang w:eastAsia="ar-SA"/>
              </w:rPr>
            </w:pPr>
            <w:r w:rsidRPr="00E14558">
              <w:rPr>
                <w:bCs/>
                <w:lang w:eastAsia="ar-SA"/>
              </w:rPr>
              <w:t>100</w:t>
            </w:r>
          </w:p>
        </w:tc>
      </w:tr>
      <w:tr w:rsidR="00E14558" w:rsidRPr="00E14558" w:rsidTr="00E14558">
        <w:tc>
          <w:tcPr>
            <w:tcW w:w="3170" w:type="dxa"/>
            <w:tcBorders>
              <w:left w:val="single" w:sz="4" w:space="0" w:color="000000"/>
              <w:bottom w:val="single" w:sz="4" w:space="0" w:color="000000"/>
            </w:tcBorders>
          </w:tcPr>
          <w:p w:rsidR="00E14558" w:rsidRPr="00E14558" w:rsidRDefault="00E14558" w:rsidP="00E14558">
            <w:pPr>
              <w:snapToGrid w:val="0"/>
              <w:jc w:val="center"/>
              <w:rPr>
                <w:bCs/>
              </w:rPr>
            </w:pPr>
            <w:proofErr w:type="gramStart"/>
            <w:r w:rsidRPr="00E14558">
              <w:rPr>
                <w:bCs/>
              </w:rPr>
              <w:t>000  1</w:t>
            </w:r>
            <w:proofErr w:type="gramEnd"/>
            <w:r w:rsidRPr="00E14558">
              <w:rPr>
                <w:bCs/>
              </w:rPr>
              <w:t xml:space="preserve"> 17 02020 10 0000 180</w:t>
            </w:r>
          </w:p>
        </w:tc>
        <w:tc>
          <w:tcPr>
            <w:tcW w:w="6804" w:type="dxa"/>
            <w:tcBorders>
              <w:left w:val="single" w:sz="4" w:space="0" w:color="000000"/>
              <w:bottom w:val="single" w:sz="4" w:space="0" w:color="000000"/>
            </w:tcBorders>
          </w:tcPr>
          <w:p w:rsidR="00E14558" w:rsidRPr="00E14558" w:rsidRDefault="00E14558" w:rsidP="00E14558">
            <w:pPr>
              <w:rPr>
                <w:bCs/>
              </w:rPr>
            </w:pPr>
            <w:r w:rsidRPr="00E14558">
              <w:rPr>
                <w:bCs/>
              </w:rPr>
              <w:t xml:space="preserve">Возмещение </w:t>
            </w:r>
            <w:proofErr w:type="gramStart"/>
            <w:r w:rsidRPr="00E14558">
              <w:rPr>
                <w:bCs/>
              </w:rPr>
              <w:t>потерь  сельскохозяйственного</w:t>
            </w:r>
            <w:proofErr w:type="gramEnd"/>
            <w:r w:rsidRPr="00E14558">
              <w:rPr>
                <w:bCs/>
              </w:rPr>
              <w:t xml:space="preserve">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c>
          <w:tcPr>
            <w:tcW w:w="1206" w:type="dxa"/>
            <w:tcBorders>
              <w:left w:val="single" w:sz="4" w:space="0" w:color="000000"/>
              <w:bottom w:val="single" w:sz="4" w:space="0" w:color="000000"/>
              <w:right w:val="single" w:sz="4" w:space="0" w:color="000000"/>
            </w:tcBorders>
          </w:tcPr>
          <w:p w:rsidR="00E14558" w:rsidRPr="00E14558" w:rsidRDefault="00E14558" w:rsidP="00E14558">
            <w:pPr>
              <w:snapToGrid w:val="0"/>
              <w:rPr>
                <w:bCs/>
                <w:lang w:eastAsia="ar-SA"/>
              </w:rPr>
            </w:pPr>
            <w:r w:rsidRPr="00E14558">
              <w:rPr>
                <w:bCs/>
                <w:lang w:eastAsia="ar-SA"/>
              </w:rPr>
              <w:t>100</w:t>
            </w:r>
          </w:p>
        </w:tc>
      </w:tr>
      <w:tr w:rsidR="00E14558" w:rsidRPr="00E14558" w:rsidTr="00E14558">
        <w:tc>
          <w:tcPr>
            <w:tcW w:w="3170" w:type="dxa"/>
            <w:tcBorders>
              <w:left w:val="single" w:sz="4" w:space="0" w:color="000000"/>
              <w:bottom w:val="single" w:sz="4" w:space="0" w:color="000000"/>
            </w:tcBorders>
          </w:tcPr>
          <w:p w:rsidR="00E14558" w:rsidRPr="00E14558" w:rsidRDefault="00E14558" w:rsidP="00E14558">
            <w:pPr>
              <w:snapToGrid w:val="0"/>
              <w:jc w:val="center"/>
              <w:rPr>
                <w:bCs/>
              </w:rPr>
            </w:pPr>
            <w:r w:rsidRPr="00E14558">
              <w:rPr>
                <w:bCs/>
              </w:rPr>
              <w:t>000 1 17 05050 10 0000 180</w:t>
            </w:r>
          </w:p>
        </w:tc>
        <w:tc>
          <w:tcPr>
            <w:tcW w:w="6804" w:type="dxa"/>
            <w:tcBorders>
              <w:left w:val="single" w:sz="4" w:space="0" w:color="000000"/>
              <w:bottom w:val="single" w:sz="4" w:space="0" w:color="000000"/>
            </w:tcBorders>
          </w:tcPr>
          <w:p w:rsidR="00E14558" w:rsidRPr="00E14558" w:rsidRDefault="00E14558" w:rsidP="00E14558">
            <w:pPr>
              <w:snapToGrid w:val="0"/>
              <w:rPr>
                <w:bCs/>
              </w:rPr>
            </w:pPr>
            <w:r w:rsidRPr="00E14558">
              <w:rPr>
                <w:bCs/>
              </w:rPr>
              <w:t>Прочие неналоговые доходы бюджетов сельских поселений</w:t>
            </w:r>
          </w:p>
        </w:tc>
        <w:tc>
          <w:tcPr>
            <w:tcW w:w="1206" w:type="dxa"/>
            <w:tcBorders>
              <w:left w:val="single" w:sz="4" w:space="0" w:color="000000"/>
              <w:bottom w:val="single" w:sz="4" w:space="0" w:color="000000"/>
              <w:right w:val="single" w:sz="4" w:space="0" w:color="000000"/>
            </w:tcBorders>
          </w:tcPr>
          <w:p w:rsidR="00E14558" w:rsidRPr="00E14558" w:rsidRDefault="00E14558" w:rsidP="00E14558">
            <w:pPr>
              <w:snapToGrid w:val="0"/>
              <w:rPr>
                <w:bCs/>
                <w:lang w:eastAsia="ar-SA"/>
              </w:rPr>
            </w:pPr>
            <w:r w:rsidRPr="00E14558">
              <w:rPr>
                <w:bCs/>
                <w:lang w:eastAsia="ar-SA"/>
              </w:rPr>
              <w:t>100</w:t>
            </w:r>
          </w:p>
        </w:tc>
      </w:tr>
      <w:tr w:rsidR="00E14558" w:rsidRPr="00E14558" w:rsidTr="00E14558">
        <w:tc>
          <w:tcPr>
            <w:tcW w:w="3170" w:type="dxa"/>
            <w:tcBorders>
              <w:left w:val="single" w:sz="4" w:space="0" w:color="000000"/>
              <w:bottom w:val="single" w:sz="4" w:space="0" w:color="000000"/>
            </w:tcBorders>
          </w:tcPr>
          <w:p w:rsidR="00E14558" w:rsidRPr="00E14558" w:rsidRDefault="00E14558" w:rsidP="00E14558">
            <w:pPr>
              <w:snapToGrid w:val="0"/>
              <w:jc w:val="center"/>
              <w:rPr>
                <w:bCs/>
                <w:color w:val="000000"/>
              </w:rPr>
            </w:pPr>
            <w:r w:rsidRPr="00E14558">
              <w:rPr>
                <w:bCs/>
                <w:color w:val="000000"/>
              </w:rPr>
              <w:t>000 1 17 15030 10 0000 150</w:t>
            </w:r>
          </w:p>
        </w:tc>
        <w:tc>
          <w:tcPr>
            <w:tcW w:w="6804" w:type="dxa"/>
            <w:tcBorders>
              <w:left w:val="single" w:sz="4" w:space="0" w:color="000000"/>
              <w:bottom w:val="single" w:sz="4" w:space="0" w:color="000000"/>
            </w:tcBorders>
          </w:tcPr>
          <w:p w:rsidR="00E14558" w:rsidRPr="00E14558" w:rsidRDefault="00E14558" w:rsidP="00E14558">
            <w:pPr>
              <w:snapToGrid w:val="0"/>
              <w:rPr>
                <w:bCs/>
                <w:color w:val="000000"/>
              </w:rPr>
            </w:pPr>
            <w:r w:rsidRPr="00E14558">
              <w:rPr>
                <w:bCs/>
                <w:color w:val="000000"/>
              </w:rPr>
              <w:t>Инициативные платежи, зачисляемые в бюджеты сельских поселений</w:t>
            </w:r>
          </w:p>
        </w:tc>
        <w:tc>
          <w:tcPr>
            <w:tcW w:w="1206" w:type="dxa"/>
            <w:tcBorders>
              <w:left w:val="single" w:sz="4" w:space="0" w:color="000000"/>
              <w:bottom w:val="single" w:sz="4" w:space="0" w:color="000000"/>
              <w:right w:val="single" w:sz="4" w:space="0" w:color="000000"/>
            </w:tcBorders>
          </w:tcPr>
          <w:p w:rsidR="00E14558" w:rsidRPr="00E14558" w:rsidRDefault="00E14558" w:rsidP="00E14558">
            <w:pPr>
              <w:snapToGrid w:val="0"/>
              <w:rPr>
                <w:bCs/>
                <w:lang w:eastAsia="ar-SA"/>
              </w:rPr>
            </w:pPr>
            <w:r w:rsidRPr="00E14558">
              <w:rPr>
                <w:bCs/>
                <w:lang w:eastAsia="ar-SA"/>
              </w:rPr>
              <w:t>100</w:t>
            </w:r>
          </w:p>
        </w:tc>
      </w:tr>
      <w:tr w:rsidR="00E14558" w:rsidRPr="00E14558" w:rsidTr="00E14558">
        <w:tc>
          <w:tcPr>
            <w:tcW w:w="3170" w:type="dxa"/>
            <w:tcBorders>
              <w:left w:val="single" w:sz="4" w:space="0" w:color="000000"/>
              <w:bottom w:val="single" w:sz="4" w:space="0" w:color="000000"/>
            </w:tcBorders>
          </w:tcPr>
          <w:p w:rsidR="00E14558" w:rsidRPr="00E14558" w:rsidRDefault="00E14558" w:rsidP="00E14558">
            <w:pPr>
              <w:snapToGrid w:val="0"/>
              <w:jc w:val="center"/>
              <w:rPr>
                <w:bCs/>
                <w:color w:val="000000"/>
              </w:rPr>
            </w:pPr>
            <w:proofErr w:type="gramStart"/>
            <w:r w:rsidRPr="00E14558">
              <w:rPr>
                <w:bCs/>
                <w:color w:val="000000"/>
              </w:rPr>
              <w:t>000  2</w:t>
            </w:r>
            <w:proofErr w:type="gramEnd"/>
            <w:r w:rsidRPr="00E14558">
              <w:rPr>
                <w:bCs/>
                <w:color w:val="000000"/>
              </w:rPr>
              <w:t xml:space="preserve"> 02 15001 10 0000 150</w:t>
            </w:r>
          </w:p>
        </w:tc>
        <w:tc>
          <w:tcPr>
            <w:tcW w:w="6804" w:type="dxa"/>
            <w:tcBorders>
              <w:left w:val="single" w:sz="4" w:space="0" w:color="000000"/>
              <w:bottom w:val="single" w:sz="4" w:space="0" w:color="000000"/>
            </w:tcBorders>
          </w:tcPr>
          <w:p w:rsidR="00E14558" w:rsidRPr="00E14558" w:rsidRDefault="00E14558" w:rsidP="00E14558">
            <w:pPr>
              <w:snapToGrid w:val="0"/>
              <w:rPr>
                <w:bCs/>
                <w:color w:val="000000"/>
              </w:rPr>
            </w:pPr>
            <w:r w:rsidRPr="00E14558">
              <w:rPr>
                <w:bCs/>
                <w:color w:val="000000"/>
              </w:rPr>
              <w:t>Дотации бюджетам сельских поселений на выравнивание бюджетной обеспеченности</w:t>
            </w:r>
          </w:p>
          <w:p w:rsidR="00E14558" w:rsidRPr="00E14558" w:rsidRDefault="00E14558" w:rsidP="00E14558">
            <w:pPr>
              <w:snapToGrid w:val="0"/>
              <w:rPr>
                <w:bCs/>
                <w:color w:val="000000"/>
              </w:rPr>
            </w:pPr>
          </w:p>
        </w:tc>
        <w:tc>
          <w:tcPr>
            <w:tcW w:w="1206" w:type="dxa"/>
            <w:tcBorders>
              <w:left w:val="single" w:sz="4" w:space="0" w:color="000000"/>
              <w:bottom w:val="single" w:sz="4" w:space="0" w:color="000000"/>
              <w:right w:val="single" w:sz="4" w:space="0" w:color="000000"/>
            </w:tcBorders>
          </w:tcPr>
          <w:p w:rsidR="00E14558" w:rsidRPr="00E14558" w:rsidRDefault="00E14558" w:rsidP="00E14558">
            <w:pPr>
              <w:snapToGrid w:val="0"/>
              <w:rPr>
                <w:bCs/>
                <w:lang w:eastAsia="ar-SA"/>
              </w:rPr>
            </w:pPr>
            <w:r w:rsidRPr="00E14558">
              <w:rPr>
                <w:bCs/>
                <w:lang w:eastAsia="ar-SA"/>
              </w:rPr>
              <w:t>100</w:t>
            </w:r>
          </w:p>
        </w:tc>
      </w:tr>
      <w:tr w:rsidR="00E14558" w:rsidRPr="00E14558" w:rsidTr="00E14558">
        <w:tc>
          <w:tcPr>
            <w:tcW w:w="3170" w:type="dxa"/>
            <w:tcBorders>
              <w:left w:val="single" w:sz="4" w:space="0" w:color="000000"/>
              <w:bottom w:val="single" w:sz="4" w:space="0" w:color="000000"/>
            </w:tcBorders>
          </w:tcPr>
          <w:p w:rsidR="00E14558" w:rsidRPr="00E14558" w:rsidRDefault="00E14558" w:rsidP="00E14558">
            <w:pPr>
              <w:snapToGrid w:val="0"/>
              <w:jc w:val="center"/>
              <w:rPr>
                <w:bCs/>
                <w:color w:val="000000"/>
              </w:rPr>
            </w:pPr>
            <w:proofErr w:type="gramStart"/>
            <w:r w:rsidRPr="00E14558">
              <w:rPr>
                <w:bCs/>
                <w:color w:val="000000"/>
              </w:rPr>
              <w:t>000  2</w:t>
            </w:r>
            <w:proofErr w:type="gramEnd"/>
            <w:r w:rsidRPr="00E14558">
              <w:rPr>
                <w:bCs/>
                <w:color w:val="000000"/>
              </w:rPr>
              <w:t xml:space="preserve"> 02 15002 10 0000 150</w:t>
            </w:r>
          </w:p>
        </w:tc>
        <w:tc>
          <w:tcPr>
            <w:tcW w:w="6804" w:type="dxa"/>
            <w:tcBorders>
              <w:left w:val="single" w:sz="4" w:space="0" w:color="000000"/>
              <w:bottom w:val="single" w:sz="4" w:space="0" w:color="000000"/>
            </w:tcBorders>
          </w:tcPr>
          <w:p w:rsidR="00E14558" w:rsidRPr="00E14558" w:rsidRDefault="00E14558" w:rsidP="00E14558">
            <w:pPr>
              <w:snapToGrid w:val="0"/>
              <w:rPr>
                <w:bCs/>
                <w:color w:val="000000"/>
              </w:rPr>
            </w:pPr>
            <w:r w:rsidRPr="00E14558">
              <w:rPr>
                <w:bCs/>
                <w:color w:val="000000"/>
              </w:rPr>
              <w:t>Дотации бюджетам сельских поселений на поддержку мер по обеспечению сбалансированности бюджетов</w:t>
            </w:r>
          </w:p>
        </w:tc>
        <w:tc>
          <w:tcPr>
            <w:tcW w:w="1206" w:type="dxa"/>
            <w:tcBorders>
              <w:left w:val="single" w:sz="4" w:space="0" w:color="000000"/>
              <w:bottom w:val="single" w:sz="4" w:space="0" w:color="000000"/>
              <w:right w:val="single" w:sz="4" w:space="0" w:color="000000"/>
            </w:tcBorders>
          </w:tcPr>
          <w:p w:rsidR="00E14558" w:rsidRPr="00E14558" w:rsidRDefault="00E14558" w:rsidP="00E14558">
            <w:pPr>
              <w:snapToGrid w:val="0"/>
              <w:rPr>
                <w:bCs/>
                <w:lang w:eastAsia="ar-SA"/>
              </w:rPr>
            </w:pPr>
            <w:r w:rsidRPr="00E14558">
              <w:rPr>
                <w:bCs/>
                <w:lang w:eastAsia="ar-SA"/>
              </w:rPr>
              <w:t>100</w:t>
            </w:r>
          </w:p>
        </w:tc>
      </w:tr>
      <w:tr w:rsidR="00E14558" w:rsidRPr="00E14558" w:rsidTr="00E14558">
        <w:tc>
          <w:tcPr>
            <w:tcW w:w="3170" w:type="dxa"/>
            <w:tcBorders>
              <w:left w:val="single" w:sz="4" w:space="0" w:color="000000"/>
              <w:bottom w:val="single" w:sz="4" w:space="0" w:color="000000"/>
            </w:tcBorders>
          </w:tcPr>
          <w:p w:rsidR="00E14558" w:rsidRPr="00E14558" w:rsidRDefault="00E14558" w:rsidP="00E14558">
            <w:pPr>
              <w:autoSpaceDE w:val="0"/>
              <w:autoSpaceDN w:val="0"/>
              <w:adjustRightInd w:val="0"/>
              <w:jc w:val="center"/>
              <w:rPr>
                <w:color w:val="000000"/>
              </w:rPr>
            </w:pPr>
            <w:r w:rsidRPr="00E14558">
              <w:rPr>
                <w:color w:val="000000"/>
              </w:rPr>
              <w:t>000 2 02 15009 10 0000 150</w:t>
            </w:r>
          </w:p>
        </w:tc>
        <w:tc>
          <w:tcPr>
            <w:tcW w:w="6804" w:type="dxa"/>
            <w:tcBorders>
              <w:left w:val="single" w:sz="4" w:space="0" w:color="000000"/>
              <w:bottom w:val="single" w:sz="4" w:space="0" w:color="000000"/>
            </w:tcBorders>
          </w:tcPr>
          <w:p w:rsidR="00E14558" w:rsidRPr="00E14558" w:rsidRDefault="00E14558" w:rsidP="00E14558">
            <w:pPr>
              <w:autoSpaceDE w:val="0"/>
              <w:autoSpaceDN w:val="0"/>
              <w:adjustRightInd w:val="0"/>
              <w:rPr>
                <w:color w:val="000000"/>
              </w:rPr>
            </w:pPr>
            <w:r w:rsidRPr="00E14558">
              <w:rPr>
                <w:color w:val="000000"/>
              </w:rPr>
              <w:t>Дотации бюджетам сельских поселений на частичную компенсацию дополнительных расходов на повышение оплаты труда работников бюджетной сферы</w:t>
            </w:r>
          </w:p>
        </w:tc>
        <w:tc>
          <w:tcPr>
            <w:tcW w:w="1206" w:type="dxa"/>
            <w:tcBorders>
              <w:left w:val="single" w:sz="4" w:space="0" w:color="000000"/>
              <w:bottom w:val="single" w:sz="4" w:space="0" w:color="000000"/>
              <w:right w:val="single" w:sz="4" w:space="0" w:color="000000"/>
            </w:tcBorders>
          </w:tcPr>
          <w:p w:rsidR="00E14558" w:rsidRPr="00E14558" w:rsidRDefault="00E14558" w:rsidP="00E14558">
            <w:pPr>
              <w:snapToGrid w:val="0"/>
              <w:rPr>
                <w:bCs/>
                <w:lang w:eastAsia="ar-SA"/>
              </w:rPr>
            </w:pPr>
            <w:r w:rsidRPr="00E14558">
              <w:rPr>
                <w:bCs/>
                <w:lang w:eastAsia="ar-SA"/>
              </w:rPr>
              <w:t>100</w:t>
            </w:r>
          </w:p>
        </w:tc>
      </w:tr>
      <w:tr w:rsidR="00E14558" w:rsidRPr="00E14558" w:rsidTr="00E14558">
        <w:trPr>
          <w:trHeight w:val="822"/>
        </w:trPr>
        <w:tc>
          <w:tcPr>
            <w:tcW w:w="3170" w:type="dxa"/>
            <w:tcBorders>
              <w:left w:val="single" w:sz="4" w:space="0" w:color="000000"/>
              <w:bottom w:val="single" w:sz="4" w:space="0" w:color="000000"/>
            </w:tcBorders>
          </w:tcPr>
          <w:p w:rsidR="00E14558" w:rsidRPr="00E14558" w:rsidRDefault="00E14558" w:rsidP="00E14558">
            <w:pPr>
              <w:snapToGrid w:val="0"/>
              <w:jc w:val="center"/>
              <w:rPr>
                <w:bCs/>
                <w:color w:val="000000"/>
              </w:rPr>
            </w:pPr>
            <w:proofErr w:type="gramStart"/>
            <w:r w:rsidRPr="00E14558">
              <w:rPr>
                <w:bCs/>
                <w:color w:val="000000"/>
              </w:rPr>
              <w:t>000  2</w:t>
            </w:r>
            <w:proofErr w:type="gramEnd"/>
            <w:r w:rsidRPr="00E14558">
              <w:rPr>
                <w:bCs/>
                <w:color w:val="000000"/>
              </w:rPr>
              <w:t xml:space="preserve"> 02 01009 10 0000 150</w:t>
            </w:r>
          </w:p>
        </w:tc>
        <w:tc>
          <w:tcPr>
            <w:tcW w:w="6804" w:type="dxa"/>
            <w:tcBorders>
              <w:left w:val="single" w:sz="4" w:space="0" w:color="000000"/>
              <w:bottom w:val="single" w:sz="4" w:space="0" w:color="000000"/>
            </w:tcBorders>
          </w:tcPr>
          <w:p w:rsidR="00E14558" w:rsidRPr="00E14558" w:rsidRDefault="00E14558" w:rsidP="00E14558">
            <w:pPr>
              <w:rPr>
                <w:bCs/>
                <w:color w:val="000000"/>
              </w:rPr>
            </w:pPr>
            <w:r w:rsidRPr="00E14558">
              <w:rPr>
                <w:bCs/>
                <w:color w:val="000000"/>
              </w:rPr>
              <w:t xml:space="preserve">Дотации бюджетам сельских поселений </w:t>
            </w:r>
            <w:proofErr w:type="gramStart"/>
            <w:r w:rsidRPr="00E14558">
              <w:rPr>
                <w:bCs/>
                <w:color w:val="000000"/>
              </w:rPr>
              <w:t>на  поощрение</w:t>
            </w:r>
            <w:proofErr w:type="gramEnd"/>
            <w:r w:rsidRPr="00E14558">
              <w:rPr>
                <w:bCs/>
                <w:color w:val="000000"/>
              </w:rPr>
              <w:t xml:space="preserve"> достижения наилучших показателей   деятельности органов местного  самоуправления</w:t>
            </w:r>
          </w:p>
          <w:p w:rsidR="00E14558" w:rsidRPr="00E14558" w:rsidRDefault="00E14558" w:rsidP="00E14558">
            <w:pPr>
              <w:rPr>
                <w:bCs/>
                <w:color w:val="000000"/>
              </w:rPr>
            </w:pPr>
          </w:p>
        </w:tc>
        <w:tc>
          <w:tcPr>
            <w:tcW w:w="1206" w:type="dxa"/>
            <w:tcBorders>
              <w:left w:val="single" w:sz="4" w:space="0" w:color="000000"/>
              <w:bottom w:val="single" w:sz="4" w:space="0" w:color="000000"/>
              <w:right w:val="single" w:sz="4" w:space="0" w:color="000000"/>
            </w:tcBorders>
          </w:tcPr>
          <w:p w:rsidR="00E14558" w:rsidRPr="00E14558" w:rsidRDefault="00E14558" w:rsidP="00E14558">
            <w:pPr>
              <w:snapToGrid w:val="0"/>
              <w:rPr>
                <w:bCs/>
                <w:lang w:eastAsia="ar-SA"/>
              </w:rPr>
            </w:pPr>
            <w:r w:rsidRPr="00E14558">
              <w:rPr>
                <w:bCs/>
                <w:lang w:eastAsia="ar-SA"/>
              </w:rPr>
              <w:t>100</w:t>
            </w:r>
          </w:p>
        </w:tc>
      </w:tr>
      <w:tr w:rsidR="00E14558" w:rsidRPr="00E14558" w:rsidTr="00E14558">
        <w:tc>
          <w:tcPr>
            <w:tcW w:w="3170" w:type="dxa"/>
            <w:tcBorders>
              <w:left w:val="single" w:sz="4" w:space="0" w:color="000000"/>
              <w:bottom w:val="single" w:sz="4" w:space="0" w:color="000000"/>
            </w:tcBorders>
          </w:tcPr>
          <w:p w:rsidR="00E14558" w:rsidRPr="00E14558" w:rsidRDefault="00E14558" w:rsidP="00E14558">
            <w:pPr>
              <w:snapToGrid w:val="0"/>
              <w:jc w:val="center"/>
              <w:rPr>
                <w:bCs/>
                <w:color w:val="000000"/>
              </w:rPr>
            </w:pPr>
            <w:proofErr w:type="gramStart"/>
            <w:r w:rsidRPr="00E14558">
              <w:rPr>
                <w:bCs/>
                <w:color w:val="000000"/>
              </w:rPr>
              <w:t>000  2</w:t>
            </w:r>
            <w:proofErr w:type="gramEnd"/>
            <w:r w:rsidRPr="00E14558">
              <w:rPr>
                <w:bCs/>
                <w:color w:val="000000"/>
              </w:rPr>
              <w:t xml:space="preserve"> 02 19999 10 0000 150</w:t>
            </w:r>
          </w:p>
        </w:tc>
        <w:tc>
          <w:tcPr>
            <w:tcW w:w="6804" w:type="dxa"/>
            <w:tcBorders>
              <w:left w:val="single" w:sz="4" w:space="0" w:color="000000"/>
              <w:bottom w:val="single" w:sz="4" w:space="0" w:color="000000"/>
            </w:tcBorders>
          </w:tcPr>
          <w:p w:rsidR="00E14558" w:rsidRPr="00E14558" w:rsidRDefault="00E14558" w:rsidP="00E14558">
            <w:pPr>
              <w:snapToGrid w:val="0"/>
              <w:rPr>
                <w:bCs/>
                <w:color w:val="000000"/>
              </w:rPr>
            </w:pPr>
            <w:r w:rsidRPr="00E14558">
              <w:rPr>
                <w:bCs/>
                <w:color w:val="000000"/>
              </w:rPr>
              <w:t xml:space="preserve">Прочие дотации бюджетам сельских поселений           </w:t>
            </w:r>
          </w:p>
        </w:tc>
        <w:tc>
          <w:tcPr>
            <w:tcW w:w="1206" w:type="dxa"/>
            <w:tcBorders>
              <w:left w:val="single" w:sz="4" w:space="0" w:color="000000"/>
              <w:bottom w:val="single" w:sz="4" w:space="0" w:color="000000"/>
              <w:right w:val="single" w:sz="4" w:space="0" w:color="000000"/>
            </w:tcBorders>
          </w:tcPr>
          <w:p w:rsidR="00E14558" w:rsidRPr="00E14558" w:rsidRDefault="00E14558" w:rsidP="00E14558">
            <w:pPr>
              <w:snapToGrid w:val="0"/>
              <w:rPr>
                <w:bCs/>
                <w:lang w:eastAsia="ar-SA"/>
              </w:rPr>
            </w:pPr>
            <w:r w:rsidRPr="00E14558">
              <w:rPr>
                <w:bCs/>
                <w:lang w:eastAsia="ar-SA"/>
              </w:rPr>
              <w:t>100</w:t>
            </w:r>
          </w:p>
        </w:tc>
      </w:tr>
      <w:tr w:rsidR="00E14558" w:rsidRPr="00E14558" w:rsidTr="00E14558">
        <w:tc>
          <w:tcPr>
            <w:tcW w:w="3170" w:type="dxa"/>
            <w:tcBorders>
              <w:left w:val="single" w:sz="4" w:space="0" w:color="000000"/>
              <w:bottom w:val="single" w:sz="4" w:space="0" w:color="000000"/>
            </w:tcBorders>
          </w:tcPr>
          <w:p w:rsidR="00E14558" w:rsidRPr="00E14558" w:rsidRDefault="00E14558" w:rsidP="00E14558">
            <w:pPr>
              <w:snapToGrid w:val="0"/>
              <w:jc w:val="center"/>
              <w:rPr>
                <w:bCs/>
                <w:color w:val="000000"/>
              </w:rPr>
            </w:pPr>
            <w:proofErr w:type="gramStart"/>
            <w:r w:rsidRPr="00E14558">
              <w:rPr>
                <w:bCs/>
                <w:color w:val="000000"/>
              </w:rPr>
              <w:t>000  2</w:t>
            </w:r>
            <w:proofErr w:type="gramEnd"/>
            <w:r w:rsidRPr="00E14558">
              <w:rPr>
                <w:bCs/>
                <w:color w:val="000000"/>
              </w:rPr>
              <w:t xml:space="preserve"> 02 25064 10 0000 150</w:t>
            </w:r>
          </w:p>
        </w:tc>
        <w:tc>
          <w:tcPr>
            <w:tcW w:w="6804" w:type="dxa"/>
            <w:tcBorders>
              <w:left w:val="single" w:sz="4" w:space="0" w:color="000000"/>
              <w:bottom w:val="single" w:sz="4" w:space="0" w:color="000000"/>
            </w:tcBorders>
          </w:tcPr>
          <w:p w:rsidR="00E14558" w:rsidRPr="00E14558" w:rsidRDefault="00E14558" w:rsidP="00E14558">
            <w:pPr>
              <w:rPr>
                <w:bCs/>
                <w:color w:val="000000"/>
              </w:rPr>
            </w:pPr>
            <w:proofErr w:type="gramStart"/>
            <w:r w:rsidRPr="00E14558">
              <w:rPr>
                <w:bCs/>
                <w:color w:val="000000"/>
              </w:rPr>
              <w:t>Субсидии  бюджетам</w:t>
            </w:r>
            <w:proofErr w:type="gramEnd"/>
            <w:r w:rsidRPr="00E14558">
              <w:rPr>
                <w:bCs/>
                <w:color w:val="000000"/>
              </w:rPr>
              <w:t xml:space="preserve">  сельских поселений  на государственную   поддержку   малого и среднего  предпринимательства,   включая крестьянские (фермерские) хозяйства</w:t>
            </w:r>
          </w:p>
        </w:tc>
        <w:tc>
          <w:tcPr>
            <w:tcW w:w="1206" w:type="dxa"/>
            <w:tcBorders>
              <w:left w:val="single" w:sz="4" w:space="0" w:color="000000"/>
              <w:bottom w:val="single" w:sz="4" w:space="0" w:color="000000"/>
              <w:right w:val="single" w:sz="4" w:space="0" w:color="000000"/>
            </w:tcBorders>
          </w:tcPr>
          <w:p w:rsidR="00E14558" w:rsidRPr="00E14558" w:rsidRDefault="00E14558" w:rsidP="00E14558">
            <w:pPr>
              <w:snapToGrid w:val="0"/>
              <w:rPr>
                <w:bCs/>
                <w:lang w:eastAsia="ar-SA"/>
              </w:rPr>
            </w:pPr>
            <w:r w:rsidRPr="00E14558">
              <w:rPr>
                <w:bCs/>
                <w:lang w:eastAsia="ar-SA"/>
              </w:rPr>
              <w:t>100</w:t>
            </w:r>
          </w:p>
        </w:tc>
      </w:tr>
      <w:tr w:rsidR="00E14558" w:rsidRPr="00E14558" w:rsidTr="00E14558">
        <w:tc>
          <w:tcPr>
            <w:tcW w:w="3170" w:type="dxa"/>
            <w:tcBorders>
              <w:left w:val="single" w:sz="4" w:space="0" w:color="000000"/>
              <w:bottom w:val="single" w:sz="4" w:space="0" w:color="000000"/>
            </w:tcBorders>
          </w:tcPr>
          <w:p w:rsidR="00E14558" w:rsidRPr="00E14558" w:rsidRDefault="00E14558" w:rsidP="00E14558">
            <w:pPr>
              <w:snapToGrid w:val="0"/>
              <w:jc w:val="center"/>
              <w:rPr>
                <w:bCs/>
                <w:color w:val="000000"/>
              </w:rPr>
            </w:pPr>
            <w:proofErr w:type="gramStart"/>
            <w:r w:rsidRPr="00E14558">
              <w:rPr>
                <w:bCs/>
                <w:color w:val="000000"/>
              </w:rPr>
              <w:t>000  2</w:t>
            </w:r>
            <w:proofErr w:type="gramEnd"/>
            <w:r w:rsidRPr="00E14558">
              <w:rPr>
                <w:bCs/>
                <w:color w:val="000000"/>
              </w:rPr>
              <w:t xml:space="preserve"> 02 20041 10 0000 150</w:t>
            </w:r>
          </w:p>
        </w:tc>
        <w:tc>
          <w:tcPr>
            <w:tcW w:w="6804" w:type="dxa"/>
            <w:tcBorders>
              <w:left w:val="single" w:sz="4" w:space="0" w:color="000000"/>
              <w:bottom w:val="single" w:sz="4" w:space="0" w:color="000000"/>
            </w:tcBorders>
          </w:tcPr>
          <w:p w:rsidR="00E14558" w:rsidRPr="00E14558" w:rsidRDefault="00E14558" w:rsidP="00E14558">
            <w:pPr>
              <w:rPr>
                <w:bCs/>
              </w:rPr>
            </w:pPr>
            <w:r w:rsidRPr="00E14558">
              <w:rPr>
                <w:bCs/>
              </w:rPr>
              <w:t xml:space="preserve">Субсидии    </w:t>
            </w:r>
            <w:proofErr w:type="gramStart"/>
            <w:r w:rsidRPr="00E14558">
              <w:rPr>
                <w:bCs/>
              </w:rPr>
              <w:t>бюджетам  сельских</w:t>
            </w:r>
            <w:proofErr w:type="gramEnd"/>
            <w:r w:rsidRPr="00E14558">
              <w:rPr>
                <w:bCs/>
              </w:rPr>
              <w:t xml:space="preserve">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206" w:type="dxa"/>
            <w:tcBorders>
              <w:left w:val="single" w:sz="4" w:space="0" w:color="000000"/>
              <w:bottom w:val="single" w:sz="4" w:space="0" w:color="000000"/>
              <w:right w:val="single" w:sz="4" w:space="0" w:color="000000"/>
            </w:tcBorders>
          </w:tcPr>
          <w:p w:rsidR="00E14558" w:rsidRPr="00E14558" w:rsidRDefault="00E14558" w:rsidP="00E14558">
            <w:pPr>
              <w:snapToGrid w:val="0"/>
              <w:rPr>
                <w:bCs/>
                <w:lang w:eastAsia="ar-SA"/>
              </w:rPr>
            </w:pPr>
            <w:r w:rsidRPr="00E14558">
              <w:rPr>
                <w:bCs/>
                <w:lang w:eastAsia="ar-SA"/>
              </w:rPr>
              <w:t>100</w:t>
            </w:r>
          </w:p>
        </w:tc>
      </w:tr>
      <w:tr w:rsidR="00E14558" w:rsidRPr="00E14558" w:rsidTr="00E14558">
        <w:tc>
          <w:tcPr>
            <w:tcW w:w="3170" w:type="dxa"/>
            <w:tcBorders>
              <w:left w:val="single" w:sz="4" w:space="0" w:color="000000"/>
              <w:bottom w:val="single" w:sz="4" w:space="0" w:color="000000"/>
            </w:tcBorders>
          </w:tcPr>
          <w:p w:rsidR="00E14558" w:rsidRPr="00E14558" w:rsidRDefault="00E14558" w:rsidP="00E14558">
            <w:pPr>
              <w:snapToGrid w:val="0"/>
              <w:jc w:val="center"/>
              <w:rPr>
                <w:bCs/>
                <w:color w:val="000000"/>
              </w:rPr>
            </w:pPr>
            <w:proofErr w:type="gramStart"/>
            <w:r w:rsidRPr="00E14558">
              <w:rPr>
                <w:bCs/>
                <w:color w:val="000000"/>
              </w:rPr>
              <w:t>000  2</w:t>
            </w:r>
            <w:proofErr w:type="gramEnd"/>
            <w:r w:rsidRPr="00E14558">
              <w:rPr>
                <w:bCs/>
                <w:color w:val="000000"/>
              </w:rPr>
              <w:t xml:space="preserve"> 02 20051 10 0000 150</w:t>
            </w:r>
          </w:p>
        </w:tc>
        <w:tc>
          <w:tcPr>
            <w:tcW w:w="6804" w:type="dxa"/>
            <w:tcBorders>
              <w:left w:val="single" w:sz="4" w:space="0" w:color="000000"/>
              <w:bottom w:val="single" w:sz="4" w:space="0" w:color="000000"/>
            </w:tcBorders>
          </w:tcPr>
          <w:p w:rsidR="00E14558" w:rsidRPr="00E14558" w:rsidRDefault="00E14558" w:rsidP="00E14558">
            <w:pPr>
              <w:rPr>
                <w:bCs/>
              </w:rPr>
            </w:pPr>
            <w:r w:rsidRPr="00E14558">
              <w:rPr>
                <w:bCs/>
              </w:rPr>
              <w:t xml:space="preserve">Субсидии </w:t>
            </w:r>
            <w:proofErr w:type="gramStart"/>
            <w:r w:rsidRPr="00E14558">
              <w:rPr>
                <w:bCs/>
              </w:rPr>
              <w:t>бюджетам  сельских</w:t>
            </w:r>
            <w:proofErr w:type="gramEnd"/>
            <w:r w:rsidRPr="00E14558">
              <w:rPr>
                <w:bCs/>
              </w:rPr>
              <w:t xml:space="preserve">  поселений     на реализацию федеральных целевых программ</w:t>
            </w:r>
          </w:p>
        </w:tc>
        <w:tc>
          <w:tcPr>
            <w:tcW w:w="1206" w:type="dxa"/>
            <w:tcBorders>
              <w:left w:val="single" w:sz="4" w:space="0" w:color="000000"/>
              <w:bottom w:val="single" w:sz="4" w:space="0" w:color="000000"/>
              <w:right w:val="single" w:sz="4" w:space="0" w:color="000000"/>
            </w:tcBorders>
          </w:tcPr>
          <w:p w:rsidR="00E14558" w:rsidRPr="00E14558" w:rsidRDefault="00E14558" w:rsidP="00E14558">
            <w:pPr>
              <w:snapToGrid w:val="0"/>
              <w:rPr>
                <w:bCs/>
                <w:lang w:eastAsia="ar-SA"/>
              </w:rPr>
            </w:pPr>
            <w:r w:rsidRPr="00E14558">
              <w:rPr>
                <w:bCs/>
                <w:lang w:eastAsia="ar-SA"/>
              </w:rPr>
              <w:t>100</w:t>
            </w:r>
          </w:p>
        </w:tc>
      </w:tr>
      <w:tr w:rsidR="00E14558" w:rsidRPr="00E14558" w:rsidTr="00E14558">
        <w:tc>
          <w:tcPr>
            <w:tcW w:w="3170" w:type="dxa"/>
            <w:tcBorders>
              <w:left w:val="single" w:sz="4" w:space="0" w:color="000000"/>
              <w:bottom w:val="single" w:sz="4" w:space="0" w:color="000000"/>
            </w:tcBorders>
          </w:tcPr>
          <w:p w:rsidR="00E14558" w:rsidRPr="00E14558" w:rsidRDefault="00E14558" w:rsidP="00E14558">
            <w:pPr>
              <w:snapToGrid w:val="0"/>
              <w:jc w:val="center"/>
              <w:rPr>
                <w:bCs/>
                <w:color w:val="000000"/>
              </w:rPr>
            </w:pPr>
            <w:proofErr w:type="gramStart"/>
            <w:r w:rsidRPr="00E14558">
              <w:rPr>
                <w:bCs/>
                <w:color w:val="000000"/>
              </w:rPr>
              <w:t>000  2</w:t>
            </w:r>
            <w:proofErr w:type="gramEnd"/>
            <w:r w:rsidRPr="00E14558">
              <w:rPr>
                <w:bCs/>
                <w:color w:val="000000"/>
              </w:rPr>
              <w:t xml:space="preserve"> 02 20077 10 0000 150</w:t>
            </w:r>
          </w:p>
        </w:tc>
        <w:tc>
          <w:tcPr>
            <w:tcW w:w="6804" w:type="dxa"/>
            <w:tcBorders>
              <w:left w:val="single" w:sz="4" w:space="0" w:color="000000"/>
              <w:bottom w:val="single" w:sz="4" w:space="0" w:color="000000"/>
            </w:tcBorders>
          </w:tcPr>
          <w:p w:rsidR="00E14558" w:rsidRPr="00E14558" w:rsidRDefault="00E14558" w:rsidP="00E14558">
            <w:pPr>
              <w:snapToGrid w:val="0"/>
              <w:rPr>
                <w:bCs/>
                <w:color w:val="FF0000"/>
              </w:rPr>
            </w:pPr>
            <w:r w:rsidRPr="00E14558">
              <w:t xml:space="preserve">Субсидии бюджетам сельских </w:t>
            </w:r>
            <w:proofErr w:type="gramStart"/>
            <w:r w:rsidRPr="00E14558">
              <w:t xml:space="preserve">поселений  </w:t>
            </w:r>
            <w:proofErr w:type="spellStart"/>
            <w:r w:rsidRPr="00E14558">
              <w:t>насофинансирование</w:t>
            </w:r>
            <w:proofErr w:type="spellEnd"/>
            <w:proofErr w:type="gramEnd"/>
            <w:r w:rsidRPr="00E14558">
              <w:t xml:space="preserve"> капитальных вложений в объекты муниципальной собственности</w:t>
            </w:r>
          </w:p>
        </w:tc>
        <w:tc>
          <w:tcPr>
            <w:tcW w:w="1206" w:type="dxa"/>
            <w:tcBorders>
              <w:left w:val="single" w:sz="4" w:space="0" w:color="000000"/>
              <w:bottom w:val="single" w:sz="4" w:space="0" w:color="000000"/>
              <w:right w:val="single" w:sz="4" w:space="0" w:color="000000"/>
            </w:tcBorders>
          </w:tcPr>
          <w:p w:rsidR="00E14558" w:rsidRPr="00E14558" w:rsidRDefault="00E14558" w:rsidP="00E14558">
            <w:pPr>
              <w:snapToGrid w:val="0"/>
              <w:rPr>
                <w:bCs/>
                <w:lang w:eastAsia="ar-SA"/>
              </w:rPr>
            </w:pPr>
            <w:r w:rsidRPr="00E14558">
              <w:rPr>
                <w:bCs/>
                <w:lang w:eastAsia="ar-SA"/>
              </w:rPr>
              <w:t>100</w:t>
            </w:r>
          </w:p>
        </w:tc>
      </w:tr>
      <w:tr w:rsidR="00E14558" w:rsidRPr="00E14558" w:rsidTr="00E14558">
        <w:tc>
          <w:tcPr>
            <w:tcW w:w="3170" w:type="dxa"/>
            <w:tcBorders>
              <w:left w:val="single" w:sz="4" w:space="0" w:color="000000"/>
              <w:bottom w:val="single" w:sz="4" w:space="0" w:color="000000"/>
            </w:tcBorders>
          </w:tcPr>
          <w:p w:rsidR="00E14558" w:rsidRPr="00E14558" w:rsidRDefault="00E14558" w:rsidP="00E14558">
            <w:pPr>
              <w:snapToGrid w:val="0"/>
              <w:jc w:val="center"/>
              <w:rPr>
                <w:bCs/>
                <w:color w:val="000000"/>
              </w:rPr>
            </w:pPr>
            <w:proofErr w:type="gramStart"/>
            <w:r w:rsidRPr="00E14558">
              <w:rPr>
                <w:bCs/>
                <w:color w:val="000000"/>
              </w:rPr>
              <w:lastRenderedPageBreak/>
              <w:t>000  2</w:t>
            </w:r>
            <w:proofErr w:type="gramEnd"/>
            <w:r w:rsidRPr="00E14558">
              <w:rPr>
                <w:bCs/>
                <w:color w:val="000000"/>
              </w:rPr>
              <w:t xml:space="preserve"> 02 29999 10 0000 150</w:t>
            </w:r>
          </w:p>
        </w:tc>
        <w:tc>
          <w:tcPr>
            <w:tcW w:w="6804" w:type="dxa"/>
            <w:tcBorders>
              <w:left w:val="single" w:sz="4" w:space="0" w:color="000000"/>
              <w:bottom w:val="single" w:sz="4" w:space="0" w:color="000000"/>
            </w:tcBorders>
          </w:tcPr>
          <w:p w:rsidR="00E14558" w:rsidRPr="00E14558" w:rsidRDefault="00E14558" w:rsidP="00E14558">
            <w:pPr>
              <w:snapToGrid w:val="0"/>
              <w:rPr>
                <w:bCs/>
              </w:rPr>
            </w:pPr>
            <w:r w:rsidRPr="00E14558">
              <w:rPr>
                <w:bCs/>
              </w:rPr>
              <w:t>Прочие субсидии бюджетам сельских поселений</w:t>
            </w:r>
          </w:p>
        </w:tc>
        <w:tc>
          <w:tcPr>
            <w:tcW w:w="1206" w:type="dxa"/>
            <w:tcBorders>
              <w:left w:val="single" w:sz="4" w:space="0" w:color="000000"/>
              <w:bottom w:val="single" w:sz="4" w:space="0" w:color="000000"/>
              <w:right w:val="single" w:sz="4" w:space="0" w:color="000000"/>
            </w:tcBorders>
          </w:tcPr>
          <w:p w:rsidR="00E14558" w:rsidRPr="00E14558" w:rsidRDefault="00E14558" w:rsidP="00E14558">
            <w:pPr>
              <w:snapToGrid w:val="0"/>
              <w:rPr>
                <w:bCs/>
                <w:lang w:eastAsia="ar-SA"/>
              </w:rPr>
            </w:pPr>
            <w:r w:rsidRPr="00E14558">
              <w:rPr>
                <w:bCs/>
                <w:lang w:eastAsia="ar-SA"/>
              </w:rPr>
              <w:t>100</w:t>
            </w:r>
          </w:p>
        </w:tc>
      </w:tr>
      <w:tr w:rsidR="00E14558" w:rsidRPr="00E14558" w:rsidTr="00E14558">
        <w:tc>
          <w:tcPr>
            <w:tcW w:w="3170" w:type="dxa"/>
            <w:tcBorders>
              <w:left w:val="single" w:sz="4" w:space="0" w:color="000000"/>
              <w:bottom w:val="single" w:sz="4" w:space="0" w:color="000000"/>
            </w:tcBorders>
          </w:tcPr>
          <w:p w:rsidR="00E14558" w:rsidRPr="00E14558" w:rsidRDefault="00E14558" w:rsidP="00E14558">
            <w:pPr>
              <w:snapToGrid w:val="0"/>
              <w:jc w:val="center"/>
              <w:rPr>
                <w:bCs/>
                <w:color w:val="000000"/>
              </w:rPr>
            </w:pPr>
            <w:proofErr w:type="gramStart"/>
            <w:r w:rsidRPr="00E14558">
              <w:rPr>
                <w:bCs/>
                <w:color w:val="000000"/>
              </w:rPr>
              <w:t>000  2</w:t>
            </w:r>
            <w:proofErr w:type="gramEnd"/>
            <w:r w:rsidRPr="00E14558">
              <w:rPr>
                <w:bCs/>
                <w:color w:val="000000"/>
              </w:rPr>
              <w:t xml:space="preserve"> 02 35930 10 0000 150</w:t>
            </w:r>
          </w:p>
        </w:tc>
        <w:tc>
          <w:tcPr>
            <w:tcW w:w="6804" w:type="dxa"/>
            <w:tcBorders>
              <w:left w:val="single" w:sz="4" w:space="0" w:color="000000"/>
              <w:bottom w:val="single" w:sz="4" w:space="0" w:color="000000"/>
            </w:tcBorders>
          </w:tcPr>
          <w:p w:rsidR="00E14558" w:rsidRPr="00E14558" w:rsidRDefault="00E14558" w:rsidP="00E14558">
            <w:pPr>
              <w:rPr>
                <w:bCs/>
              </w:rPr>
            </w:pPr>
            <w:r w:rsidRPr="00E14558">
              <w:rPr>
                <w:bCs/>
              </w:rPr>
              <w:t>Субвенции бюджетам сельских поселений на государственную регистрацию актов гражданского состояния</w:t>
            </w:r>
          </w:p>
        </w:tc>
        <w:tc>
          <w:tcPr>
            <w:tcW w:w="1206" w:type="dxa"/>
            <w:tcBorders>
              <w:left w:val="single" w:sz="4" w:space="0" w:color="000000"/>
              <w:bottom w:val="single" w:sz="4" w:space="0" w:color="000000"/>
              <w:right w:val="single" w:sz="4" w:space="0" w:color="000000"/>
            </w:tcBorders>
          </w:tcPr>
          <w:p w:rsidR="00E14558" w:rsidRPr="00E14558" w:rsidRDefault="00E14558" w:rsidP="00E14558">
            <w:pPr>
              <w:snapToGrid w:val="0"/>
              <w:rPr>
                <w:bCs/>
                <w:lang w:eastAsia="ar-SA"/>
              </w:rPr>
            </w:pPr>
            <w:r w:rsidRPr="00E14558">
              <w:rPr>
                <w:bCs/>
                <w:lang w:eastAsia="ar-SA"/>
              </w:rPr>
              <w:t>100</w:t>
            </w:r>
          </w:p>
        </w:tc>
      </w:tr>
      <w:tr w:rsidR="00E14558" w:rsidRPr="00E14558" w:rsidTr="00E14558">
        <w:tc>
          <w:tcPr>
            <w:tcW w:w="3170" w:type="dxa"/>
            <w:tcBorders>
              <w:left w:val="single" w:sz="4" w:space="0" w:color="000000"/>
              <w:bottom w:val="single" w:sz="4" w:space="0" w:color="000000"/>
            </w:tcBorders>
          </w:tcPr>
          <w:p w:rsidR="00E14558" w:rsidRPr="00E14558" w:rsidRDefault="00E14558" w:rsidP="00E14558">
            <w:pPr>
              <w:snapToGrid w:val="0"/>
              <w:jc w:val="center"/>
              <w:rPr>
                <w:bCs/>
                <w:color w:val="000000"/>
              </w:rPr>
            </w:pPr>
            <w:proofErr w:type="gramStart"/>
            <w:r w:rsidRPr="00E14558">
              <w:rPr>
                <w:bCs/>
                <w:color w:val="000000"/>
              </w:rPr>
              <w:t>000  2</w:t>
            </w:r>
            <w:proofErr w:type="gramEnd"/>
            <w:r w:rsidRPr="00E14558">
              <w:rPr>
                <w:bCs/>
                <w:color w:val="000000"/>
              </w:rPr>
              <w:t xml:space="preserve"> 02 35118 10 0000 150</w:t>
            </w:r>
          </w:p>
        </w:tc>
        <w:tc>
          <w:tcPr>
            <w:tcW w:w="6804" w:type="dxa"/>
            <w:tcBorders>
              <w:left w:val="single" w:sz="4" w:space="0" w:color="000000"/>
              <w:bottom w:val="single" w:sz="4" w:space="0" w:color="000000"/>
            </w:tcBorders>
          </w:tcPr>
          <w:p w:rsidR="00E14558" w:rsidRPr="00E14558" w:rsidRDefault="00E14558" w:rsidP="00E14558">
            <w:pPr>
              <w:snapToGrid w:val="0"/>
              <w:rPr>
                <w:bCs/>
              </w:rPr>
            </w:pPr>
            <w:r w:rsidRPr="00E14558">
              <w:rPr>
                <w:bCs/>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06" w:type="dxa"/>
            <w:tcBorders>
              <w:left w:val="single" w:sz="4" w:space="0" w:color="000000"/>
              <w:bottom w:val="single" w:sz="4" w:space="0" w:color="000000"/>
              <w:right w:val="single" w:sz="4" w:space="0" w:color="000000"/>
            </w:tcBorders>
          </w:tcPr>
          <w:p w:rsidR="00E14558" w:rsidRPr="00E14558" w:rsidRDefault="00E14558" w:rsidP="00E14558">
            <w:pPr>
              <w:snapToGrid w:val="0"/>
              <w:rPr>
                <w:bCs/>
                <w:lang w:eastAsia="ar-SA"/>
              </w:rPr>
            </w:pPr>
            <w:r w:rsidRPr="00E14558">
              <w:rPr>
                <w:bCs/>
                <w:lang w:eastAsia="ar-SA"/>
              </w:rPr>
              <w:t>100</w:t>
            </w:r>
          </w:p>
        </w:tc>
      </w:tr>
      <w:tr w:rsidR="00E14558" w:rsidRPr="00E14558" w:rsidTr="00E14558">
        <w:tc>
          <w:tcPr>
            <w:tcW w:w="3170" w:type="dxa"/>
            <w:tcBorders>
              <w:left w:val="single" w:sz="4" w:space="0" w:color="000000"/>
              <w:bottom w:val="single" w:sz="4" w:space="0" w:color="000000"/>
            </w:tcBorders>
          </w:tcPr>
          <w:p w:rsidR="00E14558" w:rsidRPr="00E14558" w:rsidRDefault="00E14558" w:rsidP="00E14558">
            <w:pPr>
              <w:snapToGrid w:val="0"/>
              <w:jc w:val="center"/>
              <w:rPr>
                <w:bCs/>
                <w:color w:val="000000"/>
              </w:rPr>
            </w:pPr>
            <w:proofErr w:type="gramStart"/>
            <w:r w:rsidRPr="00E14558">
              <w:rPr>
                <w:bCs/>
                <w:color w:val="000000"/>
              </w:rPr>
              <w:t>000  2</w:t>
            </w:r>
            <w:proofErr w:type="gramEnd"/>
            <w:r w:rsidRPr="00E14558">
              <w:rPr>
                <w:bCs/>
                <w:color w:val="000000"/>
              </w:rPr>
              <w:t xml:space="preserve"> 02 35290 10 0000 150</w:t>
            </w:r>
          </w:p>
        </w:tc>
        <w:tc>
          <w:tcPr>
            <w:tcW w:w="6804" w:type="dxa"/>
            <w:tcBorders>
              <w:left w:val="single" w:sz="4" w:space="0" w:color="000000"/>
              <w:bottom w:val="single" w:sz="4" w:space="0" w:color="000000"/>
            </w:tcBorders>
          </w:tcPr>
          <w:p w:rsidR="00E14558" w:rsidRPr="00E14558" w:rsidRDefault="00E14558" w:rsidP="00E14558">
            <w:pPr>
              <w:rPr>
                <w:bCs/>
              </w:rPr>
            </w:pPr>
            <w:r w:rsidRPr="00E14558">
              <w:rPr>
                <w:bCs/>
              </w:rPr>
              <w:t>Субвенции бюджетам сельских поселений на реализацию полномочий Российской Федерации по осуществлению социальных выплат безработным гражданам</w:t>
            </w:r>
          </w:p>
        </w:tc>
        <w:tc>
          <w:tcPr>
            <w:tcW w:w="1206" w:type="dxa"/>
            <w:tcBorders>
              <w:left w:val="single" w:sz="4" w:space="0" w:color="000000"/>
              <w:bottom w:val="single" w:sz="4" w:space="0" w:color="000000"/>
              <w:right w:val="single" w:sz="4" w:space="0" w:color="000000"/>
            </w:tcBorders>
          </w:tcPr>
          <w:p w:rsidR="00E14558" w:rsidRPr="00E14558" w:rsidRDefault="00E14558" w:rsidP="00E14558">
            <w:pPr>
              <w:snapToGrid w:val="0"/>
              <w:rPr>
                <w:bCs/>
                <w:lang w:eastAsia="ar-SA"/>
              </w:rPr>
            </w:pPr>
            <w:r w:rsidRPr="00E14558">
              <w:rPr>
                <w:bCs/>
                <w:lang w:eastAsia="ar-SA"/>
              </w:rPr>
              <w:t>100</w:t>
            </w:r>
          </w:p>
        </w:tc>
      </w:tr>
      <w:tr w:rsidR="00E14558" w:rsidRPr="00E14558" w:rsidTr="00E14558">
        <w:tc>
          <w:tcPr>
            <w:tcW w:w="3170" w:type="dxa"/>
            <w:tcBorders>
              <w:left w:val="single" w:sz="4" w:space="0" w:color="000000"/>
              <w:bottom w:val="single" w:sz="4" w:space="0" w:color="000000"/>
            </w:tcBorders>
          </w:tcPr>
          <w:p w:rsidR="00E14558" w:rsidRPr="00E14558" w:rsidRDefault="00E14558" w:rsidP="00E14558">
            <w:pPr>
              <w:snapToGrid w:val="0"/>
              <w:jc w:val="center"/>
              <w:rPr>
                <w:bCs/>
                <w:color w:val="000000"/>
              </w:rPr>
            </w:pPr>
            <w:proofErr w:type="gramStart"/>
            <w:r w:rsidRPr="00E14558">
              <w:rPr>
                <w:bCs/>
                <w:color w:val="000000"/>
              </w:rPr>
              <w:t>000  2</w:t>
            </w:r>
            <w:proofErr w:type="gramEnd"/>
            <w:r w:rsidRPr="00E14558">
              <w:rPr>
                <w:bCs/>
                <w:color w:val="000000"/>
              </w:rPr>
              <w:t xml:space="preserve"> 02 30027 10 0000 150</w:t>
            </w:r>
          </w:p>
        </w:tc>
        <w:tc>
          <w:tcPr>
            <w:tcW w:w="6804" w:type="dxa"/>
            <w:tcBorders>
              <w:left w:val="single" w:sz="4" w:space="0" w:color="000000"/>
              <w:bottom w:val="single" w:sz="4" w:space="0" w:color="000000"/>
            </w:tcBorders>
          </w:tcPr>
          <w:p w:rsidR="00E14558" w:rsidRPr="00E14558" w:rsidRDefault="00E14558" w:rsidP="00E14558">
            <w:pPr>
              <w:rPr>
                <w:bCs/>
              </w:rPr>
            </w:pPr>
            <w:r w:rsidRPr="00E14558">
              <w:rPr>
                <w:bCs/>
              </w:rPr>
              <w:t>Субвенции бюджетам сельских поселений на содержание ребенка в семье опекуна и приемной семье, а также вознаграждение, причитающееся приемному родителю</w:t>
            </w:r>
          </w:p>
        </w:tc>
        <w:tc>
          <w:tcPr>
            <w:tcW w:w="1206" w:type="dxa"/>
            <w:tcBorders>
              <w:left w:val="single" w:sz="4" w:space="0" w:color="000000"/>
              <w:bottom w:val="single" w:sz="4" w:space="0" w:color="000000"/>
              <w:right w:val="single" w:sz="4" w:space="0" w:color="000000"/>
            </w:tcBorders>
          </w:tcPr>
          <w:p w:rsidR="00E14558" w:rsidRPr="00E14558" w:rsidRDefault="00E14558" w:rsidP="00E14558">
            <w:pPr>
              <w:snapToGrid w:val="0"/>
              <w:rPr>
                <w:bCs/>
                <w:lang w:eastAsia="ar-SA"/>
              </w:rPr>
            </w:pPr>
            <w:r w:rsidRPr="00E14558">
              <w:rPr>
                <w:bCs/>
                <w:lang w:eastAsia="ar-SA"/>
              </w:rPr>
              <w:t>100</w:t>
            </w:r>
          </w:p>
        </w:tc>
      </w:tr>
      <w:tr w:rsidR="00E14558" w:rsidRPr="00E14558" w:rsidTr="00E14558">
        <w:tc>
          <w:tcPr>
            <w:tcW w:w="3170" w:type="dxa"/>
            <w:tcBorders>
              <w:left w:val="single" w:sz="4" w:space="0" w:color="000000"/>
              <w:bottom w:val="single" w:sz="4" w:space="0" w:color="000000"/>
            </w:tcBorders>
          </w:tcPr>
          <w:p w:rsidR="00E14558" w:rsidRPr="00E14558" w:rsidRDefault="00E14558" w:rsidP="00E14558">
            <w:pPr>
              <w:snapToGrid w:val="0"/>
              <w:jc w:val="center"/>
              <w:rPr>
                <w:bCs/>
                <w:color w:val="000000"/>
              </w:rPr>
            </w:pPr>
            <w:proofErr w:type="gramStart"/>
            <w:r w:rsidRPr="00E14558">
              <w:rPr>
                <w:bCs/>
                <w:color w:val="000000"/>
              </w:rPr>
              <w:t>000  2</w:t>
            </w:r>
            <w:proofErr w:type="gramEnd"/>
            <w:r w:rsidRPr="00E14558">
              <w:rPr>
                <w:bCs/>
                <w:color w:val="000000"/>
              </w:rPr>
              <w:t xml:space="preserve"> 02 30029 10 0000 150</w:t>
            </w:r>
          </w:p>
        </w:tc>
        <w:tc>
          <w:tcPr>
            <w:tcW w:w="6804" w:type="dxa"/>
            <w:tcBorders>
              <w:left w:val="single" w:sz="4" w:space="0" w:color="000000"/>
              <w:bottom w:val="single" w:sz="4" w:space="0" w:color="000000"/>
            </w:tcBorders>
          </w:tcPr>
          <w:p w:rsidR="00E14558" w:rsidRPr="00E14558" w:rsidRDefault="00E14558" w:rsidP="00E14558">
            <w:pPr>
              <w:rPr>
                <w:bCs/>
              </w:rPr>
            </w:pPr>
            <w:r w:rsidRPr="00E14558">
              <w:rPr>
                <w:bCs/>
              </w:rPr>
              <w:t>Субвенции бюджетам сельских поселений на компенсацию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1206" w:type="dxa"/>
            <w:tcBorders>
              <w:left w:val="single" w:sz="4" w:space="0" w:color="000000"/>
              <w:bottom w:val="single" w:sz="4" w:space="0" w:color="000000"/>
              <w:right w:val="single" w:sz="4" w:space="0" w:color="000000"/>
            </w:tcBorders>
          </w:tcPr>
          <w:p w:rsidR="00E14558" w:rsidRPr="00E14558" w:rsidRDefault="00E14558" w:rsidP="00E14558">
            <w:pPr>
              <w:snapToGrid w:val="0"/>
              <w:rPr>
                <w:bCs/>
                <w:lang w:eastAsia="ar-SA"/>
              </w:rPr>
            </w:pPr>
            <w:r w:rsidRPr="00E14558">
              <w:rPr>
                <w:bCs/>
                <w:lang w:eastAsia="ar-SA"/>
              </w:rPr>
              <w:t>100</w:t>
            </w:r>
          </w:p>
        </w:tc>
      </w:tr>
      <w:tr w:rsidR="00E14558" w:rsidRPr="00E14558" w:rsidTr="00E14558">
        <w:tc>
          <w:tcPr>
            <w:tcW w:w="3170" w:type="dxa"/>
            <w:tcBorders>
              <w:left w:val="single" w:sz="4" w:space="0" w:color="000000"/>
              <w:bottom w:val="single" w:sz="4" w:space="0" w:color="000000"/>
            </w:tcBorders>
          </w:tcPr>
          <w:p w:rsidR="00E14558" w:rsidRPr="00E14558" w:rsidRDefault="00E14558" w:rsidP="00E14558">
            <w:pPr>
              <w:snapToGrid w:val="0"/>
              <w:jc w:val="center"/>
              <w:rPr>
                <w:bCs/>
                <w:color w:val="000000"/>
              </w:rPr>
            </w:pPr>
            <w:r w:rsidRPr="00E14558">
              <w:rPr>
                <w:bCs/>
                <w:color w:val="000000"/>
              </w:rPr>
              <w:t>000   2 02 39999 10 0000 150</w:t>
            </w:r>
          </w:p>
        </w:tc>
        <w:tc>
          <w:tcPr>
            <w:tcW w:w="6804" w:type="dxa"/>
            <w:tcBorders>
              <w:left w:val="single" w:sz="4" w:space="0" w:color="000000"/>
              <w:bottom w:val="single" w:sz="4" w:space="0" w:color="000000"/>
            </w:tcBorders>
          </w:tcPr>
          <w:p w:rsidR="00E14558" w:rsidRPr="00E14558" w:rsidRDefault="00E14558" w:rsidP="00E14558">
            <w:pPr>
              <w:rPr>
                <w:bCs/>
              </w:rPr>
            </w:pPr>
            <w:r w:rsidRPr="00E14558">
              <w:rPr>
                <w:bCs/>
              </w:rPr>
              <w:t>Прочие субвенции бюджетам сельских поселений</w:t>
            </w:r>
          </w:p>
        </w:tc>
        <w:tc>
          <w:tcPr>
            <w:tcW w:w="1206" w:type="dxa"/>
            <w:tcBorders>
              <w:left w:val="single" w:sz="4" w:space="0" w:color="000000"/>
              <w:bottom w:val="single" w:sz="4" w:space="0" w:color="000000"/>
              <w:right w:val="single" w:sz="4" w:space="0" w:color="000000"/>
            </w:tcBorders>
          </w:tcPr>
          <w:p w:rsidR="00E14558" w:rsidRPr="00E14558" w:rsidRDefault="00E14558" w:rsidP="00E14558">
            <w:pPr>
              <w:snapToGrid w:val="0"/>
              <w:rPr>
                <w:bCs/>
                <w:lang w:eastAsia="ar-SA"/>
              </w:rPr>
            </w:pPr>
            <w:r w:rsidRPr="00E14558">
              <w:rPr>
                <w:bCs/>
                <w:lang w:eastAsia="ar-SA"/>
              </w:rPr>
              <w:t>100</w:t>
            </w:r>
          </w:p>
        </w:tc>
      </w:tr>
      <w:tr w:rsidR="00E14558" w:rsidRPr="00E14558" w:rsidTr="00E14558">
        <w:tc>
          <w:tcPr>
            <w:tcW w:w="3170" w:type="dxa"/>
            <w:tcBorders>
              <w:left w:val="single" w:sz="4" w:space="0" w:color="000000"/>
              <w:bottom w:val="single" w:sz="4" w:space="0" w:color="000000"/>
            </w:tcBorders>
          </w:tcPr>
          <w:p w:rsidR="00E14558" w:rsidRPr="00E14558" w:rsidRDefault="00E14558" w:rsidP="00E14558">
            <w:pPr>
              <w:snapToGrid w:val="0"/>
              <w:jc w:val="center"/>
              <w:rPr>
                <w:bCs/>
                <w:color w:val="000000"/>
              </w:rPr>
            </w:pPr>
            <w:r w:rsidRPr="00E14558">
              <w:rPr>
                <w:bCs/>
                <w:color w:val="000000"/>
              </w:rPr>
              <w:t>000   2 02 45156 10 0000 150</w:t>
            </w:r>
          </w:p>
        </w:tc>
        <w:tc>
          <w:tcPr>
            <w:tcW w:w="6804" w:type="dxa"/>
            <w:tcBorders>
              <w:left w:val="single" w:sz="4" w:space="0" w:color="000000"/>
              <w:bottom w:val="single" w:sz="4" w:space="0" w:color="000000"/>
            </w:tcBorders>
          </w:tcPr>
          <w:p w:rsidR="00E14558" w:rsidRPr="00E14558" w:rsidRDefault="00E14558" w:rsidP="00E14558">
            <w:pPr>
              <w:rPr>
                <w:bCs/>
              </w:rPr>
            </w:pPr>
            <w:r w:rsidRPr="00E14558">
              <w:rPr>
                <w:bCs/>
              </w:rPr>
              <w:t>Межбюджетные трансферты, передаваемые бюджетам сельских поселений на реализацию программ местного развития и обеспечение занятности для шахтерских городов и поселков</w:t>
            </w:r>
          </w:p>
        </w:tc>
        <w:tc>
          <w:tcPr>
            <w:tcW w:w="1206" w:type="dxa"/>
            <w:tcBorders>
              <w:left w:val="single" w:sz="4" w:space="0" w:color="000000"/>
              <w:bottom w:val="single" w:sz="4" w:space="0" w:color="000000"/>
              <w:right w:val="single" w:sz="4" w:space="0" w:color="000000"/>
            </w:tcBorders>
          </w:tcPr>
          <w:p w:rsidR="00E14558" w:rsidRPr="00E14558" w:rsidRDefault="00E14558" w:rsidP="00E14558">
            <w:pPr>
              <w:snapToGrid w:val="0"/>
              <w:rPr>
                <w:bCs/>
                <w:lang w:eastAsia="ar-SA"/>
              </w:rPr>
            </w:pPr>
            <w:r w:rsidRPr="00E14558">
              <w:rPr>
                <w:bCs/>
                <w:lang w:eastAsia="ar-SA"/>
              </w:rPr>
              <w:t>100</w:t>
            </w:r>
          </w:p>
        </w:tc>
      </w:tr>
      <w:tr w:rsidR="00E14558" w:rsidRPr="00E14558" w:rsidTr="00E14558">
        <w:tc>
          <w:tcPr>
            <w:tcW w:w="3170" w:type="dxa"/>
            <w:tcBorders>
              <w:left w:val="single" w:sz="4" w:space="0" w:color="000000"/>
              <w:bottom w:val="single" w:sz="4" w:space="0" w:color="000000"/>
            </w:tcBorders>
          </w:tcPr>
          <w:p w:rsidR="00E14558" w:rsidRPr="00E14558" w:rsidRDefault="00E14558" w:rsidP="00E14558">
            <w:pPr>
              <w:snapToGrid w:val="0"/>
              <w:jc w:val="center"/>
              <w:rPr>
                <w:bCs/>
                <w:color w:val="000000"/>
              </w:rPr>
            </w:pPr>
            <w:r w:rsidRPr="00E14558">
              <w:rPr>
                <w:bCs/>
                <w:color w:val="000000"/>
              </w:rPr>
              <w:t>000   2 02 45160 10 0000 150</w:t>
            </w:r>
          </w:p>
        </w:tc>
        <w:tc>
          <w:tcPr>
            <w:tcW w:w="6804" w:type="dxa"/>
            <w:tcBorders>
              <w:left w:val="single" w:sz="4" w:space="0" w:color="000000"/>
              <w:bottom w:val="single" w:sz="4" w:space="0" w:color="000000"/>
            </w:tcBorders>
          </w:tcPr>
          <w:p w:rsidR="00E14558" w:rsidRPr="00E14558" w:rsidRDefault="00E14558" w:rsidP="00E14558">
            <w:pPr>
              <w:rPr>
                <w:bCs/>
              </w:rPr>
            </w:pPr>
            <w:r w:rsidRPr="00E14558">
              <w:rPr>
                <w:bCs/>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206" w:type="dxa"/>
            <w:tcBorders>
              <w:left w:val="single" w:sz="4" w:space="0" w:color="000000"/>
              <w:bottom w:val="single" w:sz="4" w:space="0" w:color="000000"/>
              <w:right w:val="single" w:sz="4" w:space="0" w:color="000000"/>
            </w:tcBorders>
          </w:tcPr>
          <w:p w:rsidR="00E14558" w:rsidRPr="00E14558" w:rsidRDefault="00E14558" w:rsidP="00E14558">
            <w:pPr>
              <w:snapToGrid w:val="0"/>
              <w:rPr>
                <w:bCs/>
                <w:lang w:eastAsia="ar-SA"/>
              </w:rPr>
            </w:pPr>
            <w:r w:rsidRPr="00E14558">
              <w:rPr>
                <w:bCs/>
                <w:lang w:eastAsia="ar-SA"/>
              </w:rPr>
              <w:t>100</w:t>
            </w:r>
          </w:p>
        </w:tc>
      </w:tr>
      <w:tr w:rsidR="00E14558" w:rsidRPr="00E14558" w:rsidTr="00E14558">
        <w:tc>
          <w:tcPr>
            <w:tcW w:w="3170" w:type="dxa"/>
            <w:tcBorders>
              <w:left w:val="single" w:sz="4" w:space="0" w:color="000000"/>
              <w:bottom w:val="single" w:sz="4" w:space="0" w:color="000000"/>
            </w:tcBorders>
          </w:tcPr>
          <w:p w:rsidR="00E14558" w:rsidRPr="00E14558" w:rsidRDefault="00E14558" w:rsidP="00E14558">
            <w:pPr>
              <w:snapToGrid w:val="0"/>
              <w:jc w:val="center"/>
              <w:rPr>
                <w:bCs/>
                <w:color w:val="000000"/>
              </w:rPr>
            </w:pPr>
            <w:r w:rsidRPr="00E14558">
              <w:rPr>
                <w:bCs/>
                <w:color w:val="000000"/>
              </w:rPr>
              <w:t>000   2 02 40014 10 0000 150</w:t>
            </w:r>
          </w:p>
        </w:tc>
        <w:tc>
          <w:tcPr>
            <w:tcW w:w="6804" w:type="dxa"/>
            <w:tcBorders>
              <w:left w:val="single" w:sz="4" w:space="0" w:color="000000"/>
              <w:bottom w:val="single" w:sz="4" w:space="0" w:color="000000"/>
            </w:tcBorders>
          </w:tcPr>
          <w:p w:rsidR="00E14558" w:rsidRPr="00E14558" w:rsidRDefault="00E14558" w:rsidP="00E14558">
            <w:pPr>
              <w:rPr>
                <w:bCs/>
              </w:rPr>
            </w:pPr>
            <w:r w:rsidRPr="00E14558">
              <w:rPr>
                <w:bCs/>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06" w:type="dxa"/>
            <w:tcBorders>
              <w:left w:val="single" w:sz="4" w:space="0" w:color="000000"/>
              <w:bottom w:val="single" w:sz="4" w:space="0" w:color="000000"/>
              <w:right w:val="single" w:sz="4" w:space="0" w:color="000000"/>
            </w:tcBorders>
          </w:tcPr>
          <w:p w:rsidR="00E14558" w:rsidRPr="00E14558" w:rsidRDefault="00E14558" w:rsidP="00E14558">
            <w:pPr>
              <w:snapToGrid w:val="0"/>
              <w:rPr>
                <w:bCs/>
                <w:lang w:eastAsia="ar-SA"/>
              </w:rPr>
            </w:pPr>
            <w:r w:rsidRPr="00E14558">
              <w:rPr>
                <w:bCs/>
                <w:lang w:eastAsia="ar-SA"/>
              </w:rPr>
              <w:t>100</w:t>
            </w:r>
          </w:p>
        </w:tc>
      </w:tr>
      <w:tr w:rsidR="00E14558" w:rsidRPr="00E14558" w:rsidTr="00E14558">
        <w:tc>
          <w:tcPr>
            <w:tcW w:w="3170" w:type="dxa"/>
            <w:tcBorders>
              <w:left w:val="single" w:sz="4" w:space="0" w:color="000000"/>
              <w:bottom w:val="single" w:sz="4" w:space="0" w:color="000000"/>
            </w:tcBorders>
          </w:tcPr>
          <w:p w:rsidR="00E14558" w:rsidRPr="00E14558" w:rsidRDefault="00E14558" w:rsidP="00E14558">
            <w:pPr>
              <w:snapToGrid w:val="0"/>
              <w:jc w:val="center"/>
              <w:rPr>
                <w:bCs/>
                <w:color w:val="000000"/>
              </w:rPr>
            </w:pPr>
            <w:r w:rsidRPr="00E14558">
              <w:rPr>
                <w:bCs/>
                <w:color w:val="000000"/>
              </w:rPr>
              <w:t>000   2 02 45144 10 0000 150</w:t>
            </w:r>
          </w:p>
        </w:tc>
        <w:tc>
          <w:tcPr>
            <w:tcW w:w="6804" w:type="dxa"/>
            <w:tcBorders>
              <w:left w:val="single" w:sz="4" w:space="0" w:color="000000"/>
              <w:bottom w:val="single" w:sz="4" w:space="0" w:color="000000"/>
            </w:tcBorders>
          </w:tcPr>
          <w:p w:rsidR="00E14558" w:rsidRPr="00E14558" w:rsidRDefault="00E14558" w:rsidP="00E14558">
            <w:pPr>
              <w:rPr>
                <w:bCs/>
              </w:rPr>
            </w:pPr>
            <w:r w:rsidRPr="00E14558">
              <w:rPr>
                <w:bCs/>
              </w:rPr>
              <w:t>Межбюджетные трансферты, передаваемые бюджетам сельских поселений на комплектование книжных фондов библиотек муниципальных образований</w:t>
            </w:r>
          </w:p>
        </w:tc>
        <w:tc>
          <w:tcPr>
            <w:tcW w:w="1206" w:type="dxa"/>
            <w:tcBorders>
              <w:left w:val="single" w:sz="4" w:space="0" w:color="000000"/>
              <w:bottom w:val="single" w:sz="4" w:space="0" w:color="000000"/>
              <w:right w:val="single" w:sz="4" w:space="0" w:color="000000"/>
            </w:tcBorders>
          </w:tcPr>
          <w:p w:rsidR="00E14558" w:rsidRPr="00E14558" w:rsidRDefault="00E14558" w:rsidP="00E14558">
            <w:pPr>
              <w:snapToGrid w:val="0"/>
              <w:rPr>
                <w:bCs/>
                <w:lang w:eastAsia="ar-SA"/>
              </w:rPr>
            </w:pPr>
            <w:r w:rsidRPr="00E14558">
              <w:rPr>
                <w:bCs/>
                <w:lang w:eastAsia="ar-SA"/>
              </w:rPr>
              <w:t>100</w:t>
            </w:r>
          </w:p>
        </w:tc>
      </w:tr>
      <w:tr w:rsidR="00E14558" w:rsidRPr="00E14558" w:rsidTr="00E14558">
        <w:tc>
          <w:tcPr>
            <w:tcW w:w="3170" w:type="dxa"/>
            <w:tcBorders>
              <w:left w:val="single" w:sz="4" w:space="0" w:color="000000"/>
              <w:bottom w:val="single" w:sz="4" w:space="0" w:color="000000"/>
            </w:tcBorders>
          </w:tcPr>
          <w:p w:rsidR="00E14558" w:rsidRPr="00E14558" w:rsidRDefault="00E14558" w:rsidP="00E14558">
            <w:pPr>
              <w:snapToGrid w:val="0"/>
              <w:jc w:val="center"/>
              <w:rPr>
                <w:bCs/>
                <w:color w:val="000000"/>
              </w:rPr>
            </w:pPr>
            <w:r w:rsidRPr="00E14558">
              <w:rPr>
                <w:bCs/>
                <w:color w:val="000000"/>
              </w:rPr>
              <w:t>000   2 02 45153 10 0000 150</w:t>
            </w:r>
          </w:p>
        </w:tc>
        <w:tc>
          <w:tcPr>
            <w:tcW w:w="6804" w:type="dxa"/>
            <w:tcBorders>
              <w:left w:val="single" w:sz="4" w:space="0" w:color="000000"/>
              <w:bottom w:val="single" w:sz="4" w:space="0" w:color="000000"/>
            </w:tcBorders>
          </w:tcPr>
          <w:p w:rsidR="00E14558" w:rsidRPr="00E14558" w:rsidRDefault="00E14558" w:rsidP="00E14558">
            <w:pPr>
              <w:rPr>
                <w:bCs/>
              </w:rPr>
            </w:pPr>
            <w:r w:rsidRPr="00E14558">
              <w:rPr>
                <w:bCs/>
              </w:rPr>
              <w:t>Межбюджетные трансферты, передаваемые бюджетам сельских поселений на выплату региональной доплаты к пенсии</w:t>
            </w:r>
          </w:p>
        </w:tc>
        <w:tc>
          <w:tcPr>
            <w:tcW w:w="1206" w:type="dxa"/>
            <w:tcBorders>
              <w:left w:val="single" w:sz="4" w:space="0" w:color="000000"/>
              <w:bottom w:val="single" w:sz="4" w:space="0" w:color="000000"/>
              <w:right w:val="single" w:sz="4" w:space="0" w:color="000000"/>
            </w:tcBorders>
          </w:tcPr>
          <w:p w:rsidR="00E14558" w:rsidRPr="00E14558" w:rsidRDefault="00E14558" w:rsidP="00E14558">
            <w:pPr>
              <w:snapToGrid w:val="0"/>
              <w:rPr>
                <w:bCs/>
                <w:lang w:eastAsia="ar-SA"/>
              </w:rPr>
            </w:pPr>
            <w:r w:rsidRPr="00E14558">
              <w:rPr>
                <w:bCs/>
                <w:lang w:eastAsia="ar-SA"/>
              </w:rPr>
              <w:t>100</w:t>
            </w:r>
          </w:p>
        </w:tc>
      </w:tr>
      <w:tr w:rsidR="00E14558" w:rsidRPr="00E14558" w:rsidTr="00E14558">
        <w:tc>
          <w:tcPr>
            <w:tcW w:w="3170" w:type="dxa"/>
            <w:tcBorders>
              <w:left w:val="single" w:sz="4" w:space="0" w:color="000000"/>
              <w:bottom w:val="single" w:sz="4" w:space="0" w:color="000000"/>
            </w:tcBorders>
          </w:tcPr>
          <w:p w:rsidR="00E14558" w:rsidRPr="00E14558" w:rsidRDefault="00E14558" w:rsidP="00E14558">
            <w:pPr>
              <w:snapToGrid w:val="0"/>
              <w:jc w:val="center"/>
              <w:rPr>
                <w:bCs/>
                <w:color w:val="000000"/>
              </w:rPr>
            </w:pPr>
            <w:r w:rsidRPr="00E14558">
              <w:rPr>
                <w:bCs/>
                <w:color w:val="000000"/>
              </w:rPr>
              <w:t>000   2 02 04033 10 0000 150</w:t>
            </w:r>
          </w:p>
        </w:tc>
        <w:tc>
          <w:tcPr>
            <w:tcW w:w="6804" w:type="dxa"/>
            <w:tcBorders>
              <w:left w:val="single" w:sz="4" w:space="0" w:color="000000"/>
              <w:bottom w:val="single" w:sz="4" w:space="0" w:color="000000"/>
            </w:tcBorders>
          </w:tcPr>
          <w:p w:rsidR="00E14558" w:rsidRPr="00E14558" w:rsidRDefault="00E14558" w:rsidP="00E14558">
            <w:pPr>
              <w:rPr>
                <w:bCs/>
              </w:rPr>
            </w:pPr>
            <w:r w:rsidRPr="00E14558">
              <w:rPr>
                <w:bCs/>
              </w:rPr>
              <w:t>Межбюджетные трансферты, передаваемые бюджетам сельских поселений, на премирование победителей Всероссийского конкурса на звание «Самое благоустроенное городское (сельское) поселение России»</w:t>
            </w:r>
          </w:p>
        </w:tc>
        <w:tc>
          <w:tcPr>
            <w:tcW w:w="1206" w:type="dxa"/>
            <w:tcBorders>
              <w:left w:val="single" w:sz="4" w:space="0" w:color="000000"/>
              <w:bottom w:val="single" w:sz="4" w:space="0" w:color="000000"/>
              <w:right w:val="single" w:sz="4" w:space="0" w:color="000000"/>
            </w:tcBorders>
          </w:tcPr>
          <w:p w:rsidR="00E14558" w:rsidRPr="00E14558" w:rsidRDefault="00E14558" w:rsidP="00E14558">
            <w:pPr>
              <w:snapToGrid w:val="0"/>
              <w:rPr>
                <w:bCs/>
                <w:lang w:eastAsia="ar-SA"/>
              </w:rPr>
            </w:pPr>
            <w:r w:rsidRPr="00E14558">
              <w:rPr>
                <w:bCs/>
                <w:lang w:eastAsia="ar-SA"/>
              </w:rPr>
              <w:t>100</w:t>
            </w:r>
          </w:p>
        </w:tc>
      </w:tr>
      <w:tr w:rsidR="00E14558" w:rsidRPr="00E14558" w:rsidTr="00E14558">
        <w:tc>
          <w:tcPr>
            <w:tcW w:w="3170" w:type="dxa"/>
            <w:tcBorders>
              <w:left w:val="single" w:sz="4" w:space="0" w:color="000000"/>
              <w:bottom w:val="single" w:sz="4" w:space="0" w:color="000000"/>
            </w:tcBorders>
          </w:tcPr>
          <w:p w:rsidR="00E14558" w:rsidRPr="00E14558" w:rsidRDefault="00E14558" w:rsidP="00E14558">
            <w:pPr>
              <w:snapToGrid w:val="0"/>
              <w:jc w:val="center"/>
              <w:rPr>
                <w:bCs/>
                <w:color w:val="000000"/>
              </w:rPr>
            </w:pPr>
            <w:r w:rsidRPr="00E14558">
              <w:rPr>
                <w:bCs/>
                <w:color w:val="000000"/>
              </w:rPr>
              <w:t>000 2 02 45146 10 0000 150</w:t>
            </w:r>
          </w:p>
        </w:tc>
        <w:tc>
          <w:tcPr>
            <w:tcW w:w="6804" w:type="dxa"/>
            <w:tcBorders>
              <w:left w:val="single" w:sz="4" w:space="0" w:color="000000"/>
              <w:bottom w:val="single" w:sz="4" w:space="0" w:color="000000"/>
            </w:tcBorders>
          </w:tcPr>
          <w:p w:rsidR="00E14558" w:rsidRPr="00E14558" w:rsidRDefault="00E14558" w:rsidP="00E14558">
            <w:pPr>
              <w:rPr>
                <w:bCs/>
              </w:rPr>
            </w:pPr>
            <w:r w:rsidRPr="00E14558">
              <w:rPr>
                <w:bCs/>
              </w:rPr>
              <w:t>Межбюджетные трансферты, передаваемые бюджетам сельских поселений,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1206" w:type="dxa"/>
            <w:tcBorders>
              <w:left w:val="single" w:sz="4" w:space="0" w:color="000000"/>
              <w:bottom w:val="single" w:sz="4" w:space="0" w:color="000000"/>
              <w:right w:val="single" w:sz="4" w:space="0" w:color="000000"/>
            </w:tcBorders>
          </w:tcPr>
          <w:p w:rsidR="00E14558" w:rsidRPr="00E14558" w:rsidRDefault="00E14558" w:rsidP="00E14558">
            <w:pPr>
              <w:snapToGrid w:val="0"/>
              <w:rPr>
                <w:bCs/>
                <w:lang w:eastAsia="ar-SA"/>
              </w:rPr>
            </w:pPr>
            <w:r w:rsidRPr="00E14558">
              <w:rPr>
                <w:bCs/>
                <w:lang w:eastAsia="ar-SA"/>
              </w:rPr>
              <w:t>100</w:t>
            </w:r>
          </w:p>
        </w:tc>
      </w:tr>
      <w:tr w:rsidR="00E14558" w:rsidRPr="00E14558" w:rsidTr="00E14558">
        <w:tc>
          <w:tcPr>
            <w:tcW w:w="3170" w:type="dxa"/>
            <w:tcBorders>
              <w:left w:val="single" w:sz="4" w:space="0" w:color="000000"/>
              <w:bottom w:val="single" w:sz="4" w:space="0" w:color="000000"/>
            </w:tcBorders>
          </w:tcPr>
          <w:p w:rsidR="00E14558" w:rsidRPr="00E14558" w:rsidRDefault="00E14558" w:rsidP="00E14558">
            <w:pPr>
              <w:snapToGrid w:val="0"/>
              <w:jc w:val="center"/>
              <w:rPr>
                <w:bCs/>
                <w:color w:val="000000"/>
              </w:rPr>
            </w:pPr>
            <w:r w:rsidRPr="00E14558">
              <w:rPr>
                <w:bCs/>
                <w:color w:val="000000"/>
              </w:rPr>
              <w:t>000 2 02 04059 10 0000 150</w:t>
            </w:r>
          </w:p>
        </w:tc>
        <w:tc>
          <w:tcPr>
            <w:tcW w:w="6804" w:type="dxa"/>
            <w:tcBorders>
              <w:left w:val="single" w:sz="4" w:space="0" w:color="000000"/>
              <w:bottom w:val="single" w:sz="4" w:space="0" w:color="000000"/>
            </w:tcBorders>
          </w:tcPr>
          <w:p w:rsidR="00E14558" w:rsidRPr="00E14558" w:rsidRDefault="00E14558" w:rsidP="00E14558">
            <w:pPr>
              <w:rPr>
                <w:bCs/>
              </w:rPr>
            </w:pPr>
            <w:r w:rsidRPr="00E14558">
              <w:rPr>
                <w:bCs/>
              </w:rPr>
              <w:t>Межбюджетные трансферты, передаваемые бюджетам сельских поселений на поощрение достижений наилучших показателей деятельности органов местного самоуправления</w:t>
            </w:r>
          </w:p>
        </w:tc>
        <w:tc>
          <w:tcPr>
            <w:tcW w:w="1206" w:type="dxa"/>
            <w:tcBorders>
              <w:left w:val="single" w:sz="4" w:space="0" w:color="000000"/>
              <w:bottom w:val="single" w:sz="4" w:space="0" w:color="000000"/>
              <w:right w:val="single" w:sz="4" w:space="0" w:color="000000"/>
            </w:tcBorders>
          </w:tcPr>
          <w:p w:rsidR="00E14558" w:rsidRPr="00E14558" w:rsidRDefault="00E14558" w:rsidP="00E14558">
            <w:pPr>
              <w:snapToGrid w:val="0"/>
              <w:rPr>
                <w:bCs/>
                <w:lang w:eastAsia="ar-SA"/>
              </w:rPr>
            </w:pPr>
            <w:r w:rsidRPr="00E14558">
              <w:rPr>
                <w:bCs/>
                <w:lang w:eastAsia="ar-SA"/>
              </w:rPr>
              <w:t>100</w:t>
            </w:r>
          </w:p>
        </w:tc>
      </w:tr>
      <w:tr w:rsidR="00E14558" w:rsidRPr="00E14558" w:rsidTr="00E14558">
        <w:tc>
          <w:tcPr>
            <w:tcW w:w="3170" w:type="dxa"/>
            <w:tcBorders>
              <w:left w:val="single" w:sz="4" w:space="0" w:color="000000"/>
              <w:bottom w:val="single" w:sz="4" w:space="0" w:color="000000"/>
            </w:tcBorders>
          </w:tcPr>
          <w:p w:rsidR="00E14558" w:rsidRPr="00E14558" w:rsidRDefault="00E14558" w:rsidP="00E14558">
            <w:pPr>
              <w:snapToGrid w:val="0"/>
              <w:jc w:val="center"/>
              <w:rPr>
                <w:bCs/>
                <w:color w:val="000000"/>
              </w:rPr>
            </w:pPr>
            <w:proofErr w:type="gramStart"/>
            <w:r w:rsidRPr="00E14558">
              <w:rPr>
                <w:bCs/>
                <w:color w:val="000000"/>
              </w:rPr>
              <w:t>000  2</w:t>
            </w:r>
            <w:proofErr w:type="gramEnd"/>
            <w:r w:rsidRPr="00E14558">
              <w:rPr>
                <w:bCs/>
                <w:color w:val="000000"/>
              </w:rPr>
              <w:t xml:space="preserve"> 02 49999 10 0000 150</w:t>
            </w:r>
          </w:p>
        </w:tc>
        <w:tc>
          <w:tcPr>
            <w:tcW w:w="6804" w:type="dxa"/>
            <w:tcBorders>
              <w:left w:val="single" w:sz="4" w:space="0" w:color="000000"/>
              <w:bottom w:val="single" w:sz="4" w:space="0" w:color="000000"/>
            </w:tcBorders>
          </w:tcPr>
          <w:p w:rsidR="00E14558" w:rsidRPr="00E14558" w:rsidRDefault="00E14558" w:rsidP="00E14558">
            <w:pPr>
              <w:snapToGrid w:val="0"/>
              <w:rPr>
                <w:bCs/>
              </w:rPr>
            </w:pPr>
            <w:r w:rsidRPr="00E14558">
              <w:rPr>
                <w:bCs/>
              </w:rPr>
              <w:t>Прочие межбюджетные трансферты, передаваемые бюджетам сельских поселений</w:t>
            </w:r>
          </w:p>
        </w:tc>
        <w:tc>
          <w:tcPr>
            <w:tcW w:w="1206" w:type="dxa"/>
            <w:tcBorders>
              <w:left w:val="single" w:sz="4" w:space="0" w:color="000000"/>
              <w:bottom w:val="single" w:sz="4" w:space="0" w:color="000000"/>
              <w:right w:val="single" w:sz="4" w:space="0" w:color="000000"/>
            </w:tcBorders>
          </w:tcPr>
          <w:p w:rsidR="00E14558" w:rsidRPr="00E14558" w:rsidRDefault="00E14558" w:rsidP="00E14558">
            <w:pPr>
              <w:snapToGrid w:val="0"/>
              <w:rPr>
                <w:bCs/>
                <w:lang w:eastAsia="ar-SA"/>
              </w:rPr>
            </w:pPr>
            <w:r w:rsidRPr="00E14558">
              <w:rPr>
                <w:bCs/>
                <w:lang w:eastAsia="ar-SA"/>
              </w:rPr>
              <w:t>100</w:t>
            </w:r>
          </w:p>
        </w:tc>
      </w:tr>
      <w:tr w:rsidR="00E14558" w:rsidRPr="00E14558" w:rsidTr="00E14558">
        <w:tc>
          <w:tcPr>
            <w:tcW w:w="3170" w:type="dxa"/>
            <w:tcBorders>
              <w:left w:val="single" w:sz="4" w:space="0" w:color="000000"/>
              <w:bottom w:val="single" w:sz="4" w:space="0" w:color="000000"/>
            </w:tcBorders>
          </w:tcPr>
          <w:p w:rsidR="00E14558" w:rsidRPr="00E14558" w:rsidRDefault="00E14558" w:rsidP="00E14558">
            <w:pPr>
              <w:snapToGrid w:val="0"/>
              <w:jc w:val="center"/>
              <w:rPr>
                <w:bCs/>
                <w:color w:val="000000"/>
              </w:rPr>
            </w:pPr>
            <w:proofErr w:type="gramStart"/>
            <w:r w:rsidRPr="00E14558">
              <w:rPr>
                <w:bCs/>
                <w:color w:val="000000"/>
              </w:rPr>
              <w:t>000  2</w:t>
            </w:r>
            <w:proofErr w:type="gramEnd"/>
            <w:r w:rsidRPr="00E14558">
              <w:rPr>
                <w:bCs/>
                <w:color w:val="000000"/>
              </w:rPr>
              <w:t xml:space="preserve"> 07 05010 10 0000 150</w:t>
            </w:r>
          </w:p>
        </w:tc>
        <w:tc>
          <w:tcPr>
            <w:tcW w:w="6804" w:type="dxa"/>
            <w:tcBorders>
              <w:left w:val="single" w:sz="4" w:space="0" w:color="000000"/>
              <w:bottom w:val="single" w:sz="4" w:space="0" w:color="000000"/>
            </w:tcBorders>
          </w:tcPr>
          <w:p w:rsidR="00E14558" w:rsidRPr="00E14558" w:rsidRDefault="00E14558" w:rsidP="00E14558">
            <w:pPr>
              <w:snapToGrid w:val="0"/>
              <w:rPr>
                <w:bCs/>
              </w:rPr>
            </w:pPr>
            <w:r w:rsidRPr="00E14558">
              <w:rPr>
                <w:bCs/>
              </w:rPr>
              <w:t xml:space="preserve">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w:t>
            </w:r>
            <w:r w:rsidRPr="00E14558">
              <w:rPr>
                <w:bCs/>
              </w:rPr>
              <w:lastRenderedPageBreak/>
              <w:t>автомобильных дорог общего пользования местного значения сельских поселений</w:t>
            </w:r>
          </w:p>
        </w:tc>
        <w:tc>
          <w:tcPr>
            <w:tcW w:w="1206" w:type="dxa"/>
            <w:tcBorders>
              <w:left w:val="single" w:sz="4" w:space="0" w:color="000000"/>
              <w:bottom w:val="single" w:sz="4" w:space="0" w:color="000000"/>
              <w:right w:val="single" w:sz="4" w:space="0" w:color="000000"/>
            </w:tcBorders>
          </w:tcPr>
          <w:p w:rsidR="00E14558" w:rsidRPr="00E14558" w:rsidRDefault="00E14558" w:rsidP="00E14558">
            <w:pPr>
              <w:snapToGrid w:val="0"/>
              <w:rPr>
                <w:bCs/>
                <w:lang w:eastAsia="ar-SA"/>
              </w:rPr>
            </w:pPr>
            <w:r w:rsidRPr="00E14558">
              <w:rPr>
                <w:bCs/>
                <w:lang w:eastAsia="ar-SA"/>
              </w:rPr>
              <w:lastRenderedPageBreak/>
              <w:t>100</w:t>
            </w:r>
          </w:p>
        </w:tc>
      </w:tr>
      <w:tr w:rsidR="00E14558" w:rsidRPr="00E14558" w:rsidTr="00E14558">
        <w:tc>
          <w:tcPr>
            <w:tcW w:w="3170" w:type="dxa"/>
            <w:tcBorders>
              <w:left w:val="single" w:sz="4" w:space="0" w:color="000000"/>
              <w:bottom w:val="single" w:sz="4" w:space="0" w:color="000000"/>
            </w:tcBorders>
          </w:tcPr>
          <w:p w:rsidR="00E14558" w:rsidRPr="00E14558" w:rsidRDefault="00E14558" w:rsidP="00E14558">
            <w:pPr>
              <w:snapToGrid w:val="0"/>
              <w:jc w:val="center"/>
              <w:rPr>
                <w:bCs/>
                <w:color w:val="000000"/>
              </w:rPr>
            </w:pPr>
            <w:r w:rsidRPr="00E14558">
              <w:rPr>
                <w:bCs/>
                <w:color w:val="000000"/>
              </w:rPr>
              <w:t>000 2 07 05020 10 0000 150</w:t>
            </w:r>
          </w:p>
        </w:tc>
        <w:tc>
          <w:tcPr>
            <w:tcW w:w="6804" w:type="dxa"/>
            <w:tcBorders>
              <w:left w:val="single" w:sz="4" w:space="0" w:color="000000"/>
              <w:bottom w:val="single" w:sz="4" w:space="0" w:color="000000"/>
            </w:tcBorders>
          </w:tcPr>
          <w:p w:rsidR="00E14558" w:rsidRPr="00E14558" w:rsidRDefault="00E14558" w:rsidP="00E14558">
            <w:pPr>
              <w:snapToGrid w:val="0"/>
              <w:rPr>
                <w:bCs/>
              </w:rPr>
            </w:pPr>
            <w:r w:rsidRPr="00E14558">
              <w:rPr>
                <w:bCs/>
              </w:rPr>
              <w:t>Поступления от денежных пожертвований, предоставляемых физическими лицами получателям средств бюджетов сельских поселений</w:t>
            </w:r>
          </w:p>
        </w:tc>
        <w:tc>
          <w:tcPr>
            <w:tcW w:w="1206" w:type="dxa"/>
            <w:tcBorders>
              <w:left w:val="single" w:sz="4" w:space="0" w:color="000000"/>
              <w:bottom w:val="single" w:sz="4" w:space="0" w:color="000000"/>
              <w:right w:val="single" w:sz="4" w:space="0" w:color="000000"/>
            </w:tcBorders>
          </w:tcPr>
          <w:p w:rsidR="00E14558" w:rsidRPr="00E14558" w:rsidRDefault="00E14558" w:rsidP="00E14558">
            <w:pPr>
              <w:snapToGrid w:val="0"/>
              <w:rPr>
                <w:bCs/>
                <w:lang w:eastAsia="ar-SA"/>
              </w:rPr>
            </w:pPr>
            <w:r w:rsidRPr="00E14558">
              <w:rPr>
                <w:bCs/>
                <w:lang w:eastAsia="ar-SA"/>
              </w:rPr>
              <w:t>100</w:t>
            </w:r>
          </w:p>
        </w:tc>
      </w:tr>
      <w:tr w:rsidR="00E14558" w:rsidRPr="00E14558" w:rsidTr="00E14558">
        <w:tc>
          <w:tcPr>
            <w:tcW w:w="3170" w:type="dxa"/>
            <w:tcBorders>
              <w:left w:val="single" w:sz="4" w:space="0" w:color="000000"/>
              <w:bottom w:val="single" w:sz="4" w:space="0" w:color="000000"/>
            </w:tcBorders>
          </w:tcPr>
          <w:p w:rsidR="00E14558" w:rsidRPr="00E14558" w:rsidRDefault="00E14558" w:rsidP="00E14558">
            <w:pPr>
              <w:snapToGrid w:val="0"/>
              <w:jc w:val="center"/>
              <w:rPr>
                <w:bCs/>
                <w:color w:val="000000"/>
              </w:rPr>
            </w:pPr>
            <w:proofErr w:type="gramStart"/>
            <w:r w:rsidRPr="00E14558">
              <w:rPr>
                <w:bCs/>
                <w:color w:val="000000"/>
              </w:rPr>
              <w:t>000  2</w:t>
            </w:r>
            <w:proofErr w:type="gramEnd"/>
            <w:r w:rsidRPr="00E14558">
              <w:rPr>
                <w:bCs/>
                <w:color w:val="000000"/>
              </w:rPr>
              <w:t xml:space="preserve"> 07 05030 10 0000 150</w:t>
            </w:r>
          </w:p>
        </w:tc>
        <w:tc>
          <w:tcPr>
            <w:tcW w:w="6804" w:type="dxa"/>
            <w:tcBorders>
              <w:left w:val="single" w:sz="4" w:space="0" w:color="000000"/>
              <w:bottom w:val="single" w:sz="4" w:space="0" w:color="000000"/>
            </w:tcBorders>
          </w:tcPr>
          <w:p w:rsidR="00E14558" w:rsidRPr="00E14558" w:rsidRDefault="00E14558" w:rsidP="00E14558">
            <w:pPr>
              <w:snapToGrid w:val="0"/>
              <w:rPr>
                <w:bCs/>
              </w:rPr>
            </w:pPr>
            <w:r w:rsidRPr="00E14558">
              <w:rPr>
                <w:bCs/>
              </w:rPr>
              <w:t>Прочие безвозмездные поступления в бюджеты сельских поселений</w:t>
            </w:r>
          </w:p>
        </w:tc>
        <w:tc>
          <w:tcPr>
            <w:tcW w:w="1206" w:type="dxa"/>
            <w:tcBorders>
              <w:left w:val="single" w:sz="4" w:space="0" w:color="000000"/>
              <w:bottom w:val="single" w:sz="4" w:space="0" w:color="000000"/>
              <w:right w:val="single" w:sz="4" w:space="0" w:color="000000"/>
            </w:tcBorders>
          </w:tcPr>
          <w:p w:rsidR="00E14558" w:rsidRPr="00E14558" w:rsidRDefault="00E14558" w:rsidP="00E14558">
            <w:pPr>
              <w:snapToGrid w:val="0"/>
              <w:rPr>
                <w:bCs/>
                <w:lang w:eastAsia="ar-SA"/>
              </w:rPr>
            </w:pPr>
            <w:r w:rsidRPr="00E14558">
              <w:rPr>
                <w:bCs/>
                <w:lang w:eastAsia="ar-SA"/>
              </w:rPr>
              <w:t>100</w:t>
            </w:r>
          </w:p>
        </w:tc>
      </w:tr>
      <w:tr w:rsidR="00E14558" w:rsidRPr="00E14558" w:rsidTr="00E14558">
        <w:tc>
          <w:tcPr>
            <w:tcW w:w="3170" w:type="dxa"/>
            <w:tcBorders>
              <w:left w:val="single" w:sz="4" w:space="0" w:color="000000"/>
              <w:bottom w:val="single" w:sz="4" w:space="0" w:color="000000"/>
            </w:tcBorders>
          </w:tcPr>
          <w:p w:rsidR="00E14558" w:rsidRPr="00E14558" w:rsidRDefault="00E14558" w:rsidP="00E14558">
            <w:pPr>
              <w:snapToGrid w:val="0"/>
              <w:jc w:val="center"/>
              <w:rPr>
                <w:bCs/>
                <w:color w:val="000000"/>
              </w:rPr>
            </w:pPr>
            <w:proofErr w:type="gramStart"/>
            <w:r w:rsidRPr="00E14558">
              <w:rPr>
                <w:bCs/>
                <w:color w:val="000000"/>
              </w:rPr>
              <w:t>000  2</w:t>
            </w:r>
            <w:proofErr w:type="gramEnd"/>
            <w:r w:rsidRPr="00E14558">
              <w:rPr>
                <w:bCs/>
                <w:color w:val="000000"/>
              </w:rPr>
              <w:t xml:space="preserve"> 08 05000 10 0000 150</w:t>
            </w:r>
          </w:p>
        </w:tc>
        <w:tc>
          <w:tcPr>
            <w:tcW w:w="6804" w:type="dxa"/>
            <w:tcBorders>
              <w:left w:val="single" w:sz="4" w:space="0" w:color="000000"/>
              <w:bottom w:val="single" w:sz="4" w:space="0" w:color="000000"/>
            </w:tcBorders>
          </w:tcPr>
          <w:p w:rsidR="00E14558" w:rsidRPr="00E14558" w:rsidRDefault="00E14558" w:rsidP="00E14558">
            <w:pPr>
              <w:snapToGrid w:val="0"/>
              <w:rPr>
                <w:bCs/>
              </w:rPr>
            </w:pPr>
            <w:r w:rsidRPr="00E14558">
              <w:rPr>
                <w:bCs/>
              </w:rPr>
              <w:t xml:space="preserve">Перечисление из бюджетов сельских </w:t>
            </w:r>
            <w:proofErr w:type="gramStart"/>
            <w:r w:rsidRPr="00E14558">
              <w:rPr>
                <w:bCs/>
              </w:rPr>
              <w:t>поселений(</w:t>
            </w:r>
            <w:proofErr w:type="gramEnd"/>
            <w:r w:rsidRPr="00E14558">
              <w:rPr>
                <w:bCs/>
              </w:rPr>
              <w:t>в бюджеты поселений) для осуществления возврата(зачета)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06" w:type="dxa"/>
            <w:tcBorders>
              <w:left w:val="single" w:sz="4" w:space="0" w:color="000000"/>
              <w:bottom w:val="single" w:sz="4" w:space="0" w:color="000000"/>
              <w:right w:val="single" w:sz="4" w:space="0" w:color="000000"/>
            </w:tcBorders>
          </w:tcPr>
          <w:p w:rsidR="00E14558" w:rsidRPr="00E14558" w:rsidRDefault="00E14558" w:rsidP="00E14558">
            <w:pPr>
              <w:snapToGrid w:val="0"/>
              <w:rPr>
                <w:bCs/>
                <w:lang w:eastAsia="ar-SA"/>
              </w:rPr>
            </w:pPr>
            <w:r w:rsidRPr="00E14558">
              <w:rPr>
                <w:bCs/>
                <w:lang w:eastAsia="ar-SA"/>
              </w:rPr>
              <w:t>100</w:t>
            </w:r>
          </w:p>
        </w:tc>
      </w:tr>
      <w:tr w:rsidR="00E14558" w:rsidRPr="00E14558" w:rsidTr="00E14558">
        <w:tc>
          <w:tcPr>
            <w:tcW w:w="3170" w:type="dxa"/>
            <w:tcBorders>
              <w:left w:val="single" w:sz="4" w:space="0" w:color="000000"/>
              <w:bottom w:val="single" w:sz="4" w:space="0" w:color="000000"/>
            </w:tcBorders>
          </w:tcPr>
          <w:p w:rsidR="00E14558" w:rsidRPr="00E14558" w:rsidRDefault="00E14558" w:rsidP="00E14558">
            <w:pPr>
              <w:snapToGrid w:val="0"/>
              <w:jc w:val="center"/>
              <w:rPr>
                <w:rFonts w:eastAsia="Arial"/>
                <w:color w:val="000000"/>
              </w:rPr>
            </w:pPr>
            <w:proofErr w:type="gramStart"/>
            <w:r w:rsidRPr="00E14558">
              <w:rPr>
                <w:rFonts w:eastAsia="Arial"/>
                <w:color w:val="000000"/>
              </w:rPr>
              <w:t>000  2</w:t>
            </w:r>
            <w:proofErr w:type="gramEnd"/>
            <w:r w:rsidRPr="00E14558">
              <w:rPr>
                <w:rFonts w:eastAsia="Arial"/>
                <w:color w:val="000000"/>
              </w:rPr>
              <w:t xml:space="preserve"> 18 00000 10 0000 150</w:t>
            </w:r>
          </w:p>
        </w:tc>
        <w:tc>
          <w:tcPr>
            <w:tcW w:w="6804" w:type="dxa"/>
            <w:tcBorders>
              <w:left w:val="single" w:sz="4" w:space="0" w:color="000000"/>
              <w:bottom w:val="single" w:sz="4" w:space="0" w:color="000000"/>
            </w:tcBorders>
          </w:tcPr>
          <w:p w:rsidR="00E14558" w:rsidRPr="00E14558" w:rsidRDefault="00E14558" w:rsidP="00E14558">
            <w:pPr>
              <w:snapToGrid w:val="0"/>
              <w:rPr>
                <w:bCs/>
              </w:rPr>
            </w:pPr>
            <w:r w:rsidRPr="00E14558">
              <w:t xml:space="preserve">Доходы бюджетов </w:t>
            </w:r>
            <w:proofErr w:type="spellStart"/>
            <w:proofErr w:type="gramStart"/>
            <w:r w:rsidRPr="00E14558">
              <w:rPr>
                <w:bCs/>
              </w:rPr>
              <w:t>сельских</w:t>
            </w:r>
            <w:r w:rsidRPr="00E14558">
              <w:t>поселений</w:t>
            </w:r>
            <w:proofErr w:type="spellEnd"/>
            <w:r w:rsidRPr="00E14558">
              <w:t xml:space="preserve">  от</w:t>
            </w:r>
            <w:proofErr w:type="gramEnd"/>
            <w:r w:rsidRPr="00E14558">
              <w:t xml:space="preserve">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206" w:type="dxa"/>
            <w:tcBorders>
              <w:left w:val="single" w:sz="4" w:space="0" w:color="000000"/>
              <w:bottom w:val="single" w:sz="4" w:space="0" w:color="000000"/>
              <w:right w:val="single" w:sz="4" w:space="0" w:color="000000"/>
            </w:tcBorders>
          </w:tcPr>
          <w:p w:rsidR="00E14558" w:rsidRPr="00E14558" w:rsidRDefault="00E14558" w:rsidP="00E14558">
            <w:pPr>
              <w:snapToGrid w:val="0"/>
              <w:rPr>
                <w:bCs/>
                <w:lang w:eastAsia="ar-SA"/>
              </w:rPr>
            </w:pPr>
            <w:r w:rsidRPr="00E14558">
              <w:rPr>
                <w:bCs/>
                <w:lang w:eastAsia="ar-SA"/>
              </w:rPr>
              <w:t>100</w:t>
            </w:r>
          </w:p>
        </w:tc>
      </w:tr>
      <w:tr w:rsidR="00E14558" w:rsidRPr="00E14558" w:rsidTr="00E14558">
        <w:tc>
          <w:tcPr>
            <w:tcW w:w="3170" w:type="dxa"/>
            <w:tcBorders>
              <w:left w:val="single" w:sz="4" w:space="0" w:color="000000"/>
              <w:bottom w:val="single" w:sz="4" w:space="0" w:color="000000"/>
            </w:tcBorders>
          </w:tcPr>
          <w:p w:rsidR="00E14558" w:rsidRPr="00E14558" w:rsidRDefault="00E14558" w:rsidP="00E14558">
            <w:pPr>
              <w:snapToGrid w:val="0"/>
              <w:jc w:val="center"/>
              <w:rPr>
                <w:rFonts w:eastAsia="Arial"/>
                <w:color w:val="000000"/>
              </w:rPr>
            </w:pPr>
            <w:proofErr w:type="gramStart"/>
            <w:r w:rsidRPr="00E14558">
              <w:rPr>
                <w:rFonts w:eastAsia="Arial"/>
                <w:color w:val="000000"/>
              </w:rPr>
              <w:t>000  2</w:t>
            </w:r>
            <w:proofErr w:type="gramEnd"/>
            <w:r w:rsidRPr="00E14558">
              <w:rPr>
                <w:rFonts w:eastAsia="Arial"/>
                <w:color w:val="000000"/>
              </w:rPr>
              <w:t xml:space="preserve"> 18 60010 10 0000 150</w:t>
            </w:r>
          </w:p>
        </w:tc>
        <w:tc>
          <w:tcPr>
            <w:tcW w:w="6804" w:type="dxa"/>
            <w:tcBorders>
              <w:left w:val="single" w:sz="4" w:space="0" w:color="000000"/>
              <w:bottom w:val="single" w:sz="4" w:space="0" w:color="000000"/>
            </w:tcBorders>
          </w:tcPr>
          <w:p w:rsidR="00E14558" w:rsidRPr="00E14558" w:rsidRDefault="00E14558" w:rsidP="00E14558">
            <w:pPr>
              <w:rPr>
                <w:rFonts w:eastAsia="Arial"/>
              </w:rPr>
            </w:pPr>
            <w:r w:rsidRPr="00E14558">
              <w:rPr>
                <w:rFonts w:eastAsia="Arial"/>
              </w:rPr>
              <w:t xml:space="preserve">Доходы бюджетов </w:t>
            </w:r>
            <w:r w:rsidRPr="00E14558">
              <w:rPr>
                <w:bCs/>
              </w:rPr>
              <w:t>сельских</w:t>
            </w:r>
            <w:r w:rsidRPr="00E14558">
              <w:rPr>
                <w:rFonts w:eastAsia="Arial"/>
              </w:rPr>
              <w:t xml:space="preserve"> поселений от возврата остатков субсидий, субвенций и иных </w:t>
            </w:r>
            <w:r w:rsidRPr="00E14558">
              <w:t xml:space="preserve">межбюджетных </w:t>
            </w:r>
            <w:proofErr w:type="spellStart"/>
            <w:proofErr w:type="gramStart"/>
            <w:r w:rsidRPr="00E14558">
              <w:t>трансфертов,имеющих</w:t>
            </w:r>
            <w:proofErr w:type="spellEnd"/>
            <w:proofErr w:type="gramEnd"/>
            <w:r w:rsidRPr="00E14558">
              <w:t xml:space="preserve"> целевое назначение,</w:t>
            </w:r>
            <w:r w:rsidRPr="00E14558">
              <w:rPr>
                <w:rFonts w:eastAsia="Arial"/>
              </w:rPr>
              <w:t xml:space="preserve"> прошлых лет из бюджетов муниципальных районов</w:t>
            </w:r>
          </w:p>
        </w:tc>
        <w:tc>
          <w:tcPr>
            <w:tcW w:w="1206" w:type="dxa"/>
            <w:tcBorders>
              <w:left w:val="single" w:sz="4" w:space="0" w:color="000000"/>
              <w:bottom w:val="single" w:sz="4" w:space="0" w:color="000000"/>
              <w:right w:val="single" w:sz="4" w:space="0" w:color="000000"/>
            </w:tcBorders>
          </w:tcPr>
          <w:p w:rsidR="00E14558" w:rsidRPr="00E14558" w:rsidRDefault="00E14558" w:rsidP="00E14558">
            <w:pPr>
              <w:snapToGrid w:val="0"/>
              <w:rPr>
                <w:bCs/>
                <w:lang w:eastAsia="ar-SA"/>
              </w:rPr>
            </w:pPr>
            <w:r w:rsidRPr="00E14558">
              <w:rPr>
                <w:bCs/>
                <w:lang w:eastAsia="ar-SA"/>
              </w:rPr>
              <w:t>100</w:t>
            </w:r>
          </w:p>
        </w:tc>
      </w:tr>
      <w:tr w:rsidR="00E14558" w:rsidRPr="00E14558" w:rsidTr="00E14558">
        <w:tc>
          <w:tcPr>
            <w:tcW w:w="3170" w:type="dxa"/>
            <w:tcBorders>
              <w:left w:val="single" w:sz="4" w:space="0" w:color="000000"/>
              <w:bottom w:val="single" w:sz="4" w:space="0" w:color="000000"/>
            </w:tcBorders>
          </w:tcPr>
          <w:p w:rsidR="00E14558" w:rsidRPr="00E14558" w:rsidRDefault="00E14558" w:rsidP="00E14558">
            <w:pPr>
              <w:snapToGrid w:val="0"/>
              <w:jc w:val="center"/>
              <w:rPr>
                <w:rFonts w:eastAsia="Arial"/>
                <w:color w:val="000000"/>
              </w:rPr>
            </w:pPr>
            <w:proofErr w:type="gramStart"/>
            <w:r w:rsidRPr="00E14558">
              <w:rPr>
                <w:rFonts w:eastAsia="Arial"/>
                <w:color w:val="000000"/>
              </w:rPr>
              <w:t>000  2</w:t>
            </w:r>
            <w:proofErr w:type="gramEnd"/>
            <w:r w:rsidRPr="00E14558">
              <w:rPr>
                <w:rFonts w:eastAsia="Arial"/>
                <w:color w:val="000000"/>
              </w:rPr>
              <w:t xml:space="preserve"> 18 60020 10 0000 150</w:t>
            </w:r>
          </w:p>
        </w:tc>
        <w:tc>
          <w:tcPr>
            <w:tcW w:w="6804" w:type="dxa"/>
            <w:tcBorders>
              <w:left w:val="single" w:sz="4" w:space="0" w:color="000000"/>
              <w:bottom w:val="single" w:sz="4" w:space="0" w:color="000000"/>
            </w:tcBorders>
          </w:tcPr>
          <w:p w:rsidR="00E14558" w:rsidRPr="00E14558" w:rsidRDefault="00E14558" w:rsidP="00E14558">
            <w:pPr>
              <w:snapToGrid w:val="0"/>
            </w:pPr>
            <w:r w:rsidRPr="00E14558">
              <w:t xml:space="preserve">Доходы бюджетов </w:t>
            </w:r>
            <w:r w:rsidRPr="00E14558">
              <w:rPr>
                <w:bCs/>
              </w:rPr>
              <w:t>сельских</w:t>
            </w:r>
            <w:r w:rsidRPr="00E14558">
              <w:t xml:space="preserve"> поселений от возврата остатков субсидий, субвенций и иных межбюджетных трансфертов, </w:t>
            </w:r>
            <w:proofErr w:type="spellStart"/>
            <w:proofErr w:type="gramStart"/>
            <w:r w:rsidRPr="00E14558">
              <w:t>имеющихцелевое</w:t>
            </w:r>
            <w:proofErr w:type="spellEnd"/>
            <w:r w:rsidRPr="00E14558">
              <w:t xml:space="preserve">  назначение</w:t>
            </w:r>
            <w:proofErr w:type="gramEnd"/>
            <w:r w:rsidRPr="00E14558">
              <w:t>, прошлых лет из бюджетов  государственных внебюджетных фондов</w:t>
            </w:r>
          </w:p>
        </w:tc>
        <w:tc>
          <w:tcPr>
            <w:tcW w:w="1206" w:type="dxa"/>
            <w:tcBorders>
              <w:left w:val="single" w:sz="4" w:space="0" w:color="000000"/>
              <w:bottom w:val="single" w:sz="4" w:space="0" w:color="000000"/>
              <w:right w:val="single" w:sz="4" w:space="0" w:color="000000"/>
            </w:tcBorders>
          </w:tcPr>
          <w:p w:rsidR="00E14558" w:rsidRPr="00E14558" w:rsidRDefault="00E14558" w:rsidP="00E14558">
            <w:pPr>
              <w:snapToGrid w:val="0"/>
              <w:rPr>
                <w:bCs/>
                <w:lang w:eastAsia="ar-SA"/>
              </w:rPr>
            </w:pPr>
            <w:r w:rsidRPr="00E14558">
              <w:rPr>
                <w:bCs/>
                <w:lang w:eastAsia="ar-SA"/>
              </w:rPr>
              <w:t>100</w:t>
            </w:r>
          </w:p>
        </w:tc>
      </w:tr>
      <w:tr w:rsidR="00E14558" w:rsidRPr="00E14558" w:rsidTr="00E14558">
        <w:tc>
          <w:tcPr>
            <w:tcW w:w="3170" w:type="dxa"/>
            <w:tcBorders>
              <w:left w:val="single" w:sz="4" w:space="0" w:color="000000"/>
              <w:bottom w:val="single" w:sz="4" w:space="0" w:color="000000"/>
            </w:tcBorders>
          </w:tcPr>
          <w:p w:rsidR="00E14558" w:rsidRPr="00E14558" w:rsidRDefault="00E14558" w:rsidP="00E14558">
            <w:pPr>
              <w:snapToGrid w:val="0"/>
              <w:jc w:val="center"/>
              <w:rPr>
                <w:rFonts w:eastAsia="Arial"/>
                <w:color w:val="000000"/>
              </w:rPr>
            </w:pPr>
            <w:proofErr w:type="gramStart"/>
            <w:r w:rsidRPr="00E14558">
              <w:rPr>
                <w:rFonts w:eastAsia="Arial"/>
                <w:color w:val="000000"/>
              </w:rPr>
              <w:t>000  2</w:t>
            </w:r>
            <w:proofErr w:type="gramEnd"/>
            <w:r w:rsidRPr="00E14558">
              <w:rPr>
                <w:rFonts w:eastAsia="Arial"/>
                <w:color w:val="000000"/>
              </w:rPr>
              <w:t xml:space="preserve"> 18 05000 10 0000 150</w:t>
            </w:r>
          </w:p>
        </w:tc>
        <w:tc>
          <w:tcPr>
            <w:tcW w:w="6804" w:type="dxa"/>
            <w:tcBorders>
              <w:left w:val="single" w:sz="4" w:space="0" w:color="000000"/>
              <w:bottom w:val="single" w:sz="4" w:space="0" w:color="000000"/>
            </w:tcBorders>
          </w:tcPr>
          <w:p w:rsidR="00E14558" w:rsidRPr="00E14558" w:rsidRDefault="00E14558" w:rsidP="00E14558">
            <w:pPr>
              <w:rPr>
                <w:rFonts w:eastAsia="Arial"/>
              </w:rPr>
            </w:pPr>
            <w:r w:rsidRPr="00E14558">
              <w:t xml:space="preserve">Доходы бюджетов </w:t>
            </w:r>
            <w:r w:rsidRPr="00E14558">
              <w:rPr>
                <w:bCs/>
              </w:rPr>
              <w:t>сельских</w:t>
            </w:r>
            <w:r w:rsidRPr="00E14558">
              <w:t xml:space="preserve"> поселений от возврата </w:t>
            </w:r>
            <w:r w:rsidRPr="00E14558">
              <w:rPr>
                <w:rFonts w:eastAsia="Arial"/>
              </w:rPr>
              <w:t>организациями остатков субсидий прошлых лет</w:t>
            </w:r>
          </w:p>
        </w:tc>
        <w:tc>
          <w:tcPr>
            <w:tcW w:w="1206" w:type="dxa"/>
            <w:tcBorders>
              <w:left w:val="single" w:sz="4" w:space="0" w:color="000000"/>
              <w:bottom w:val="single" w:sz="4" w:space="0" w:color="000000"/>
              <w:right w:val="single" w:sz="4" w:space="0" w:color="000000"/>
            </w:tcBorders>
          </w:tcPr>
          <w:p w:rsidR="00E14558" w:rsidRPr="00E14558" w:rsidRDefault="00E14558" w:rsidP="00E14558">
            <w:pPr>
              <w:snapToGrid w:val="0"/>
              <w:rPr>
                <w:bCs/>
                <w:lang w:eastAsia="ar-SA"/>
              </w:rPr>
            </w:pPr>
            <w:r w:rsidRPr="00E14558">
              <w:rPr>
                <w:bCs/>
                <w:lang w:eastAsia="ar-SA"/>
              </w:rPr>
              <w:t>100</w:t>
            </w:r>
          </w:p>
        </w:tc>
      </w:tr>
      <w:tr w:rsidR="00E14558" w:rsidRPr="00E14558" w:rsidTr="00E14558">
        <w:tc>
          <w:tcPr>
            <w:tcW w:w="3170" w:type="dxa"/>
            <w:tcBorders>
              <w:left w:val="single" w:sz="4" w:space="0" w:color="000000"/>
              <w:bottom w:val="single" w:sz="4" w:space="0" w:color="000000"/>
            </w:tcBorders>
          </w:tcPr>
          <w:p w:rsidR="00E14558" w:rsidRPr="00E14558" w:rsidRDefault="00E14558" w:rsidP="00E14558">
            <w:pPr>
              <w:snapToGrid w:val="0"/>
              <w:jc w:val="center"/>
              <w:rPr>
                <w:rFonts w:eastAsia="Arial"/>
                <w:color w:val="000000"/>
              </w:rPr>
            </w:pPr>
            <w:proofErr w:type="gramStart"/>
            <w:r w:rsidRPr="00E14558">
              <w:rPr>
                <w:rFonts w:eastAsia="Arial"/>
                <w:color w:val="000000"/>
              </w:rPr>
              <w:t>000  2</w:t>
            </w:r>
            <w:proofErr w:type="gramEnd"/>
            <w:r w:rsidRPr="00E14558">
              <w:rPr>
                <w:rFonts w:eastAsia="Arial"/>
                <w:color w:val="000000"/>
              </w:rPr>
              <w:t xml:space="preserve"> 18 05010 10 0000 150</w:t>
            </w:r>
          </w:p>
        </w:tc>
        <w:tc>
          <w:tcPr>
            <w:tcW w:w="6804" w:type="dxa"/>
            <w:tcBorders>
              <w:left w:val="single" w:sz="4" w:space="0" w:color="000000"/>
              <w:bottom w:val="single" w:sz="4" w:space="0" w:color="000000"/>
            </w:tcBorders>
          </w:tcPr>
          <w:p w:rsidR="00E14558" w:rsidRPr="00E14558" w:rsidRDefault="00E14558" w:rsidP="00E14558">
            <w:pPr>
              <w:rPr>
                <w:rFonts w:eastAsia="Arial"/>
              </w:rPr>
            </w:pPr>
            <w:r w:rsidRPr="00E14558">
              <w:t xml:space="preserve">Доходы бюджетов </w:t>
            </w:r>
            <w:r w:rsidRPr="00E14558">
              <w:rPr>
                <w:bCs/>
              </w:rPr>
              <w:t>сельских</w:t>
            </w:r>
            <w:r w:rsidRPr="00E14558">
              <w:t xml:space="preserve"> поселений от возврата </w:t>
            </w:r>
            <w:r w:rsidRPr="00E14558">
              <w:rPr>
                <w:rFonts w:eastAsia="Arial"/>
              </w:rPr>
              <w:t>бюджетными учреждениями остатков субсидий прошлых лет</w:t>
            </w:r>
          </w:p>
        </w:tc>
        <w:tc>
          <w:tcPr>
            <w:tcW w:w="1206" w:type="dxa"/>
            <w:tcBorders>
              <w:left w:val="single" w:sz="4" w:space="0" w:color="000000"/>
              <w:bottom w:val="single" w:sz="4" w:space="0" w:color="000000"/>
              <w:right w:val="single" w:sz="4" w:space="0" w:color="000000"/>
            </w:tcBorders>
          </w:tcPr>
          <w:p w:rsidR="00E14558" w:rsidRPr="00E14558" w:rsidRDefault="00E14558" w:rsidP="00E14558">
            <w:pPr>
              <w:snapToGrid w:val="0"/>
              <w:rPr>
                <w:bCs/>
                <w:lang w:eastAsia="ar-SA"/>
              </w:rPr>
            </w:pPr>
            <w:r w:rsidRPr="00E14558">
              <w:rPr>
                <w:bCs/>
                <w:lang w:eastAsia="ar-SA"/>
              </w:rPr>
              <w:t>100</w:t>
            </w:r>
          </w:p>
        </w:tc>
      </w:tr>
      <w:tr w:rsidR="00E14558" w:rsidRPr="00E14558" w:rsidTr="00E14558">
        <w:tc>
          <w:tcPr>
            <w:tcW w:w="3170" w:type="dxa"/>
            <w:tcBorders>
              <w:left w:val="single" w:sz="4" w:space="0" w:color="000000"/>
              <w:bottom w:val="single" w:sz="4" w:space="0" w:color="000000"/>
            </w:tcBorders>
          </w:tcPr>
          <w:p w:rsidR="00E14558" w:rsidRPr="00E14558" w:rsidRDefault="00E14558" w:rsidP="00E14558">
            <w:pPr>
              <w:snapToGrid w:val="0"/>
              <w:jc w:val="center"/>
              <w:rPr>
                <w:rFonts w:eastAsia="Arial"/>
                <w:color w:val="000000"/>
              </w:rPr>
            </w:pPr>
            <w:proofErr w:type="gramStart"/>
            <w:r w:rsidRPr="00E14558">
              <w:rPr>
                <w:rFonts w:eastAsia="Arial"/>
                <w:color w:val="000000"/>
              </w:rPr>
              <w:t>000  2</w:t>
            </w:r>
            <w:proofErr w:type="gramEnd"/>
            <w:r w:rsidRPr="00E14558">
              <w:rPr>
                <w:rFonts w:eastAsia="Arial"/>
                <w:color w:val="000000"/>
              </w:rPr>
              <w:t xml:space="preserve"> 18 05020 10 0000 150</w:t>
            </w:r>
          </w:p>
        </w:tc>
        <w:tc>
          <w:tcPr>
            <w:tcW w:w="6804" w:type="dxa"/>
            <w:tcBorders>
              <w:left w:val="single" w:sz="4" w:space="0" w:color="000000"/>
              <w:bottom w:val="single" w:sz="4" w:space="0" w:color="000000"/>
            </w:tcBorders>
          </w:tcPr>
          <w:p w:rsidR="00E14558" w:rsidRPr="00E14558" w:rsidRDefault="00E14558" w:rsidP="00E14558">
            <w:pPr>
              <w:rPr>
                <w:rFonts w:eastAsia="Arial"/>
              </w:rPr>
            </w:pPr>
            <w:r w:rsidRPr="00E14558">
              <w:t xml:space="preserve">Доходы бюджетов </w:t>
            </w:r>
            <w:r w:rsidRPr="00E14558">
              <w:rPr>
                <w:bCs/>
              </w:rPr>
              <w:t>сельских</w:t>
            </w:r>
            <w:r w:rsidRPr="00E14558">
              <w:t xml:space="preserve"> поселений от возврата </w:t>
            </w:r>
            <w:r w:rsidRPr="00E14558">
              <w:rPr>
                <w:rFonts w:eastAsia="Arial"/>
              </w:rPr>
              <w:t>автономными учреждениями остатков субсидий прошлых лет</w:t>
            </w:r>
          </w:p>
        </w:tc>
        <w:tc>
          <w:tcPr>
            <w:tcW w:w="1206" w:type="dxa"/>
            <w:tcBorders>
              <w:left w:val="single" w:sz="4" w:space="0" w:color="000000"/>
              <w:bottom w:val="single" w:sz="4" w:space="0" w:color="000000"/>
              <w:right w:val="single" w:sz="4" w:space="0" w:color="000000"/>
            </w:tcBorders>
          </w:tcPr>
          <w:p w:rsidR="00E14558" w:rsidRPr="00E14558" w:rsidRDefault="00E14558" w:rsidP="00E14558">
            <w:pPr>
              <w:snapToGrid w:val="0"/>
              <w:rPr>
                <w:bCs/>
                <w:lang w:eastAsia="ar-SA"/>
              </w:rPr>
            </w:pPr>
            <w:r w:rsidRPr="00E14558">
              <w:rPr>
                <w:bCs/>
                <w:lang w:eastAsia="ar-SA"/>
              </w:rPr>
              <w:t>100</w:t>
            </w:r>
          </w:p>
        </w:tc>
      </w:tr>
      <w:tr w:rsidR="00E14558" w:rsidRPr="00E14558" w:rsidTr="00E14558">
        <w:tc>
          <w:tcPr>
            <w:tcW w:w="3170" w:type="dxa"/>
            <w:tcBorders>
              <w:left w:val="single" w:sz="4" w:space="0" w:color="000000"/>
              <w:bottom w:val="single" w:sz="4" w:space="0" w:color="000000"/>
            </w:tcBorders>
          </w:tcPr>
          <w:p w:rsidR="00E14558" w:rsidRPr="00E14558" w:rsidRDefault="00E14558" w:rsidP="00E14558">
            <w:pPr>
              <w:snapToGrid w:val="0"/>
              <w:jc w:val="center"/>
              <w:rPr>
                <w:rFonts w:eastAsia="Arial"/>
                <w:color w:val="000000"/>
              </w:rPr>
            </w:pPr>
            <w:proofErr w:type="gramStart"/>
            <w:r w:rsidRPr="00E14558">
              <w:rPr>
                <w:rFonts w:eastAsia="Arial"/>
                <w:color w:val="000000"/>
              </w:rPr>
              <w:t>000  2</w:t>
            </w:r>
            <w:proofErr w:type="gramEnd"/>
            <w:r w:rsidRPr="00E14558">
              <w:rPr>
                <w:rFonts w:eastAsia="Arial"/>
                <w:color w:val="000000"/>
              </w:rPr>
              <w:t xml:space="preserve"> 18 05030 10 0000 150</w:t>
            </w:r>
          </w:p>
        </w:tc>
        <w:tc>
          <w:tcPr>
            <w:tcW w:w="6804" w:type="dxa"/>
            <w:tcBorders>
              <w:left w:val="single" w:sz="4" w:space="0" w:color="000000"/>
              <w:bottom w:val="single" w:sz="4" w:space="0" w:color="000000"/>
            </w:tcBorders>
          </w:tcPr>
          <w:p w:rsidR="00E14558" w:rsidRPr="00E14558" w:rsidRDefault="00E14558" w:rsidP="00E14558">
            <w:pPr>
              <w:rPr>
                <w:rFonts w:eastAsia="Arial"/>
              </w:rPr>
            </w:pPr>
            <w:r w:rsidRPr="00E14558">
              <w:t xml:space="preserve">Доходы бюджетов </w:t>
            </w:r>
            <w:r w:rsidRPr="00E14558">
              <w:rPr>
                <w:bCs/>
              </w:rPr>
              <w:t>сельских</w:t>
            </w:r>
            <w:r w:rsidRPr="00E14558">
              <w:t xml:space="preserve"> поселений от возврата </w:t>
            </w:r>
            <w:r w:rsidRPr="00E14558">
              <w:rPr>
                <w:rFonts w:eastAsia="Arial"/>
              </w:rPr>
              <w:t>иными организациями остатков субсидий прошлых лет</w:t>
            </w:r>
          </w:p>
        </w:tc>
        <w:tc>
          <w:tcPr>
            <w:tcW w:w="1206" w:type="dxa"/>
            <w:tcBorders>
              <w:left w:val="single" w:sz="4" w:space="0" w:color="000000"/>
              <w:bottom w:val="single" w:sz="4" w:space="0" w:color="000000"/>
              <w:right w:val="single" w:sz="4" w:space="0" w:color="000000"/>
            </w:tcBorders>
          </w:tcPr>
          <w:p w:rsidR="00E14558" w:rsidRPr="00E14558" w:rsidRDefault="00E14558" w:rsidP="00E14558">
            <w:pPr>
              <w:snapToGrid w:val="0"/>
              <w:rPr>
                <w:bCs/>
                <w:lang w:eastAsia="ar-SA"/>
              </w:rPr>
            </w:pPr>
            <w:r w:rsidRPr="00E14558">
              <w:rPr>
                <w:bCs/>
                <w:lang w:eastAsia="ar-SA"/>
              </w:rPr>
              <w:t>100</w:t>
            </w:r>
          </w:p>
        </w:tc>
      </w:tr>
      <w:tr w:rsidR="00E14558" w:rsidRPr="00E14558" w:rsidTr="00E14558">
        <w:trPr>
          <w:trHeight w:val="794"/>
        </w:trPr>
        <w:tc>
          <w:tcPr>
            <w:tcW w:w="3170" w:type="dxa"/>
            <w:tcBorders>
              <w:left w:val="single" w:sz="4" w:space="0" w:color="000000"/>
              <w:bottom w:val="single" w:sz="4" w:space="0" w:color="000000"/>
            </w:tcBorders>
          </w:tcPr>
          <w:p w:rsidR="00E14558" w:rsidRPr="00E14558" w:rsidRDefault="00E14558" w:rsidP="00E14558">
            <w:pPr>
              <w:snapToGrid w:val="0"/>
              <w:jc w:val="center"/>
              <w:rPr>
                <w:rFonts w:eastAsia="Arial"/>
                <w:color w:val="000000"/>
              </w:rPr>
            </w:pPr>
            <w:proofErr w:type="gramStart"/>
            <w:r w:rsidRPr="00E14558">
              <w:rPr>
                <w:rFonts w:eastAsia="Arial"/>
                <w:color w:val="000000"/>
              </w:rPr>
              <w:t>000  2</w:t>
            </w:r>
            <w:proofErr w:type="gramEnd"/>
            <w:r w:rsidRPr="00E14558">
              <w:rPr>
                <w:rFonts w:eastAsia="Arial"/>
                <w:color w:val="000000"/>
              </w:rPr>
              <w:t xml:space="preserve"> 19 00000 10 0000 150</w:t>
            </w:r>
          </w:p>
        </w:tc>
        <w:tc>
          <w:tcPr>
            <w:tcW w:w="6804" w:type="dxa"/>
            <w:tcBorders>
              <w:left w:val="single" w:sz="4" w:space="0" w:color="000000"/>
              <w:bottom w:val="single" w:sz="4" w:space="0" w:color="000000"/>
            </w:tcBorders>
          </w:tcPr>
          <w:p w:rsidR="00E14558" w:rsidRPr="00E14558" w:rsidRDefault="00E14558" w:rsidP="00E14558">
            <w:pPr>
              <w:rPr>
                <w:rFonts w:eastAsia="Arial"/>
              </w:rPr>
            </w:pPr>
            <w:r w:rsidRPr="00E14558">
              <w:t xml:space="preserve">Возврат остатков </w:t>
            </w:r>
            <w:proofErr w:type="gramStart"/>
            <w:r w:rsidRPr="00E14558">
              <w:t>субсидий,  субвенций</w:t>
            </w:r>
            <w:proofErr w:type="gramEnd"/>
            <w:r w:rsidRPr="00E14558">
              <w:t xml:space="preserve">  и  </w:t>
            </w:r>
            <w:r w:rsidRPr="00E14558">
              <w:rPr>
                <w:rFonts w:eastAsia="Arial"/>
              </w:rPr>
              <w:t>иных межбюджетных  трансфертов,  имеющих целевое  назначение,  прошлых   лет  из бюджетов</w:t>
            </w:r>
            <w:r w:rsidRPr="00E14558">
              <w:rPr>
                <w:bCs/>
              </w:rPr>
              <w:t xml:space="preserve"> сельских</w:t>
            </w:r>
            <w:r w:rsidRPr="00E14558">
              <w:rPr>
                <w:rFonts w:eastAsia="Arial"/>
              </w:rPr>
              <w:t xml:space="preserve"> поселений </w:t>
            </w:r>
          </w:p>
        </w:tc>
        <w:tc>
          <w:tcPr>
            <w:tcW w:w="1206" w:type="dxa"/>
            <w:tcBorders>
              <w:left w:val="single" w:sz="4" w:space="0" w:color="000000"/>
              <w:bottom w:val="single" w:sz="4" w:space="0" w:color="000000"/>
              <w:right w:val="single" w:sz="4" w:space="0" w:color="000000"/>
            </w:tcBorders>
          </w:tcPr>
          <w:p w:rsidR="00E14558" w:rsidRPr="00E14558" w:rsidRDefault="00E14558" w:rsidP="00E14558">
            <w:pPr>
              <w:snapToGrid w:val="0"/>
              <w:rPr>
                <w:bCs/>
                <w:lang w:eastAsia="ar-SA"/>
              </w:rPr>
            </w:pPr>
            <w:r w:rsidRPr="00E14558">
              <w:rPr>
                <w:bCs/>
                <w:lang w:eastAsia="ar-SA"/>
              </w:rPr>
              <w:t>100</w:t>
            </w:r>
          </w:p>
        </w:tc>
      </w:tr>
      <w:tr w:rsidR="00E14558" w:rsidRPr="00E14558" w:rsidTr="00E14558">
        <w:tc>
          <w:tcPr>
            <w:tcW w:w="3170" w:type="dxa"/>
            <w:tcBorders>
              <w:left w:val="single" w:sz="4" w:space="0" w:color="000000"/>
              <w:bottom w:val="single" w:sz="4" w:space="0" w:color="000000"/>
            </w:tcBorders>
          </w:tcPr>
          <w:p w:rsidR="00E14558" w:rsidRPr="00E14558" w:rsidRDefault="00E14558" w:rsidP="00E14558">
            <w:pPr>
              <w:autoSpaceDE w:val="0"/>
              <w:autoSpaceDN w:val="0"/>
              <w:adjustRightInd w:val="0"/>
              <w:jc w:val="center"/>
              <w:rPr>
                <w:color w:val="000000"/>
              </w:rPr>
            </w:pPr>
            <w:r w:rsidRPr="00E14558">
              <w:rPr>
                <w:color w:val="000000"/>
              </w:rPr>
              <w:t>000 2 19 60010 10 0000 150</w:t>
            </w:r>
          </w:p>
        </w:tc>
        <w:tc>
          <w:tcPr>
            <w:tcW w:w="6804" w:type="dxa"/>
            <w:tcBorders>
              <w:left w:val="single" w:sz="4" w:space="0" w:color="000000"/>
              <w:bottom w:val="single" w:sz="4" w:space="0" w:color="000000"/>
            </w:tcBorders>
          </w:tcPr>
          <w:p w:rsidR="00E14558" w:rsidRPr="00E14558" w:rsidRDefault="00E14558" w:rsidP="00E14558">
            <w:pPr>
              <w:autoSpaceDE w:val="0"/>
              <w:autoSpaceDN w:val="0"/>
              <w:adjustRightInd w:val="0"/>
              <w:rPr>
                <w:color w:val="000000"/>
              </w:rPr>
            </w:pPr>
            <w:r w:rsidRPr="00E14558">
              <w:rPr>
                <w:color w:val="00000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206" w:type="dxa"/>
            <w:tcBorders>
              <w:left w:val="single" w:sz="4" w:space="0" w:color="000000"/>
              <w:bottom w:val="single" w:sz="4" w:space="0" w:color="000000"/>
              <w:right w:val="single" w:sz="4" w:space="0" w:color="000000"/>
            </w:tcBorders>
          </w:tcPr>
          <w:p w:rsidR="00E14558" w:rsidRPr="00E14558" w:rsidRDefault="00E14558" w:rsidP="00E14558">
            <w:pPr>
              <w:snapToGrid w:val="0"/>
              <w:rPr>
                <w:bCs/>
                <w:lang w:eastAsia="ar-SA"/>
              </w:rPr>
            </w:pPr>
            <w:r w:rsidRPr="00E14558">
              <w:rPr>
                <w:bCs/>
                <w:lang w:eastAsia="ar-SA"/>
              </w:rPr>
              <w:t>100</w:t>
            </w:r>
          </w:p>
        </w:tc>
      </w:tr>
    </w:tbl>
    <w:p w:rsidR="00E14558" w:rsidRPr="00E14558" w:rsidRDefault="00E14558" w:rsidP="00E14558"/>
    <w:p w:rsidR="00E14558" w:rsidRPr="00E14558" w:rsidRDefault="00E14558" w:rsidP="00E14558"/>
    <w:p w:rsidR="00E14558" w:rsidRPr="00E14558" w:rsidRDefault="00E14558" w:rsidP="00E14558"/>
    <w:p w:rsidR="00E14558" w:rsidRPr="00E14558" w:rsidRDefault="00E14558" w:rsidP="00E14558"/>
    <w:p w:rsidR="00E14558" w:rsidRPr="00E14558" w:rsidRDefault="00E14558" w:rsidP="00E14558"/>
    <w:p w:rsidR="00E14558" w:rsidRPr="00E14558" w:rsidRDefault="00E14558" w:rsidP="00E14558"/>
    <w:p w:rsidR="00E14558" w:rsidRPr="00E14558" w:rsidRDefault="00E14558" w:rsidP="00E14558"/>
    <w:p w:rsidR="00E14558" w:rsidRPr="00E14558" w:rsidRDefault="00E14558" w:rsidP="00E14558"/>
    <w:p w:rsidR="00E14558" w:rsidRPr="00E14558" w:rsidRDefault="00E14558" w:rsidP="00E14558"/>
    <w:p w:rsidR="00E14558" w:rsidRPr="00E14558" w:rsidRDefault="00E14558" w:rsidP="00E14558"/>
    <w:p w:rsidR="00E14558" w:rsidRPr="00E14558" w:rsidRDefault="00E14558" w:rsidP="00E14558"/>
    <w:p w:rsidR="00E14558" w:rsidRPr="00E14558" w:rsidRDefault="00E14558" w:rsidP="00E14558">
      <w:pPr>
        <w:jc w:val="right"/>
      </w:pPr>
    </w:p>
    <w:p w:rsidR="00E14558" w:rsidRPr="00E14558" w:rsidRDefault="00E14558" w:rsidP="00E14558">
      <w:pPr>
        <w:jc w:val="right"/>
      </w:pPr>
    </w:p>
    <w:p w:rsidR="00E14558" w:rsidRPr="00E14558" w:rsidRDefault="00E14558" w:rsidP="00E14558">
      <w:pPr>
        <w:jc w:val="right"/>
      </w:pPr>
    </w:p>
    <w:p w:rsidR="00E14558" w:rsidRPr="00E14558" w:rsidRDefault="00E14558" w:rsidP="00E14558">
      <w:pPr>
        <w:jc w:val="right"/>
      </w:pPr>
    </w:p>
    <w:p w:rsidR="00E14558" w:rsidRPr="00E14558" w:rsidRDefault="00E14558" w:rsidP="00E14558">
      <w:pPr>
        <w:ind w:firstLine="709"/>
        <w:jc w:val="right"/>
        <w:rPr>
          <w:b/>
          <w:sz w:val="20"/>
          <w:szCs w:val="20"/>
        </w:rPr>
      </w:pPr>
      <w:r w:rsidRPr="00E14558">
        <w:rPr>
          <w:b/>
          <w:sz w:val="20"/>
          <w:szCs w:val="20"/>
        </w:rPr>
        <w:lastRenderedPageBreak/>
        <w:t>Приложение 4</w:t>
      </w:r>
    </w:p>
    <w:p w:rsidR="00E14558" w:rsidRPr="00E14558" w:rsidRDefault="00E14558" w:rsidP="00E14558">
      <w:pPr>
        <w:ind w:firstLine="709"/>
        <w:jc w:val="right"/>
        <w:rPr>
          <w:sz w:val="20"/>
          <w:szCs w:val="20"/>
        </w:rPr>
      </w:pPr>
      <w:r w:rsidRPr="00E14558">
        <w:rPr>
          <w:sz w:val="20"/>
          <w:szCs w:val="20"/>
        </w:rPr>
        <w:t>к решению Совета народных депутатов</w:t>
      </w:r>
    </w:p>
    <w:p w:rsidR="00E14558" w:rsidRPr="00E14558" w:rsidRDefault="00E14558" w:rsidP="00E14558">
      <w:pPr>
        <w:ind w:firstLine="709"/>
        <w:jc w:val="right"/>
        <w:rPr>
          <w:sz w:val="20"/>
          <w:szCs w:val="20"/>
        </w:rPr>
      </w:pPr>
      <w:r w:rsidRPr="00E14558">
        <w:rPr>
          <w:sz w:val="20"/>
          <w:szCs w:val="20"/>
        </w:rPr>
        <w:t>Каменно-Верховского сельского поселения</w:t>
      </w:r>
    </w:p>
    <w:p w:rsidR="00E14558" w:rsidRPr="00E14558" w:rsidRDefault="00E14558" w:rsidP="00E14558">
      <w:pPr>
        <w:ind w:firstLine="709"/>
        <w:jc w:val="right"/>
      </w:pPr>
      <w:r w:rsidRPr="00E14558">
        <w:rPr>
          <w:sz w:val="20"/>
          <w:szCs w:val="20"/>
        </w:rPr>
        <w:t>от 25.11.2024года   №159</w:t>
      </w:r>
    </w:p>
    <w:p w:rsidR="00E14558" w:rsidRPr="00E14558" w:rsidRDefault="00E14558" w:rsidP="00E14558">
      <w:pPr>
        <w:ind w:firstLine="709"/>
        <w:jc w:val="center"/>
        <w:rPr>
          <w:b/>
        </w:rPr>
      </w:pPr>
      <w:r w:rsidRPr="00E14558">
        <w:rPr>
          <w:b/>
        </w:rPr>
        <w:t>ВЕДОМСТВЕННАЯ СТРУКТУРА РАСХОДОВ</w:t>
      </w:r>
    </w:p>
    <w:p w:rsidR="00E14558" w:rsidRPr="00E14558" w:rsidRDefault="00E14558" w:rsidP="00E14558">
      <w:pPr>
        <w:ind w:firstLine="709"/>
        <w:jc w:val="center"/>
        <w:rPr>
          <w:b/>
        </w:rPr>
      </w:pPr>
      <w:r w:rsidRPr="00E14558">
        <w:rPr>
          <w:b/>
        </w:rPr>
        <w:t>КАМЕННО-ВЕРХОВСКОГО СЕЛЬСКОГО ПОСЕЛЕНИ</w:t>
      </w:r>
    </w:p>
    <w:p w:rsidR="00E14558" w:rsidRPr="00E14558" w:rsidRDefault="00E14558" w:rsidP="00E14558">
      <w:pPr>
        <w:ind w:firstLine="709"/>
        <w:contextualSpacing/>
        <w:jc w:val="center"/>
        <w:rPr>
          <w:b/>
        </w:rPr>
      </w:pPr>
      <w:r w:rsidRPr="00E14558">
        <w:rPr>
          <w:b/>
        </w:rPr>
        <w:t>на 2024, 2025,2026 год.</w:t>
      </w:r>
    </w:p>
    <w:p w:rsidR="00E14558" w:rsidRPr="00E14558" w:rsidRDefault="00E14558" w:rsidP="00E14558"/>
    <w:tbl>
      <w:tblPr>
        <w:tblW w:w="10544" w:type="dxa"/>
        <w:tblInd w:w="93" w:type="dxa"/>
        <w:tblLook w:val="04A0" w:firstRow="1" w:lastRow="0" w:firstColumn="1" w:lastColumn="0" w:noHBand="0" w:noVBand="1"/>
      </w:tblPr>
      <w:tblGrid>
        <w:gridCol w:w="3984"/>
        <w:gridCol w:w="516"/>
        <w:gridCol w:w="428"/>
        <w:gridCol w:w="472"/>
        <w:gridCol w:w="1264"/>
        <w:gridCol w:w="560"/>
        <w:gridCol w:w="1160"/>
        <w:gridCol w:w="1060"/>
        <w:gridCol w:w="1100"/>
      </w:tblGrid>
      <w:tr w:rsidR="00E14558" w:rsidRPr="00E14558" w:rsidTr="00E14558">
        <w:trPr>
          <w:trHeight w:val="510"/>
        </w:trPr>
        <w:tc>
          <w:tcPr>
            <w:tcW w:w="3984" w:type="dxa"/>
            <w:tcBorders>
              <w:top w:val="single" w:sz="4" w:space="0" w:color="auto"/>
              <w:left w:val="single" w:sz="4" w:space="0" w:color="auto"/>
              <w:bottom w:val="nil"/>
              <w:right w:val="single" w:sz="4" w:space="0" w:color="auto"/>
            </w:tcBorders>
            <w:shd w:val="clear" w:color="auto" w:fill="auto"/>
            <w:vAlign w:val="center"/>
            <w:hideMark/>
          </w:tcPr>
          <w:p w:rsidR="00E14558" w:rsidRPr="00E14558" w:rsidRDefault="00E14558" w:rsidP="00E14558">
            <w:pPr>
              <w:rPr>
                <w:color w:val="000000"/>
                <w:sz w:val="20"/>
                <w:szCs w:val="20"/>
              </w:rPr>
            </w:pPr>
            <w:r w:rsidRPr="00E14558">
              <w:rPr>
                <w:color w:val="000000"/>
                <w:sz w:val="20"/>
                <w:szCs w:val="20"/>
              </w:rPr>
              <w:t> </w:t>
            </w:r>
          </w:p>
        </w:tc>
        <w:tc>
          <w:tcPr>
            <w:tcW w:w="516" w:type="dxa"/>
            <w:tcBorders>
              <w:top w:val="single" w:sz="4" w:space="0" w:color="auto"/>
              <w:left w:val="nil"/>
              <w:bottom w:val="nil"/>
              <w:right w:val="single" w:sz="4" w:space="0" w:color="auto"/>
            </w:tcBorders>
            <w:shd w:val="clear" w:color="auto" w:fill="auto"/>
            <w:vAlign w:val="center"/>
            <w:hideMark/>
          </w:tcPr>
          <w:p w:rsidR="00E14558" w:rsidRPr="00E14558" w:rsidRDefault="00E14558" w:rsidP="00E14558">
            <w:pPr>
              <w:jc w:val="center"/>
              <w:rPr>
                <w:color w:val="000000"/>
                <w:sz w:val="20"/>
                <w:szCs w:val="20"/>
              </w:rPr>
            </w:pPr>
            <w:r w:rsidRPr="00E14558">
              <w:rPr>
                <w:color w:val="000000"/>
                <w:sz w:val="20"/>
                <w:szCs w:val="20"/>
              </w:rPr>
              <w:t> </w:t>
            </w:r>
          </w:p>
        </w:tc>
        <w:tc>
          <w:tcPr>
            <w:tcW w:w="428" w:type="dxa"/>
            <w:tcBorders>
              <w:top w:val="single" w:sz="4" w:space="0" w:color="auto"/>
              <w:left w:val="nil"/>
              <w:bottom w:val="nil"/>
              <w:right w:val="single" w:sz="4" w:space="0" w:color="auto"/>
            </w:tcBorders>
            <w:shd w:val="clear" w:color="auto" w:fill="auto"/>
            <w:vAlign w:val="center"/>
            <w:hideMark/>
          </w:tcPr>
          <w:p w:rsidR="00E14558" w:rsidRPr="00E14558" w:rsidRDefault="00E14558" w:rsidP="00E14558">
            <w:pPr>
              <w:jc w:val="center"/>
              <w:rPr>
                <w:color w:val="000000"/>
                <w:sz w:val="20"/>
                <w:szCs w:val="20"/>
              </w:rPr>
            </w:pPr>
            <w:r w:rsidRPr="00E14558">
              <w:rPr>
                <w:color w:val="000000"/>
                <w:sz w:val="20"/>
                <w:szCs w:val="20"/>
              </w:rPr>
              <w:t>РЗ</w:t>
            </w:r>
          </w:p>
        </w:tc>
        <w:tc>
          <w:tcPr>
            <w:tcW w:w="472" w:type="dxa"/>
            <w:tcBorders>
              <w:top w:val="single" w:sz="4" w:space="0" w:color="auto"/>
              <w:left w:val="nil"/>
              <w:bottom w:val="nil"/>
              <w:right w:val="single" w:sz="4" w:space="0" w:color="auto"/>
            </w:tcBorders>
            <w:shd w:val="clear" w:color="auto" w:fill="auto"/>
            <w:vAlign w:val="center"/>
            <w:hideMark/>
          </w:tcPr>
          <w:p w:rsidR="00E14558" w:rsidRPr="00E14558" w:rsidRDefault="00E14558" w:rsidP="00E14558">
            <w:pPr>
              <w:jc w:val="center"/>
              <w:rPr>
                <w:color w:val="000000"/>
                <w:sz w:val="20"/>
                <w:szCs w:val="20"/>
              </w:rPr>
            </w:pPr>
            <w:r w:rsidRPr="00E14558">
              <w:rPr>
                <w:color w:val="000000"/>
                <w:sz w:val="20"/>
                <w:szCs w:val="20"/>
              </w:rPr>
              <w:t>ПР</w:t>
            </w:r>
          </w:p>
        </w:tc>
        <w:tc>
          <w:tcPr>
            <w:tcW w:w="1264" w:type="dxa"/>
            <w:tcBorders>
              <w:top w:val="single" w:sz="4" w:space="0" w:color="auto"/>
              <w:left w:val="nil"/>
              <w:bottom w:val="nil"/>
              <w:right w:val="single" w:sz="4" w:space="0" w:color="auto"/>
            </w:tcBorders>
            <w:shd w:val="clear" w:color="auto" w:fill="auto"/>
            <w:vAlign w:val="center"/>
            <w:hideMark/>
          </w:tcPr>
          <w:p w:rsidR="00E14558" w:rsidRPr="00E14558" w:rsidRDefault="00E14558" w:rsidP="00E14558">
            <w:pPr>
              <w:jc w:val="center"/>
              <w:rPr>
                <w:color w:val="000000"/>
                <w:sz w:val="20"/>
                <w:szCs w:val="20"/>
              </w:rPr>
            </w:pPr>
            <w:r w:rsidRPr="00E14558">
              <w:rPr>
                <w:color w:val="000000"/>
                <w:sz w:val="20"/>
                <w:szCs w:val="20"/>
              </w:rPr>
              <w:t>ЦСР</w:t>
            </w:r>
          </w:p>
        </w:tc>
        <w:tc>
          <w:tcPr>
            <w:tcW w:w="560" w:type="dxa"/>
            <w:tcBorders>
              <w:top w:val="single" w:sz="4" w:space="0" w:color="auto"/>
              <w:left w:val="nil"/>
              <w:bottom w:val="nil"/>
              <w:right w:val="single" w:sz="4" w:space="0" w:color="auto"/>
            </w:tcBorders>
            <w:shd w:val="clear" w:color="auto" w:fill="auto"/>
            <w:vAlign w:val="center"/>
            <w:hideMark/>
          </w:tcPr>
          <w:p w:rsidR="00E14558" w:rsidRPr="00E14558" w:rsidRDefault="00E14558" w:rsidP="00E14558">
            <w:pPr>
              <w:jc w:val="center"/>
              <w:rPr>
                <w:color w:val="000000"/>
                <w:sz w:val="20"/>
                <w:szCs w:val="20"/>
              </w:rPr>
            </w:pPr>
            <w:r w:rsidRPr="00E14558">
              <w:rPr>
                <w:color w:val="000000"/>
                <w:sz w:val="20"/>
                <w:szCs w:val="20"/>
              </w:rPr>
              <w:t>ВР</w:t>
            </w:r>
          </w:p>
        </w:tc>
        <w:tc>
          <w:tcPr>
            <w:tcW w:w="1160" w:type="dxa"/>
            <w:tcBorders>
              <w:top w:val="single" w:sz="4" w:space="0" w:color="auto"/>
              <w:left w:val="nil"/>
              <w:bottom w:val="nil"/>
              <w:right w:val="nil"/>
            </w:tcBorders>
            <w:shd w:val="clear" w:color="auto" w:fill="auto"/>
            <w:vAlign w:val="center"/>
            <w:hideMark/>
          </w:tcPr>
          <w:p w:rsidR="00E14558" w:rsidRPr="00E14558" w:rsidRDefault="00E14558" w:rsidP="00E14558">
            <w:pPr>
              <w:jc w:val="center"/>
              <w:rPr>
                <w:color w:val="000000"/>
                <w:sz w:val="20"/>
                <w:szCs w:val="20"/>
              </w:rPr>
            </w:pPr>
            <w:r w:rsidRPr="00E14558">
              <w:rPr>
                <w:color w:val="000000"/>
                <w:sz w:val="20"/>
                <w:szCs w:val="20"/>
              </w:rPr>
              <w:t xml:space="preserve">Сумма, тыс. руб. </w:t>
            </w:r>
          </w:p>
        </w:tc>
        <w:tc>
          <w:tcPr>
            <w:tcW w:w="1060" w:type="dxa"/>
            <w:tcBorders>
              <w:top w:val="single" w:sz="4" w:space="0" w:color="auto"/>
              <w:left w:val="single" w:sz="4" w:space="0" w:color="auto"/>
              <w:bottom w:val="nil"/>
              <w:right w:val="single" w:sz="4" w:space="0" w:color="auto"/>
            </w:tcBorders>
            <w:shd w:val="clear" w:color="auto" w:fill="auto"/>
            <w:vAlign w:val="center"/>
            <w:hideMark/>
          </w:tcPr>
          <w:p w:rsidR="00E14558" w:rsidRPr="00E14558" w:rsidRDefault="00E14558" w:rsidP="00E14558">
            <w:pPr>
              <w:jc w:val="center"/>
              <w:rPr>
                <w:color w:val="000000"/>
                <w:sz w:val="20"/>
                <w:szCs w:val="20"/>
              </w:rPr>
            </w:pPr>
            <w:r w:rsidRPr="00E14558">
              <w:rPr>
                <w:color w:val="000000"/>
                <w:sz w:val="20"/>
                <w:szCs w:val="20"/>
              </w:rPr>
              <w:t xml:space="preserve">Сумма, тыс. руб. </w:t>
            </w:r>
          </w:p>
        </w:tc>
        <w:tc>
          <w:tcPr>
            <w:tcW w:w="1100" w:type="dxa"/>
            <w:tcBorders>
              <w:top w:val="single" w:sz="4" w:space="0" w:color="auto"/>
              <w:left w:val="nil"/>
              <w:bottom w:val="nil"/>
              <w:right w:val="single" w:sz="4" w:space="0" w:color="auto"/>
            </w:tcBorders>
            <w:shd w:val="clear" w:color="auto" w:fill="auto"/>
            <w:vAlign w:val="center"/>
            <w:hideMark/>
          </w:tcPr>
          <w:p w:rsidR="00E14558" w:rsidRPr="00E14558" w:rsidRDefault="00E14558" w:rsidP="00E14558">
            <w:pPr>
              <w:jc w:val="center"/>
              <w:rPr>
                <w:color w:val="000000"/>
                <w:sz w:val="20"/>
                <w:szCs w:val="20"/>
              </w:rPr>
            </w:pPr>
            <w:r w:rsidRPr="00E14558">
              <w:rPr>
                <w:color w:val="000000"/>
                <w:sz w:val="20"/>
                <w:szCs w:val="20"/>
              </w:rPr>
              <w:t xml:space="preserve">Сумма, тыс. руб. </w:t>
            </w:r>
          </w:p>
        </w:tc>
      </w:tr>
      <w:tr w:rsidR="00E14558" w:rsidRPr="00E14558" w:rsidTr="00E14558">
        <w:trPr>
          <w:trHeight w:val="315"/>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E14558" w:rsidRPr="00E14558" w:rsidRDefault="00E14558" w:rsidP="00E14558">
            <w:pPr>
              <w:rPr>
                <w:color w:val="000000"/>
                <w:sz w:val="20"/>
                <w:szCs w:val="20"/>
              </w:rPr>
            </w:pPr>
            <w:r w:rsidRPr="00E14558">
              <w:rPr>
                <w:color w:val="000000"/>
                <w:sz w:val="20"/>
                <w:szCs w:val="20"/>
              </w:rPr>
              <w:t> </w:t>
            </w:r>
          </w:p>
        </w:tc>
        <w:tc>
          <w:tcPr>
            <w:tcW w:w="516" w:type="dxa"/>
            <w:tcBorders>
              <w:top w:val="nil"/>
              <w:left w:val="nil"/>
              <w:bottom w:val="single" w:sz="4" w:space="0" w:color="auto"/>
              <w:right w:val="single" w:sz="4" w:space="0" w:color="auto"/>
            </w:tcBorders>
            <w:shd w:val="clear" w:color="auto" w:fill="auto"/>
            <w:vAlign w:val="center"/>
            <w:hideMark/>
          </w:tcPr>
          <w:p w:rsidR="00E14558" w:rsidRPr="00E14558" w:rsidRDefault="00E14558" w:rsidP="00E14558">
            <w:pPr>
              <w:jc w:val="center"/>
              <w:rPr>
                <w:color w:val="000000"/>
                <w:sz w:val="20"/>
                <w:szCs w:val="20"/>
              </w:rPr>
            </w:pPr>
            <w:r w:rsidRPr="00E14558">
              <w:rPr>
                <w:color w:val="000000"/>
                <w:sz w:val="20"/>
                <w:szCs w:val="20"/>
              </w:rPr>
              <w:t> </w:t>
            </w:r>
          </w:p>
        </w:tc>
        <w:tc>
          <w:tcPr>
            <w:tcW w:w="428" w:type="dxa"/>
            <w:tcBorders>
              <w:top w:val="nil"/>
              <w:left w:val="nil"/>
              <w:bottom w:val="single" w:sz="4" w:space="0" w:color="auto"/>
              <w:right w:val="single" w:sz="4" w:space="0" w:color="auto"/>
            </w:tcBorders>
            <w:shd w:val="clear" w:color="auto" w:fill="auto"/>
            <w:vAlign w:val="center"/>
            <w:hideMark/>
          </w:tcPr>
          <w:p w:rsidR="00E14558" w:rsidRPr="00E14558" w:rsidRDefault="00E14558" w:rsidP="00E14558">
            <w:pPr>
              <w:jc w:val="center"/>
              <w:rPr>
                <w:color w:val="000000"/>
                <w:sz w:val="20"/>
                <w:szCs w:val="20"/>
              </w:rPr>
            </w:pPr>
            <w:r w:rsidRPr="00E14558">
              <w:rPr>
                <w:color w:val="000000"/>
                <w:sz w:val="20"/>
                <w:szCs w:val="20"/>
              </w:rPr>
              <w:t> </w:t>
            </w:r>
          </w:p>
        </w:tc>
        <w:tc>
          <w:tcPr>
            <w:tcW w:w="472" w:type="dxa"/>
            <w:tcBorders>
              <w:top w:val="nil"/>
              <w:left w:val="nil"/>
              <w:bottom w:val="single" w:sz="4" w:space="0" w:color="auto"/>
              <w:right w:val="single" w:sz="4" w:space="0" w:color="auto"/>
            </w:tcBorders>
            <w:shd w:val="clear" w:color="auto" w:fill="auto"/>
            <w:vAlign w:val="center"/>
            <w:hideMark/>
          </w:tcPr>
          <w:p w:rsidR="00E14558" w:rsidRPr="00E14558" w:rsidRDefault="00E14558" w:rsidP="00E14558">
            <w:pPr>
              <w:jc w:val="center"/>
              <w:rPr>
                <w:color w:val="000000"/>
                <w:sz w:val="20"/>
                <w:szCs w:val="20"/>
              </w:rPr>
            </w:pPr>
            <w:r w:rsidRPr="00E14558">
              <w:rPr>
                <w:color w:val="000000"/>
                <w:sz w:val="20"/>
                <w:szCs w:val="20"/>
              </w:rPr>
              <w:t> </w:t>
            </w:r>
          </w:p>
        </w:tc>
        <w:tc>
          <w:tcPr>
            <w:tcW w:w="1264" w:type="dxa"/>
            <w:tcBorders>
              <w:top w:val="nil"/>
              <w:left w:val="nil"/>
              <w:bottom w:val="single" w:sz="4" w:space="0" w:color="auto"/>
              <w:right w:val="single" w:sz="4" w:space="0" w:color="auto"/>
            </w:tcBorders>
            <w:shd w:val="clear" w:color="auto" w:fill="auto"/>
            <w:vAlign w:val="center"/>
            <w:hideMark/>
          </w:tcPr>
          <w:p w:rsidR="00E14558" w:rsidRPr="00E14558" w:rsidRDefault="00E14558" w:rsidP="00E14558">
            <w:pPr>
              <w:jc w:val="center"/>
              <w:rPr>
                <w:color w:val="000000"/>
                <w:sz w:val="20"/>
                <w:szCs w:val="20"/>
              </w:rPr>
            </w:pPr>
            <w:r w:rsidRPr="00E14558">
              <w:rPr>
                <w:color w:val="000000"/>
                <w:sz w:val="20"/>
                <w:szCs w:val="20"/>
              </w:rPr>
              <w:t> </w:t>
            </w:r>
          </w:p>
        </w:tc>
        <w:tc>
          <w:tcPr>
            <w:tcW w:w="560" w:type="dxa"/>
            <w:tcBorders>
              <w:top w:val="nil"/>
              <w:left w:val="nil"/>
              <w:bottom w:val="single" w:sz="4" w:space="0" w:color="auto"/>
              <w:right w:val="single" w:sz="4" w:space="0" w:color="auto"/>
            </w:tcBorders>
            <w:shd w:val="clear" w:color="auto" w:fill="auto"/>
            <w:vAlign w:val="center"/>
            <w:hideMark/>
          </w:tcPr>
          <w:p w:rsidR="00E14558" w:rsidRPr="00E14558" w:rsidRDefault="00E14558" w:rsidP="00E14558">
            <w:pPr>
              <w:jc w:val="center"/>
              <w:rPr>
                <w:color w:val="000000"/>
                <w:sz w:val="20"/>
                <w:szCs w:val="20"/>
              </w:rPr>
            </w:pPr>
            <w:r w:rsidRPr="00E14558">
              <w:rPr>
                <w:color w:val="000000"/>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E14558" w:rsidRPr="00E14558" w:rsidRDefault="00E14558" w:rsidP="00E14558">
            <w:pPr>
              <w:jc w:val="center"/>
              <w:rPr>
                <w:color w:val="000000"/>
                <w:sz w:val="20"/>
                <w:szCs w:val="20"/>
              </w:rPr>
            </w:pPr>
            <w:r w:rsidRPr="00E14558">
              <w:rPr>
                <w:color w:val="000000"/>
                <w:sz w:val="20"/>
                <w:szCs w:val="20"/>
              </w:rPr>
              <w:t>2025г.</w:t>
            </w:r>
          </w:p>
        </w:tc>
        <w:tc>
          <w:tcPr>
            <w:tcW w:w="106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color w:val="000000"/>
                <w:sz w:val="20"/>
                <w:szCs w:val="20"/>
              </w:rPr>
            </w:pPr>
            <w:r w:rsidRPr="00E14558">
              <w:rPr>
                <w:color w:val="000000"/>
                <w:sz w:val="20"/>
                <w:szCs w:val="20"/>
              </w:rPr>
              <w:t>2026г.</w:t>
            </w:r>
          </w:p>
        </w:tc>
        <w:tc>
          <w:tcPr>
            <w:tcW w:w="110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color w:val="000000"/>
                <w:sz w:val="20"/>
                <w:szCs w:val="20"/>
              </w:rPr>
            </w:pPr>
            <w:r w:rsidRPr="00E14558">
              <w:rPr>
                <w:color w:val="000000"/>
                <w:sz w:val="20"/>
                <w:szCs w:val="20"/>
              </w:rPr>
              <w:t>2027г.</w:t>
            </w:r>
          </w:p>
        </w:tc>
      </w:tr>
      <w:tr w:rsidR="00E14558" w:rsidRPr="00E14558" w:rsidTr="00E14558">
        <w:trPr>
          <w:trHeight w:val="31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E14558" w:rsidRPr="00E14558" w:rsidRDefault="00E14558" w:rsidP="00E14558">
            <w:pPr>
              <w:rPr>
                <w:b/>
                <w:bCs/>
                <w:i/>
                <w:iCs/>
                <w:color w:val="000000"/>
                <w:sz w:val="20"/>
                <w:szCs w:val="20"/>
              </w:rPr>
            </w:pPr>
            <w:r w:rsidRPr="00E14558">
              <w:rPr>
                <w:b/>
                <w:bCs/>
                <w:i/>
                <w:iCs/>
                <w:color w:val="000000"/>
                <w:sz w:val="20"/>
                <w:szCs w:val="20"/>
              </w:rPr>
              <w:t>ВСЕГО</w:t>
            </w:r>
          </w:p>
        </w:tc>
        <w:tc>
          <w:tcPr>
            <w:tcW w:w="516" w:type="dxa"/>
            <w:tcBorders>
              <w:top w:val="nil"/>
              <w:left w:val="nil"/>
              <w:bottom w:val="single" w:sz="4" w:space="0" w:color="auto"/>
              <w:right w:val="single" w:sz="4" w:space="0" w:color="auto"/>
            </w:tcBorders>
            <w:shd w:val="clear" w:color="auto" w:fill="auto"/>
            <w:noWrap/>
            <w:vAlign w:val="bottom"/>
            <w:hideMark/>
          </w:tcPr>
          <w:p w:rsidR="00E14558" w:rsidRPr="00E14558" w:rsidRDefault="00E14558" w:rsidP="00E14558">
            <w:pPr>
              <w:jc w:val="center"/>
              <w:rPr>
                <w:color w:val="000000"/>
                <w:sz w:val="20"/>
                <w:szCs w:val="20"/>
              </w:rPr>
            </w:pPr>
            <w:r w:rsidRPr="00E14558">
              <w:rPr>
                <w:color w:val="000000"/>
                <w:sz w:val="20"/>
                <w:szCs w:val="20"/>
              </w:rPr>
              <w:t> </w:t>
            </w:r>
          </w:p>
        </w:tc>
        <w:tc>
          <w:tcPr>
            <w:tcW w:w="428" w:type="dxa"/>
            <w:tcBorders>
              <w:top w:val="nil"/>
              <w:left w:val="nil"/>
              <w:bottom w:val="single" w:sz="4" w:space="0" w:color="auto"/>
              <w:right w:val="single" w:sz="4" w:space="0" w:color="auto"/>
            </w:tcBorders>
            <w:shd w:val="clear" w:color="auto" w:fill="auto"/>
            <w:noWrap/>
            <w:vAlign w:val="bottom"/>
            <w:hideMark/>
          </w:tcPr>
          <w:p w:rsidR="00E14558" w:rsidRPr="00E14558" w:rsidRDefault="00E14558" w:rsidP="00E14558">
            <w:pPr>
              <w:jc w:val="center"/>
              <w:rPr>
                <w:color w:val="000000"/>
                <w:sz w:val="20"/>
                <w:szCs w:val="20"/>
              </w:rPr>
            </w:pPr>
            <w:r w:rsidRPr="00E14558">
              <w:rPr>
                <w:color w:val="000000"/>
                <w:sz w:val="20"/>
                <w:szCs w:val="20"/>
              </w:rPr>
              <w:t> </w:t>
            </w:r>
          </w:p>
        </w:tc>
        <w:tc>
          <w:tcPr>
            <w:tcW w:w="472" w:type="dxa"/>
            <w:tcBorders>
              <w:top w:val="nil"/>
              <w:left w:val="nil"/>
              <w:bottom w:val="single" w:sz="4" w:space="0" w:color="auto"/>
              <w:right w:val="single" w:sz="4" w:space="0" w:color="auto"/>
            </w:tcBorders>
            <w:shd w:val="clear" w:color="auto" w:fill="auto"/>
            <w:noWrap/>
            <w:vAlign w:val="bottom"/>
            <w:hideMark/>
          </w:tcPr>
          <w:p w:rsidR="00E14558" w:rsidRPr="00E14558" w:rsidRDefault="00E14558" w:rsidP="00E14558">
            <w:pPr>
              <w:jc w:val="center"/>
              <w:rPr>
                <w:color w:val="000000"/>
                <w:sz w:val="20"/>
                <w:szCs w:val="20"/>
              </w:rPr>
            </w:pPr>
            <w:r w:rsidRPr="00E14558">
              <w:rPr>
                <w:color w:val="000000"/>
                <w:sz w:val="20"/>
                <w:szCs w:val="20"/>
              </w:rPr>
              <w:t> </w:t>
            </w:r>
          </w:p>
        </w:tc>
        <w:tc>
          <w:tcPr>
            <w:tcW w:w="1264" w:type="dxa"/>
            <w:tcBorders>
              <w:top w:val="nil"/>
              <w:left w:val="nil"/>
              <w:bottom w:val="single" w:sz="4" w:space="0" w:color="auto"/>
              <w:right w:val="single" w:sz="4" w:space="0" w:color="auto"/>
            </w:tcBorders>
            <w:shd w:val="clear" w:color="auto" w:fill="auto"/>
            <w:noWrap/>
            <w:vAlign w:val="bottom"/>
            <w:hideMark/>
          </w:tcPr>
          <w:p w:rsidR="00E14558" w:rsidRPr="00E14558" w:rsidRDefault="00E14558" w:rsidP="00E14558">
            <w:pPr>
              <w:jc w:val="center"/>
              <w:rPr>
                <w:color w:val="000000"/>
                <w:sz w:val="20"/>
                <w:szCs w:val="20"/>
              </w:rPr>
            </w:pPr>
            <w:r w:rsidRPr="00E14558">
              <w:rPr>
                <w:color w:val="000000"/>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E14558" w:rsidRPr="00E14558" w:rsidRDefault="00E14558" w:rsidP="00E14558">
            <w:pPr>
              <w:jc w:val="center"/>
              <w:rPr>
                <w:color w:val="000000"/>
                <w:sz w:val="20"/>
                <w:szCs w:val="20"/>
              </w:rPr>
            </w:pPr>
            <w:r w:rsidRPr="00E14558">
              <w:rPr>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E14558" w:rsidRPr="00E14558" w:rsidRDefault="00E14558" w:rsidP="00E14558">
            <w:pPr>
              <w:rPr>
                <w:color w:val="000000"/>
                <w:sz w:val="20"/>
                <w:szCs w:val="20"/>
              </w:rPr>
            </w:pPr>
            <w:r w:rsidRPr="00E14558">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E14558" w:rsidRPr="00E14558" w:rsidRDefault="00E14558" w:rsidP="00E14558">
            <w:pPr>
              <w:rPr>
                <w:color w:val="000000"/>
                <w:sz w:val="20"/>
                <w:szCs w:val="20"/>
              </w:rPr>
            </w:pPr>
            <w:r w:rsidRPr="00E14558">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E14558" w:rsidRPr="00E14558" w:rsidRDefault="00E14558" w:rsidP="00E14558">
            <w:pPr>
              <w:rPr>
                <w:color w:val="000000"/>
                <w:sz w:val="20"/>
                <w:szCs w:val="20"/>
              </w:rPr>
            </w:pPr>
            <w:r w:rsidRPr="00E14558">
              <w:rPr>
                <w:color w:val="000000"/>
                <w:sz w:val="20"/>
                <w:szCs w:val="20"/>
              </w:rPr>
              <w:t> </w:t>
            </w:r>
          </w:p>
        </w:tc>
      </w:tr>
      <w:tr w:rsidR="00E14558" w:rsidRPr="00E14558" w:rsidTr="00E14558">
        <w:trPr>
          <w:trHeight w:val="855"/>
        </w:trPr>
        <w:tc>
          <w:tcPr>
            <w:tcW w:w="3984" w:type="dxa"/>
            <w:tcBorders>
              <w:top w:val="nil"/>
              <w:left w:val="single" w:sz="4" w:space="0" w:color="auto"/>
              <w:bottom w:val="single" w:sz="4" w:space="0" w:color="auto"/>
              <w:right w:val="single" w:sz="4" w:space="0" w:color="auto"/>
            </w:tcBorders>
            <w:shd w:val="clear" w:color="000000" w:fill="A5A5A5"/>
            <w:hideMark/>
          </w:tcPr>
          <w:p w:rsidR="00E14558" w:rsidRPr="00E14558" w:rsidRDefault="00E14558" w:rsidP="00E14558">
            <w:pPr>
              <w:rPr>
                <w:b/>
                <w:bCs/>
                <w:color w:val="000000"/>
                <w:sz w:val="22"/>
                <w:szCs w:val="22"/>
              </w:rPr>
            </w:pPr>
            <w:r w:rsidRPr="00E14558">
              <w:rPr>
                <w:b/>
                <w:bCs/>
                <w:color w:val="000000"/>
                <w:sz w:val="22"/>
                <w:szCs w:val="22"/>
              </w:rPr>
              <w:t>АДМИНИСТРАЦИЯ КАМЕННО-ВЕРХОВСКОГО СЕЛЬСКОГО ПОСЕЛЕНИЯ</w:t>
            </w:r>
          </w:p>
        </w:tc>
        <w:tc>
          <w:tcPr>
            <w:tcW w:w="516" w:type="dxa"/>
            <w:tcBorders>
              <w:top w:val="nil"/>
              <w:left w:val="nil"/>
              <w:bottom w:val="single" w:sz="4" w:space="0" w:color="auto"/>
              <w:right w:val="single" w:sz="4" w:space="0" w:color="auto"/>
            </w:tcBorders>
            <w:shd w:val="clear" w:color="000000" w:fill="A5A5A5"/>
            <w:noWrap/>
            <w:hideMark/>
          </w:tcPr>
          <w:p w:rsidR="00E14558" w:rsidRPr="00E14558" w:rsidRDefault="00E14558" w:rsidP="00E14558">
            <w:pPr>
              <w:jc w:val="center"/>
              <w:rPr>
                <w:b/>
                <w:bCs/>
                <w:color w:val="000000"/>
                <w:sz w:val="20"/>
                <w:szCs w:val="20"/>
              </w:rPr>
            </w:pPr>
            <w:r w:rsidRPr="00E14558">
              <w:rPr>
                <w:b/>
                <w:bCs/>
                <w:color w:val="000000"/>
                <w:sz w:val="20"/>
                <w:szCs w:val="20"/>
              </w:rPr>
              <w:t>914</w:t>
            </w:r>
          </w:p>
        </w:tc>
        <w:tc>
          <w:tcPr>
            <w:tcW w:w="428" w:type="dxa"/>
            <w:tcBorders>
              <w:top w:val="nil"/>
              <w:left w:val="nil"/>
              <w:bottom w:val="single" w:sz="4" w:space="0" w:color="auto"/>
              <w:right w:val="single" w:sz="4" w:space="0" w:color="auto"/>
            </w:tcBorders>
            <w:shd w:val="clear" w:color="000000" w:fill="A5A5A5"/>
            <w:noWrap/>
            <w:hideMark/>
          </w:tcPr>
          <w:p w:rsidR="00E14558" w:rsidRPr="00E14558" w:rsidRDefault="00E14558" w:rsidP="00E14558">
            <w:pPr>
              <w:jc w:val="center"/>
              <w:rPr>
                <w:b/>
                <w:bCs/>
                <w:color w:val="000000"/>
                <w:sz w:val="20"/>
                <w:szCs w:val="20"/>
              </w:rPr>
            </w:pPr>
            <w:r w:rsidRPr="00E14558">
              <w:rPr>
                <w:b/>
                <w:bCs/>
                <w:color w:val="000000"/>
                <w:sz w:val="20"/>
                <w:szCs w:val="20"/>
              </w:rPr>
              <w:t> </w:t>
            </w:r>
          </w:p>
        </w:tc>
        <w:tc>
          <w:tcPr>
            <w:tcW w:w="472" w:type="dxa"/>
            <w:tcBorders>
              <w:top w:val="nil"/>
              <w:left w:val="nil"/>
              <w:bottom w:val="single" w:sz="4" w:space="0" w:color="auto"/>
              <w:right w:val="single" w:sz="4" w:space="0" w:color="auto"/>
            </w:tcBorders>
            <w:shd w:val="clear" w:color="000000" w:fill="A5A5A5"/>
            <w:noWrap/>
            <w:hideMark/>
          </w:tcPr>
          <w:p w:rsidR="00E14558" w:rsidRPr="00E14558" w:rsidRDefault="00E14558" w:rsidP="00E14558">
            <w:pPr>
              <w:jc w:val="center"/>
              <w:rPr>
                <w:b/>
                <w:bCs/>
                <w:color w:val="000000"/>
                <w:sz w:val="20"/>
                <w:szCs w:val="20"/>
              </w:rPr>
            </w:pPr>
            <w:r w:rsidRPr="00E14558">
              <w:rPr>
                <w:b/>
                <w:bCs/>
                <w:color w:val="000000"/>
                <w:sz w:val="20"/>
                <w:szCs w:val="20"/>
              </w:rPr>
              <w:t> </w:t>
            </w:r>
          </w:p>
        </w:tc>
        <w:tc>
          <w:tcPr>
            <w:tcW w:w="1264" w:type="dxa"/>
            <w:tcBorders>
              <w:top w:val="nil"/>
              <w:left w:val="nil"/>
              <w:bottom w:val="single" w:sz="4" w:space="0" w:color="auto"/>
              <w:right w:val="single" w:sz="4" w:space="0" w:color="auto"/>
            </w:tcBorders>
            <w:shd w:val="clear" w:color="000000" w:fill="A5A5A5"/>
            <w:noWrap/>
            <w:hideMark/>
          </w:tcPr>
          <w:p w:rsidR="00E14558" w:rsidRPr="00E14558" w:rsidRDefault="00E14558" w:rsidP="00E14558">
            <w:pPr>
              <w:jc w:val="center"/>
              <w:rPr>
                <w:b/>
                <w:bCs/>
                <w:color w:val="000000"/>
                <w:sz w:val="20"/>
                <w:szCs w:val="20"/>
              </w:rPr>
            </w:pPr>
            <w:r w:rsidRPr="00E14558">
              <w:rPr>
                <w:b/>
                <w:bCs/>
                <w:color w:val="000000"/>
                <w:sz w:val="20"/>
                <w:szCs w:val="20"/>
              </w:rPr>
              <w:t> </w:t>
            </w:r>
          </w:p>
        </w:tc>
        <w:tc>
          <w:tcPr>
            <w:tcW w:w="560" w:type="dxa"/>
            <w:tcBorders>
              <w:top w:val="nil"/>
              <w:left w:val="nil"/>
              <w:bottom w:val="single" w:sz="4" w:space="0" w:color="auto"/>
              <w:right w:val="single" w:sz="4" w:space="0" w:color="auto"/>
            </w:tcBorders>
            <w:shd w:val="clear" w:color="000000" w:fill="A5A5A5"/>
            <w:noWrap/>
            <w:hideMark/>
          </w:tcPr>
          <w:p w:rsidR="00E14558" w:rsidRPr="00E14558" w:rsidRDefault="00E14558" w:rsidP="00E14558">
            <w:pPr>
              <w:jc w:val="center"/>
              <w:rPr>
                <w:b/>
                <w:bCs/>
                <w:color w:val="000000"/>
                <w:sz w:val="20"/>
                <w:szCs w:val="20"/>
              </w:rPr>
            </w:pPr>
            <w:r w:rsidRPr="00E14558">
              <w:rPr>
                <w:b/>
                <w:bCs/>
                <w:color w:val="000000"/>
                <w:sz w:val="20"/>
                <w:szCs w:val="20"/>
              </w:rPr>
              <w:t> </w:t>
            </w:r>
          </w:p>
        </w:tc>
        <w:tc>
          <w:tcPr>
            <w:tcW w:w="1160" w:type="dxa"/>
            <w:tcBorders>
              <w:top w:val="nil"/>
              <w:left w:val="nil"/>
              <w:bottom w:val="single" w:sz="4" w:space="0" w:color="auto"/>
              <w:right w:val="single" w:sz="4" w:space="0" w:color="auto"/>
            </w:tcBorders>
            <w:shd w:val="clear" w:color="000000" w:fill="A5A5A5"/>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4 823,75  </w:t>
            </w:r>
          </w:p>
        </w:tc>
        <w:tc>
          <w:tcPr>
            <w:tcW w:w="1060" w:type="dxa"/>
            <w:tcBorders>
              <w:top w:val="nil"/>
              <w:left w:val="nil"/>
              <w:bottom w:val="single" w:sz="4" w:space="0" w:color="auto"/>
              <w:right w:val="single" w:sz="4" w:space="0" w:color="auto"/>
            </w:tcBorders>
            <w:shd w:val="clear" w:color="000000" w:fill="A5A5A5"/>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17 515,49  </w:t>
            </w:r>
          </w:p>
        </w:tc>
        <w:tc>
          <w:tcPr>
            <w:tcW w:w="1100" w:type="dxa"/>
            <w:tcBorders>
              <w:top w:val="nil"/>
              <w:left w:val="nil"/>
              <w:bottom w:val="single" w:sz="4" w:space="0" w:color="auto"/>
              <w:right w:val="single" w:sz="4" w:space="0" w:color="auto"/>
            </w:tcBorders>
            <w:shd w:val="clear" w:color="000000" w:fill="A5A5A5"/>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12 466,24  </w:t>
            </w:r>
          </w:p>
        </w:tc>
      </w:tr>
      <w:tr w:rsidR="00E14558" w:rsidRPr="00E14558" w:rsidTr="00E14558">
        <w:trPr>
          <w:trHeight w:val="315"/>
        </w:trPr>
        <w:tc>
          <w:tcPr>
            <w:tcW w:w="3984" w:type="dxa"/>
            <w:tcBorders>
              <w:top w:val="nil"/>
              <w:left w:val="single" w:sz="4" w:space="0" w:color="auto"/>
              <w:bottom w:val="single" w:sz="4" w:space="0" w:color="auto"/>
              <w:right w:val="single" w:sz="4" w:space="0" w:color="auto"/>
            </w:tcBorders>
            <w:shd w:val="clear" w:color="000000" w:fill="D8D8D8"/>
            <w:hideMark/>
          </w:tcPr>
          <w:p w:rsidR="00E14558" w:rsidRPr="00E14558" w:rsidRDefault="00E14558" w:rsidP="00E14558">
            <w:pPr>
              <w:rPr>
                <w:b/>
                <w:bCs/>
                <w:color w:val="000000"/>
              </w:rPr>
            </w:pPr>
            <w:r w:rsidRPr="00E14558">
              <w:rPr>
                <w:b/>
                <w:bCs/>
                <w:color w:val="000000"/>
              </w:rPr>
              <w:t>Общегосударственные вопросы</w:t>
            </w:r>
          </w:p>
        </w:tc>
        <w:tc>
          <w:tcPr>
            <w:tcW w:w="516"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914</w:t>
            </w:r>
          </w:p>
        </w:tc>
        <w:tc>
          <w:tcPr>
            <w:tcW w:w="428"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01</w:t>
            </w:r>
          </w:p>
        </w:tc>
        <w:tc>
          <w:tcPr>
            <w:tcW w:w="472"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 </w:t>
            </w:r>
          </w:p>
        </w:tc>
        <w:tc>
          <w:tcPr>
            <w:tcW w:w="1264"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 </w:t>
            </w:r>
          </w:p>
        </w:tc>
        <w:tc>
          <w:tcPr>
            <w:tcW w:w="56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 </w:t>
            </w:r>
          </w:p>
        </w:tc>
        <w:tc>
          <w:tcPr>
            <w:tcW w:w="116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2 364,70  </w:t>
            </w:r>
          </w:p>
        </w:tc>
        <w:tc>
          <w:tcPr>
            <w:tcW w:w="106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2 516,80</w:t>
            </w:r>
          </w:p>
        </w:tc>
        <w:tc>
          <w:tcPr>
            <w:tcW w:w="110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2 769,95</w:t>
            </w:r>
          </w:p>
        </w:tc>
      </w:tr>
      <w:tr w:rsidR="00E14558" w:rsidRPr="00E14558" w:rsidTr="00E14558">
        <w:trPr>
          <w:trHeight w:val="1275"/>
        </w:trPr>
        <w:tc>
          <w:tcPr>
            <w:tcW w:w="3984" w:type="dxa"/>
            <w:tcBorders>
              <w:top w:val="nil"/>
              <w:left w:val="single" w:sz="4" w:space="0" w:color="auto"/>
              <w:bottom w:val="single" w:sz="4" w:space="0" w:color="auto"/>
              <w:right w:val="single" w:sz="4" w:space="0" w:color="auto"/>
            </w:tcBorders>
            <w:shd w:val="clear" w:color="000000" w:fill="D8D8D8"/>
            <w:hideMark/>
          </w:tcPr>
          <w:p w:rsidR="00E14558" w:rsidRPr="00E14558" w:rsidRDefault="00E14558" w:rsidP="00E14558">
            <w:pPr>
              <w:rPr>
                <w:color w:val="000000"/>
                <w:sz w:val="20"/>
                <w:szCs w:val="20"/>
              </w:rPr>
            </w:pPr>
            <w:r w:rsidRPr="00E14558">
              <w:rPr>
                <w:color w:val="000000"/>
                <w:sz w:val="20"/>
                <w:szCs w:val="20"/>
              </w:rPr>
              <w:t>Функционирование главы местной администрации (исполнительно-распорядительного органа местного самоуправления муниципального образования)</w:t>
            </w:r>
          </w:p>
        </w:tc>
        <w:tc>
          <w:tcPr>
            <w:tcW w:w="516"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914</w:t>
            </w:r>
          </w:p>
        </w:tc>
        <w:tc>
          <w:tcPr>
            <w:tcW w:w="428"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01</w:t>
            </w:r>
          </w:p>
        </w:tc>
        <w:tc>
          <w:tcPr>
            <w:tcW w:w="472"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02</w:t>
            </w:r>
          </w:p>
        </w:tc>
        <w:tc>
          <w:tcPr>
            <w:tcW w:w="1264"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56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16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905,00  </w:t>
            </w:r>
          </w:p>
        </w:tc>
        <w:tc>
          <w:tcPr>
            <w:tcW w:w="106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995,50</w:t>
            </w:r>
          </w:p>
        </w:tc>
        <w:tc>
          <w:tcPr>
            <w:tcW w:w="110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1 094,95</w:t>
            </w:r>
          </w:p>
        </w:tc>
      </w:tr>
      <w:tr w:rsidR="00E14558" w:rsidRPr="00E14558" w:rsidTr="00E14558">
        <w:trPr>
          <w:trHeight w:val="780"/>
        </w:trPr>
        <w:tc>
          <w:tcPr>
            <w:tcW w:w="3984"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Муниципальная программа "Муниципальное управление Каменно-Верховского сельского поселения"</w:t>
            </w:r>
          </w:p>
        </w:tc>
        <w:tc>
          <w:tcPr>
            <w:tcW w:w="516"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w:t>
            </w:r>
          </w:p>
        </w:tc>
        <w:tc>
          <w:tcPr>
            <w:tcW w:w="472"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02</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0010000000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1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905,00  </w:t>
            </w:r>
          </w:p>
        </w:tc>
        <w:tc>
          <w:tcPr>
            <w:tcW w:w="10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995,50</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1 094,95</w:t>
            </w:r>
          </w:p>
        </w:tc>
      </w:tr>
      <w:tr w:rsidR="00E14558" w:rsidRPr="00E14558" w:rsidTr="00E14558">
        <w:trPr>
          <w:trHeight w:val="486"/>
        </w:trPr>
        <w:tc>
          <w:tcPr>
            <w:tcW w:w="3984"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Подпрограмма "Обеспечение деятельности муниципальной программы"</w:t>
            </w:r>
          </w:p>
        </w:tc>
        <w:tc>
          <w:tcPr>
            <w:tcW w:w="516"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w:t>
            </w:r>
          </w:p>
        </w:tc>
        <w:tc>
          <w:tcPr>
            <w:tcW w:w="472"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02</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0110000000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1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905,00  </w:t>
            </w:r>
          </w:p>
        </w:tc>
        <w:tc>
          <w:tcPr>
            <w:tcW w:w="10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995,50</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1 094,95</w:t>
            </w:r>
          </w:p>
        </w:tc>
      </w:tr>
      <w:tr w:rsidR="00E14558" w:rsidRPr="00E14558" w:rsidTr="00E14558">
        <w:trPr>
          <w:trHeight w:val="1009"/>
        </w:trPr>
        <w:tc>
          <w:tcPr>
            <w:tcW w:w="3984"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Основное мероприятие "Эффективное расходование средств местного бюджета на обеспечение деятельности главы местной администрации "</w:t>
            </w:r>
          </w:p>
        </w:tc>
        <w:tc>
          <w:tcPr>
            <w:tcW w:w="516"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w:t>
            </w:r>
          </w:p>
        </w:tc>
        <w:tc>
          <w:tcPr>
            <w:tcW w:w="472"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02</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0110100000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1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905,00  </w:t>
            </w:r>
          </w:p>
        </w:tc>
        <w:tc>
          <w:tcPr>
            <w:tcW w:w="10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995,50</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1 094,95</w:t>
            </w:r>
          </w:p>
        </w:tc>
      </w:tr>
      <w:tr w:rsidR="00E14558" w:rsidRPr="00E14558" w:rsidTr="00E14558">
        <w:trPr>
          <w:trHeight w:val="1860"/>
        </w:trPr>
        <w:tc>
          <w:tcPr>
            <w:tcW w:w="3984"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 xml:space="preserve">Расходы на обеспечение </w:t>
            </w:r>
            <w:proofErr w:type="spellStart"/>
            <w:r w:rsidRPr="00E14558">
              <w:rPr>
                <w:color w:val="000000"/>
                <w:sz w:val="20"/>
                <w:szCs w:val="20"/>
              </w:rPr>
              <w:t>деят-ти</w:t>
            </w:r>
            <w:proofErr w:type="spellEnd"/>
            <w:r w:rsidRPr="00E14558">
              <w:rPr>
                <w:color w:val="000000"/>
                <w:sz w:val="20"/>
                <w:szCs w:val="20"/>
              </w:rPr>
              <w:t xml:space="preserve"> главы местной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 внебюджетными фондами)</w:t>
            </w:r>
          </w:p>
        </w:tc>
        <w:tc>
          <w:tcPr>
            <w:tcW w:w="516"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w:t>
            </w:r>
          </w:p>
        </w:tc>
        <w:tc>
          <w:tcPr>
            <w:tcW w:w="472"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02</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0110192020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100</w:t>
            </w:r>
          </w:p>
        </w:tc>
        <w:tc>
          <w:tcPr>
            <w:tcW w:w="11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905,00  </w:t>
            </w:r>
          </w:p>
        </w:tc>
        <w:tc>
          <w:tcPr>
            <w:tcW w:w="10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995,50</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1 094,95</w:t>
            </w:r>
          </w:p>
        </w:tc>
      </w:tr>
      <w:tr w:rsidR="00E14558" w:rsidRPr="00E14558" w:rsidTr="00E14558">
        <w:trPr>
          <w:trHeight w:val="1298"/>
        </w:trPr>
        <w:tc>
          <w:tcPr>
            <w:tcW w:w="3984" w:type="dxa"/>
            <w:tcBorders>
              <w:top w:val="nil"/>
              <w:left w:val="single" w:sz="4" w:space="0" w:color="auto"/>
              <w:bottom w:val="single" w:sz="4" w:space="0" w:color="auto"/>
              <w:right w:val="single" w:sz="4" w:space="0" w:color="auto"/>
            </w:tcBorders>
            <w:shd w:val="clear" w:color="000000" w:fill="D8D8D8"/>
            <w:hideMark/>
          </w:tcPr>
          <w:p w:rsidR="00E14558" w:rsidRPr="00E14558" w:rsidRDefault="00E14558" w:rsidP="00E14558">
            <w:pPr>
              <w:rPr>
                <w:color w:val="000000"/>
                <w:sz w:val="20"/>
                <w:szCs w:val="20"/>
              </w:rPr>
            </w:pPr>
            <w:r w:rsidRPr="00E14558">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и органов местного самоуправления</w:t>
            </w:r>
          </w:p>
        </w:tc>
        <w:tc>
          <w:tcPr>
            <w:tcW w:w="516"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914</w:t>
            </w:r>
          </w:p>
        </w:tc>
        <w:tc>
          <w:tcPr>
            <w:tcW w:w="428"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01</w:t>
            </w:r>
          </w:p>
        </w:tc>
        <w:tc>
          <w:tcPr>
            <w:tcW w:w="472"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04</w:t>
            </w:r>
          </w:p>
        </w:tc>
        <w:tc>
          <w:tcPr>
            <w:tcW w:w="1264"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56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16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1 435,70  </w:t>
            </w:r>
          </w:p>
        </w:tc>
        <w:tc>
          <w:tcPr>
            <w:tcW w:w="106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1 521,30</w:t>
            </w:r>
          </w:p>
        </w:tc>
        <w:tc>
          <w:tcPr>
            <w:tcW w:w="110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1 675,00</w:t>
            </w:r>
          </w:p>
        </w:tc>
      </w:tr>
      <w:tr w:rsidR="00E14558" w:rsidRPr="00E14558" w:rsidTr="00E14558">
        <w:trPr>
          <w:trHeight w:val="792"/>
        </w:trPr>
        <w:tc>
          <w:tcPr>
            <w:tcW w:w="3984"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Муниципальная программа "Муниципальное управление Каменно-Верховского сельского поселения"</w:t>
            </w:r>
          </w:p>
        </w:tc>
        <w:tc>
          <w:tcPr>
            <w:tcW w:w="516"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w:t>
            </w:r>
          </w:p>
        </w:tc>
        <w:tc>
          <w:tcPr>
            <w:tcW w:w="472"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04</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0100000000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1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1 435,70  </w:t>
            </w:r>
          </w:p>
        </w:tc>
        <w:tc>
          <w:tcPr>
            <w:tcW w:w="10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1 521,30</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1 675,00</w:t>
            </w:r>
          </w:p>
        </w:tc>
      </w:tr>
      <w:tr w:rsidR="00E14558" w:rsidRPr="00E14558" w:rsidTr="00E14558">
        <w:trPr>
          <w:trHeight w:val="540"/>
        </w:trPr>
        <w:tc>
          <w:tcPr>
            <w:tcW w:w="3984"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Подпрограмма" Обеспечение деятельности муниципальной программы"</w:t>
            </w:r>
          </w:p>
        </w:tc>
        <w:tc>
          <w:tcPr>
            <w:tcW w:w="516"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w:t>
            </w:r>
          </w:p>
        </w:tc>
        <w:tc>
          <w:tcPr>
            <w:tcW w:w="472"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04</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0110000000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1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1 435,70  </w:t>
            </w:r>
          </w:p>
        </w:tc>
        <w:tc>
          <w:tcPr>
            <w:tcW w:w="10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1 521,30</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1 675,00</w:t>
            </w:r>
          </w:p>
        </w:tc>
      </w:tr>
      <w:tr w:rsidR="00E14558" w:rsidRPr="00E14558" w:rsidTr="00E14558">
        <w:trPr>
          <w:trHeight w:val="1020"/>
        </w:trPr>
        <w:tc>
          <w:tcPr>
            <w:tcW w:w="3984"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Основное мероприятие "Обеспечение функций органов местного самоуправления Каменно-Верховского сельского поселения".</w:t>
            </w:r>
          </w:p>
        </w:tc>
        <w:tc>
          <w:tcPr>
            <w:tcW w:w="516"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w:t>
            </w:r>
          </w:p>
        </w:tc>
        <w:tc>
          <w:tcPr>
            <w:tcW w:w="472"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04</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0110200000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1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1 435,70  </w:t>
            </w:r>
          </w:p>
        </w:tc>
        <w:tc>
          <w:tcPr>
            <w:tcW w:w="10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1 521,30</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1 675,00</w:t>
            </w:r>
          </w:p>
        </w:tc>
      </w:tr>
      <w:tr w:rsidR="00E14558" w:rsidRPr="00E14558" w:rsidTr="00E14558">
        <w:trPr>
          <w:trHeight w:val="2025"/>
        </w:trPr>
        <w:tc>
          <w:tcPr>
            <w:tcW w:w="3984"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lastRenderedPageBreak/>
              <w:t>Расходы на обеспечение функций органов местного самоуправления Каменно-Верховского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 внебюджетными фондами)</w:t>
            </w:r>
          </w:p>
        </w:tc>
        <w:tc>
          <w:tcPr>
            <w:tcW w:w="516"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w:t>
            </w:r>
          </w:p>
        </w:tc>
        <w:tc>
          <w:tcPr>
            <w:tcW w:w="472"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04</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0110292010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100</w:t>
            </w:r>
          </w:p>
        </w:tc>
        <w:tc>
          <w:tcPr>
            <w:tcW w:w="11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1 382,00  </w:t>
            </w:r>
          </w:p>
        </w:tc>
        <w:tc>
          <w:tcPr>
            <w:tcW w:w="10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1 521,30</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1 675,00</w:t>
            </w:r>
          </w:p>
        </w:tc>
      </w:tr>
      <w:tr w:rsidR="00E14558" w:rsidRPr="00E14558" w:rsidTr="00E14558">
        <w:trPr>
          <w:trHeight w:val="1332"/>
        </w:trPr>
        <w:tc>
          <w:tcPr>
            <w:tcW w:w="3984"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Расходы на обеспечение функций органов местного самоуправления Каменно-Верховского сельского поселения. (Закупка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w:t>
            </w:r>
          </w:p>
        </w:tc>
        <w:tc>
          <w:tcPr>
            <w:tcW w:w="472"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04</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0110292010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200</w:t>
            </w:r>
          </w:p>
        </w:tc>
        <w:tc>
          <w:tcPr>
            <w:tcW w:w="11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50,70  </w:t>
            </w:r>
          </w:p>
        </w:tc>
        <w:tc>
          <w:tcPr>
            <w:tcW w:w="10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w:t>
            </w:r>
          </w:p>
        </w:tc>
      </w:tr>
      <w:tr w:rsidR="00E14558" w:rsidRPr="00E14558" w:rsidTr="00E14558">
        <w:trPr>
          <w:trHeight w:val="1058"/>
        </w:trPr>
        <w:tc>
          <w:tcPr>
            <w:tcW w:w="3984"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Расходы на обеспечение функций органов местного самоуправления Каменно-Верховского сельского поселения. (Иные бюджетные ассигнования)</w:t>
            </w:r>
          </w:p>
        </w:tc>
        <w:tc>
          <w:tcPr>
            <w:tcW w:w="516"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w:t>
            </w:r>
          </w:p>
        </w:tc>
        <w:tc>
          <w:tcPr>
            <w:tcW w:w="472"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04</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0110292010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800</w:t>
            </w:r>
          </w:p>
        </w:tc>
        <w:tc>
          <w:tcPr>
            <w:tcW w:w="11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3,00  </w:t>
            </w:r>
          </w:p>
        </w:tc>
        <w:tc>
          <w:tcPr>
            <w:tcW w:w="10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0,00</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0,00</w:t>
            </w:r>
          </w:p>
        </w:tc>
      </w:tr>
      <w:tr w:rsidR="00E14558" w:rsidRPr="00E14558" w:rsidTr="00E14558">
        <w:trPr>
          <w:trHeight w:val="315"/>
        </w:trPr>
        <w:tc>
          <w:tcPr>
            <w:tcW w:w="3984" w:type="dxa"/>
            <w:tcBorders>
              <w:top w:val="nil"/>
              <w:left w:val="single" w:sz="4" w:space="0" w:color="auto"/>
              <w:bottom w:val="single" w:sz="4" w:space="0" w:color="auto"/>
              <w:right w:val="single" w:sz="4" w:space="0" w:color="auto"/>
            </w:tcBorders>
            <w:shd w:val="clear" w:color="000000" w:fill="D8D8D8"/>
            <w:hideMark/>
          </w:tcPr>
          <w:p w:rsidR="00E14558" w:rsidRPr="00E14558" w:rsidRDefault="00E14558" w:rsidP="00E14558">
            <w:pPr>
              <w:rPr>
                <w:color w:val="000000"/>
                <w:sz w:val="20"/>
                <w:szCs w:val="20"/>
              </w:rPr>
            </w:pPr>
            <w:r w:rsidRPr="00E14558">
              <w:rPr>
                <w:color w:val="000000"/>
                <w:sz w:val="20"/>
                <w:szCs w:val="20"/>
              </w:rPr>
              <w:t>ОБЕСПЕЧЕНИЕ ПРОВЕДЕНИЯ ВЫБОРОВ</w:t>
            </w:r>
          </w:p>
        </w:tc>
        <w:tc>
          <w:tcPr>
            <w:tcW w:w="516"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914</w:t>
            </w:r>
          </w:p>
        </w:tc>
        <w:tc>
          <w:tcPr>
            <w:tcW w:w="428"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01</w:t>
            </w:r>
          </w:p>
        </w:tc>
        <w:tc>
          <w:tcPr>
            <w:tcW w:w="472"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07</w:t>
            </w:r>
          </w:p>
        </w:tc>
        <w:tc>
          <w:tcPr>
            <w:tcW w:w="1264"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56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16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22,00  </w:t>
            </w:r>
          </w:p>
        </w:tc>
        <w:tc>
          <w:tcPr>
            <w:tcW w:w="106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0,00</w:t>
            </w:r>
          </w:p>
        </w:tc>
        <w:tc>
          <w:tcPr>
            <w:tcW w:w="110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0,00</w:t>
            </w:r>
          </w:p>
        </w:tc>
      </w:tr>
      <w:tr w:rsidR="00E14558" w:rsidRPr="00E14558" w:rsidTr="00E14558">
        <w:trPr>
          <w:trHeight w:val="769"/>
        </w:trPr>
        <w:tc>
          <w:tcPr>
            <w:tcW w:w="3984"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Муниципальная программа "Муниципальное управление Каменно-Верховского сельского поселения"</w:t>
            </w:r>
          </w:p>
        </w:tc>
        <w:tc>
          <w:tcPr>
            <w:tcW w:w="516"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w:t>
            </w:r>
          </w:p>
        </w:tc>
        <w:tc>
          <w:tcPr>
            <w:tcW w:w="472"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07</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0100000000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1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22,00  </w:t>
            </w:r>
          </w:p>
        </w:tc>
        <w:tc>
          <w:tcPr>
            <w:tcW w:w="10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0,00</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0,00</w:t>
            </w:r>
          </w:p>
        </w:tc>
      </w:tr>
      <w:tr w:rsidR="00E14558" w:rsidRPr="00E14558" w:rsidTr="00E14558">
        <w:trPr>
          <w:trHeight w:val="563"/>
        </w:trPr>
        <w:tc>
          <w:tcPr>
            <w:tcW w:w="3984"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Подпрограмма "Обеспечение реализации муниципальной программы"</w:t>
            </w:r>
          </w:p>
        </w:tc>
        <w:tc>
          <w:tcPr>
            <w:tcW w:w="516"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w:t>
            </w:r>
          </w:p>
        </w:tc>
        <w:tc>
          <w:tcPr>
            <w:tcW w:w="472"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07</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0110000000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1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22,00  </w:t>
            </w:r>
          </w:p>
        </w:tc>
        <w:tc>
          <w:tcPr>
            <w:tcW w:w="10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0,00</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0,00</w:t>
            </w:r>
          </w:p>
        </w:tc>
      </w:tr>
      <w:tr w:rsidR="00E14558" w:rsidRPr="00E14558" w:rsidTr="00E14558">
        <w:trPr>
          <w:trHeight w:val="503"/>
        </w:trPr>
        <w:tc>
          <w:tcPr>
            <w:tcW w:w="3984"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Основное мероприятие "Финансовое обеспечение деятельности администрации"</w:t>
            </w:r>
          </w:p>
        </w:tc>
        <w:tc>
          <w:tcPr>
            <w:tcW w:w="516"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w:t>
            </w:r>
          </w:p>
        </w:tc>
        <w:tc>
          <w:tcPr>
            <w:tcW w:w="472"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07</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0110100000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1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22,00  </w:t>
            </w:r>
          </w:p>
        </w:tc>
        <w:tc>
          <w:tcPr>
            <w:tcW w:w="10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0,00</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0,00</w:t>
            </w:r>
          </w:p>
        </w:tc>
      </w:tr>
      <w:tr w:rsidR="00E14558" w:rsidRPr="00E14558" w:rsidTr="00E14558">
        <w:trPr>
          <w:trHeight w:val="510"/>
        </w:trPr>
        <w:tc>
          <w:tcPr>
            <w:tcW w:w="3984"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Расходы на проведение выборов (Иные бюджетные ассигнования)</w:t>
            </w:r>
          </w:p>
        </w:tc>
        <w:tc>
          <w:tcPr>
            <w:tcW w:w="516"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w:t>
            </w:r>
          </w:p>
        </w:tc>
        <w:tc>
          <w:tcPr>
            <w:tcW w:w="472"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07</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0110190010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200</w:t>
            </w:r>
          </w:p>
        </w:tc>
        <w:tc>
          <w:tcPr>
            <w:tcW w:w="11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22,00  </w:t>
            </w:r>
          </w:p>
        </w:tc>
        <w:tc>
          <w:tcPr>
            <w:tcW w:w="10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0,00</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0,00</w:t>
            </w:r>
          </w:p>
        </w:tc>
      </w:tr>
      <w:tr w:rsidR="00E14558" w:rsidRPr="00E14558" w:rsidTr="00E14558">
        <w:trPr>
          <w:trHeight w:val="315"/>
        </w:trPr>
        <w:tc>
          <w:tcPr>
            <w:tcW w:w="3984" w:type="dxa"/>
            <w:tcBorders>
              <w:top w:val="nil"/>
              <w:left w:val="single" w:sz="4" w:space="0" w:color="auto"/>
              <w:bottom w:val="single" w:sz="4" w:space="0" w:color="auto"/>
              <w:right w:val="single" w:sz="4" w:space="0" w:color="auto"/>
            </w:tcBorders>
            <w:shd w:val="clear" w:color="000000" w:fill="D8D8D8"/>
            <w:hideMark/>
          </w:tcPr>
          <w:p w:rsidR="00E14558" w:rsidRPr="00E14558" w:rsidRDefault="00E14558" w:rsidP="00E14558">
            <w:pPr>
              <w:rPr>
                <w:color w:val="000000"/>
                <w:sz w:val="20"/>
                <w:szCs w:val="20"/>
              </w:rPr>
            </w:pPr>
            <w:r w:rsidRPr="00E14558">
              <w:rPr>
                <w:color w:val="000000"/>
                <w:sz w:val="20"/>
                <w:szCs w:val="20"/>
              </w:rPr>
              <w:t>Другие общегосударственные вопросы</w:t>
            </w:r>
          </w:p>
        </w:tc>
        <w:tc>
          <w:tcPr>
            <w:tcW w:w="516"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914</w:t>
            </w:r>
          </w:p>
        </w:tc>
        <w:tc>
          <w:tcPr>
            <w:tcW w:w="428"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01</w:t>
            </w:r>
          </w:p>
        </w:tc>
        <w:tc>
          <w:tcPr>
            <w:tcW w:w="472"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13</w:t>
            </w:r>
          </w:p>
        </w:tc>
        <w:tc>
          <w:tcPr>
            <w:tcW w:w="1264"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56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16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2,00  </w:t>
            </w:r>
          </w:p>
        </w:tc>
        <w:tc>
          <w:tcPr>
            <w:tcW w:w="106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0,00</w:t>
            </w:r>
          </w:p>
        </w:tc>
        <w:tc>
          <w:tcPr>
            <w:tcW w:w="110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0,00</w:t>
            </w:r>
          </w:p>
        </w:tc>
      </w:tr>
      <w:tr w:rsidR="00E14558" w:rsidRPr="00E14558" w:rsidTr="00E14558">
        <w:trPr>
          <w:trHeight w:val="852"/>
        </w:trPr>
        <w:tc>
          <w:tcPr>
            <w:tcW w:w="3984"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Муниципальная программа "Муниципальное управление Каменно-Верховского сельского поселения"</w:t>
            </w:r>
          </w:p>
        </w:tc>
        <w:tc>
          <w:tcPr>
            <w:tcW w:w="516"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w:t>
            </w:r>
          </w:p>
        </w:tc>
        <w:tc>
          <w:tcPr>
            <w:tcW w:w="472"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13</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0100000000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1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2,00  </w:t>
            </w:r>
          </w:p>
        </w:tc>
        <w:tc>
          <w:tcPr>
            <w:tcW w:w="10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0,00</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0,00</w:t>
            </w:r>
          </w:p>
        </w:tc>
      </w:tr>
      <w:tr w:rsidR="00E14558" w:rsidRPr="00E14558" w:rsidTr="00E14558">
        <w:trPr>
          <w:trHeight w:val="518"/>
        </w:trPr>
        <w:tc>
          <w:tcPr>
            <w:tcW w:w="3984"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Подпрограмма "Обеспечение реализации муниципальной программы"</w:t>
            </w:r>
          </w:p>
        </w:tc>
        <w:tc>
          <w:tcPr>
            <w:tcW w:w="516"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w:t>
            </w:r>
          </w:p>
        </w:tc>
        <w:tc>
          <w:tcPr>
            <w:tcW w:w="472"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13</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0110000000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1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2,00  </w:t>
            </w:r>
          </w:p>
        </w:tc>
        <w:tc>
          <w:tcPr>
            <w:tcW w:w="10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0,00</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0,00</w:t>
            </w:r>
          </w:p>
        </w:tc>
      </w:tr>
      <w:tr w:rsidR="00E14558" w:rsidRPr="00E14558" w:rsidTr="00E14558">
        <w:trPr>
          <w:trHeight w:val="529"/>
        </w:trPr>
        <w:tc>
          <w:tcPr>
            <w:tcW w:w="3984"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Основное мероприятие "Финансовое обеспечение деятельности администрации"</w:t>
            </w:r>
          </w:p>
        </w:tc>
        <w:tc>
          <w:tcPr>
            <w:tcW w:w="516"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w:t>
            </w:r>
          </w:p>
        </w:tc>
        <w:tc>
          <w:tcPr>
            <w:tcW w:w="472"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13</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0110190200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1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2,00  </w:t>
            </w:r>
          </w:p>
        </w:tc>
        <w:tc>
          <w:tcPr>
            <w:tcW w:w="10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0,00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0,00  </w:t>
            </w:r>
          </w:p>
        </w:tc>
      </w:tr>
      <w:tr w:rsidR="00E14558" w:rsidRPr="00E14558" w:rsidTr="00E14558">
        <w:trPr>
          <w:trHeight w:val="1620"/>
        </w:trPr>
        <w:tc>
          <w:tcPr>
            <w:tcW w:w="3984"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Выполнение других расходных обязательств в рамках подпрограммы "Обеспечение реализации муниципальной программы" муниципальной программы "Муниципальное управление Каменно-Верховского сельского поселения"</w:t>
            </w:r>
          </w:p>
        </w:tc>
        <w:tc>
          <w:tcPr>
            <w:tcW w:w="516"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w:t>
            </w:r>
          </w:p>
        </w:tc>
        <w:tc>
          <w:tcPr>
            <w:tcW w:w="472"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13</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0110190200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200</w:t>
            </w:r>
          </w:p>
        </w:tc>
        <w:tc>
          <w:tcPr>
            <w:tcW w:w="11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2,00  </w:t>
            </w:r>
          </w:p>
        </w:tc>
        <w:tc>
          <w:tcPr>
            <w:tcW w:w="10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w:t>
            </w:r>
          </w:p>
        </w:tc>
      </w:tr>
      <w:tr w:rsidR="00E14558" w:rsidRPr="00E14558" w:rsidTr="00E14558">
        <w:trPr>
          <w:trHeight w:val="315"/>
        </w:trPr>
        <w:tc>
          <w:tcPr>
            <w:tcW w:w="3984" w:type="dxa"/>
            <w:tcBorders>
              <w:top w:val="nil"/>
              <w:left w:val="single" w:sz="4" w:space="0" w:color="auto"/>
              <w:bottom w:val="single" w:sz="4" w:space="0" w:color="auto"/>
              <w:right w:val="single" w:sz="4" w:space="0" w:color="auto"/>
            </w:tcBorders>
            <w:shd w:val="clear" w:color="000000" w:fill="D8D8D8"/>
            <w:hideMark/>
          </w:tcPr>
          <w:p w:rsidR="00E14558" w:rsidRPr="00E14558" w:rsidRDefault="00E14558" w:rsidP="00E14558">
            <w:pPr>
              <w:rPr>
                <w:color w:val="000000"/>
                <w:sz w:val="20"/>
                <w:szCs w:val="20"/>
              </w:rPr>
            </w:pPr>
            <w:r w:rsidRPr="00E14558">
              <w:rPr>
                <w:color w:val="000000"/>
                <w:sz w:val="20"/>
                <w:szCs w:val="20"/>
              </w:rPr>
              <w:t>НАЦИОНАЛЬНАЯ ОБОРОНА</w:t>
            </w:r>
          </w:p>
        </w:tc>
        <w:tc>
          <w:tcPr>
            <w:tcW w:w="516"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914</w:t>
            </w:r>
          </w:p>
        </w:tc>
        <w:tc>
          <w:tcPr>
            <w:tcW w:w="428"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02</w:t>
            </w:r>
          </w:p>
        </w:tc>
        <w:tc>
          <w:tcPr>
            <w:tcW w:w="472"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264"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56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16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156,20  </w:t>
            </w:r>
          </w:p>
        </w:tc>
        <w:tc>
          <w:tcPr>
            <w:tcW w:w="106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171,30</w:t>
            </w:r>
          </w:p>
        </w:tc>
        <w:tc>
          <w:tcPr>
            <w:tcW w:w="110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177,50</w:t>
            </w:r>
          </w:p>
        </w:tc>
      </w:tr>
      <w:tr w:rsidR="00E14558" w:rsidRPr="00E14558" w:rsidTr="00E14558">
        <w:trPr>
          <w:trHeight w:val="510"/>
        </w:trPr>
        <w:tc>
          <w:tcPr>
            <w:tcW w:w="3984"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Мобилизационная и вневойсковая подготовка</w:t>
            </w:r>
          </w:p>
        </w:tc>
        <w:tc>
          <w:tcPr>
            <w:tcW w:w="516"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02</w:t>
            </w:r>
          </w:p>
        </w:tc>
        <w:tc>
          <w:tcPr>
            <w:tcW w:w="472"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03</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1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156,20  </w:t>
            </w:r>
          </w:p>
        </w:tc>
        <w:tc>
          <w:tcPr>
            <w:tcW w:w="10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171,30</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177,50</w:t>
            </w:r>
          </w:p>
        </w:tc>
      </w:tr>
      <w:tr w:rsidR="00E14558" w:rsidRPr="00E14558" w:rsidTr="00E14558">
        <w:trPr>
          <w:trHeight w:val="833"/>
        </w:trPr>
        <w:tc>
          <w:tcPr>
            <w:tcW w:w="3984"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Муниципальная программа "Муниципальное управление Каменно-Верховского сельского поселения"</w:t>
            </w:r>
          </w:p>
        </w:tc>
        <w:tc>
          <w:tcPr>
            <w:tcW w:w="516"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02</w:t>
            </w:r>
          </w:p>
        </w:tc>
        <w:tc>
          <w:tcPr>
            <w:tcW w:w="472"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03</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0100000000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1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156,20  </w:t>
            </w:r>
          </w:p>
        </w:tc>
        <w:tc>
          <w:tcPr>
            <w:tcW w:w="10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171,30</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177,50</w:t>
            </w:r>
          </w:p>
        </w:tc>
      </w:tr>
      <w:tr w:rsidR="00E14558" w:rsidRPr="00E14558" w:rsidTr="00E14558">
        <w:trPr>
          <w:trHeight w:val="540"/>
        </w:trPr>
        <w:tc>
          <w:tcPr>
            <w:tcW w:w="3984"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Подпрограмма "Обеспечение деятельности муниципальной программы"</w:t>
            </w:r>
          </w:p>
        </w:tc>
        <w:tc>
          <w:tcPr>
            <w:tcW w:w="516"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02</w:t>
            </w:r>
          </w:p>
        </w:tc>
        <w:tc>
          <w:tcPr>
            <w:tcW w:w="472"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03</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0110000000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1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156,20  </w:t>
            </w:r>
          </w:p>
        </w:tc>
        <w:tc>
          <w:tcPr>
            <w:tcW w:w="10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171,30</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177,50</w:t>
            </w:r>
          </w:p>
        </w:tc>
      </w:tr>
      <w:tr w:rsidR="00E14558" w:rsidRPr="00E14558" w:rsidTr="00E14558">
        <w:trPr>
          <w:trHeight w:val="600"/>
        </w:trPr>
        <w:tc>
          <w:tcPr>
            <w:tcW w:w="3984"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Подпрограмма "Обеспечение деятельности муниципальной программы"</w:t>
            </w:r>
          </w:p>
        </w:tc>
        <w:tc>
          <w:tcPr>
            <w:tcW w:w="516"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02</w:t>
            </w:r>
          </w:p>
        </w:tc>
        <w:tc>
          <w:tcPr>
            <w:tcW w:w="472"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03</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0110251180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1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156,20  </w:t>
            </w:r>
          </w:p>
        </w:tc>
        <w:tc>
          <w:tcPr>
            <w:tcW w:w="10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171,30</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177,50</w:t>
            </w:r>
          </w:p>
        </w:tc>
      </w:tr>
      <w:tr w:rsidR="00E14558" w:rsidRPr="00E14558" w:rsidTr="00E14558">
        <w:trPr>
          <w:trHeight w:val="2085"/>
        </w:trPr>
        <w:tc>
          <w:tcPr>
            <w:tcW w:w="3984"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lastRenderedPageBreak/>
              <w:t>Осуществление первичного воинского учета на территориях, где отсутствуют военные комиссариаты.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 внебюджетными фондами)</w:t>
            </w:r>
          </w:p>
        </w:tc>
        <w:tc>
          <w:tcPr>
            <w:tcW w:w="516"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02</w:t>
            </w:r>
          </w:p>
        </w:tc>
        <w:tc>
          <w:tcPr>
            <w:tcW w:w="472"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03</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0110251180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100</w:t>
            </w:r>
          </w:p>
        </w:tc>
        <w:tc>
          <w:tcPr>
            <w:tcW w:w="11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143,00  </w:t>
            </w:r>
          </w:p>
        </w:tc>
        <w:tc>
          <w:tcPr>
            <w:tcW w:w="10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158,10</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164,30</w:t>
            </w:r>
          </w:p>
        </w:tc>
      </w:tr>
      <w:tr w:rsidR="00E14558" w:rsidRPr="00E14558" w:rsidTr="00E14558">
        <w:trPr>
          <w:trHeight w:val="1320"/>
        </w:trPr>
        <w:tc>
          <w:tcPr>
            <w:tcW w:w="3984"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Осуществление первичного воинского учета на территориях, где отсутствуют военные комиссариаты. (Закупка товаров, работ и услуг для государственных и (муниципальных) нужд)</w:t>
            </w:r>
          </w:p>
        </w:tc>
        <w:tc>
          <w:tcPr>
            <w:tcW w:w="516"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02</w:t>
            </w:r>
          </w:p>
        </w:tc>
        <w:tc>
          <w:tcPr>
            <w:tcW w:w="472"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03</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0110251180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200</w:t>
            </w:r>
          </w:p>
        </w:tc>
        <w:tc>
          <w:tcPr>
            <w:tcW w:w="11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13,20  </w:t>
            </w:r>
          </w:p>
        </w:tc>
        <w:tc>
          <w:tcPr>
            <w:tcW w:w="10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13,20</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13,20</w:t>
            </w:r>
          </w:p>
        </w:tc>
      </w:tr>
      <w:tr w:rsidR="00E14558" w:rsidRPr="00E14558" w:rsidTr="00E14558">
        <w:trPr>
          <w:trHeight w:val="912"/>
        </w:trPr>
        <w:tc>
          <w:tcPr>
            <w:tcW w:w="3984" w:type="dxa"/>
            <w:tcBorders>
              <w:top w:val="nil"/>
              <w:left w:val="single" w:sz="4" w:space="0" w:color="auto"/>
              <w:bottom w:val="single" w:sz="4" w:space="0" w:color="auto"/>
              <w:right w:val="single" w:sz="4" w:space="0" w:color="auto"/>
            </w:tcBorders>
            <w:shd w:val="clear" w:color="000000" w:fill="D8D8D8"/>
            <w:hideMark/>
          </w:tcPr>
          <w:p w:rsidR="00E14558" w:rsidRPr="00E14558" w:rsidRDefault="00E14558" w:rsidP="00E14558">
            <w:pPr>
              <w:rPr>
                <w:b/>
                <w:bCs/>
                <w:color w:val="000000"/>
                <w:sz w:val="20"/>
                <w:szCs w:val="20"/>
              </w:rPr>
            </w:pPr>
            <w:r w:rsidRPr="00E14558">
              <w:rPr>
                <w:b/>
                <w:bCs/>
                <w:color w:val="000000"/>
                <w:sz w:val="20"/>
                <w:szCs w:val="20"/>
              </w:rPr>
              <w:t>НАЦИОНАЛЬНАЯ БЕЗОПАСНОСТЬ И П РАВООХРАНИТЕЛЬНАЯ ДЕЯТЕЛЬНОСТЬ</w:t>
            </w:r>
          </w:p>
        </w:tc>
        <w:tc>
          <w:tcPr>
            <w:tcW w:w="516"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914</w:t>
            </w:r>
          </w:p>
        </w:tc>
        <w:tc>
          <w:tcPr>
            <w:tcW w:w="428"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03</w:t>
            </w:r>
          </w:p>
        </w:tc>
        <w:tc>
          <w:tcPr>
            <w:tcW w:w="472"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 </w:t>
            </w:r>
          </w:p>
        </w:tc>
        <w:tc>
          <w:tcPr>
            <w:tcW w:w="1264"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 </w:t>
            </w:r>
          </w:p>
        </w:tc>
        <w:tc>
          <w:tcPr>
            <w:tcW w:w="56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 </w:t>
            </w:r>
          </w:p>
        </w:tc>
        <w:tc>
          <w:tcPr>
            <w:tcW w:w="116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2,00  </w:t>
            </w:r>
          </w:p>
        </w:tc>
        <w:tc>
          <w:tcPr>
            <w:tcW w:w="106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0,00</w:t>
            </w:r>
          </w:p>
        </w:tc>
        <w:tc>
          <w:tcPr>
            <w:tcW w:w="110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0,00</w:t>
            </w:r>
          </w:p>
        </w:tc>
      </w:tr>
      <w:tr w:rsidR="00E14558" w:rsidRPr="00E14558" w:rsidTr="00E14558">
        <w:trPr>
          <w:trHeight w:val="1020"/>
        </w:trPr>
        <w:tc>
          <w:tcPr>
            <w:tcW w:w="3984"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516"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03</w:t>
            </w:r>
          </w:p>
        </w:tc>
        <w:tc>
          <w:tcPr>
            <w:tcW w:w="472"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09</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1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1,00  </w:t>
            </w:r>
          </w:p>
        </w:tc>
        <w:tc>
          <w:tcPr>
            <w:tcW w:w="10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0,00</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0,00</w:t>
            </w:r>
          </w:p>
        </w:tc>
      </w:tr>
      <w:tr w:rsidR="00E14558" w:rsidRPr="00E14558" w:rsidTr="00E14558">
        <w:trPr>
          <w:trHeight w:val="743"/>
        </w:trPr>
        <w:tc>
          <w:tcPr>
            <w:tcW w:w="3984"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Муниципальная программа "Муниципальное управление Каменно-Верховского сельского поселения"</w:t>
            </w:r>
          </w:p>
        </w:tc>
        <w:tc>
          <w:tcPr>
            <w:tcW w:w="516"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03</w:t>
            </w:r>
          </w:p>
        </w:tc>
        <w:tc>
          <w:tcPr>
            <w:tcW w:w="472"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09</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0100000000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1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1,00  </w:t>
            </w:r>
          </w:p>
        </w:tc>
        <w:tc>
          <w:tcPr>
            <w:tcW w:w="10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0,00</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0,00</w:t>
            </w:r>
          </w:p>
        </w:tc>
      </w:tr>
      <w:tr w:rsidR="00E14558" w:rsidRPr="00E14558" w:rsidTr="00E14558">
        <w:trPr>
          <w:trHeight w:val="518"/>
        </w:trPr>
        <w:tc>
          <w:tcPr>
            <w:tcW w:w="3984"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Подпрограмма "Обеспечение деятельности муниципальной программы"</w:t>
            </w:r>
          </w:p>
        </w:tc>
        <w:tc>
          <w:tcPr>
            <w:tcW w:w="516"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03</w:t>
            </w:r>
          </w:p>
        </w:tc>
        <w:tc>
          <w:tcPr>
            <w:tcW w:w="472"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09</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0110000000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1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1,00  </w:t>
            </w:r>
          </w:p>
        </w:tc>
        <w:tc>
          <w:tcPr>
            <w:tcW w:w="10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0,00</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0,00</w:t>
            </w:r>
          </w:p>
        </w:tc>
      </w:tr>
      <w:tr w:rsidR="00E14558" w:rsidRPr="00E14558" w:rsidTr="00E14558">
        <w:trPr>
          <w:trHeight w:val="1020"/>
        </w:trPr>
        <w:tc>
          <w:tcPr>
            <w:tcW w:w="3984"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Основное мероприятие "Обеспечение функций органов местного самоуправления Каменно-Верховского сельского поселения".</w:t>
            </w:r>
          </w:p>
        </w:tc>
        <w:tc>
          <w:tcPr>
            <w:tcW w:w="516"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03</w:t>
            </w:r>
          </w:p>
        </w:tc>
        <w:tc>
          <w:tcPr>
            <w:tcW w:w="472"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09</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0110200000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1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1,00  </w:t>
            </w:r>
          </w:p>
        </w:tc>
        <w:tc>
          <w:tcPr>
            <w:tcW w:w="10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0,00</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0,00</w:t>
            </w:r>
          </w:p>
        </w:tc>
      </w:tr>
      <w:tr w:rsidR="00E14558" w:rsidRPr="00E14558" w:rsidTr="00E14558">
        <w:trPr>
          <w:trHeight w:val="1632"/>
        </w:trPr>
        <w:tc>
          <w:tcPr>
            <w:tcW w:w="3984"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Мероприятия в сфере защиты населения и территории от чрезвычайных ситуаций природного и техногенного характера, гражданская оборона (Закупка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03</w:t>
            </w:r>
          </w:p>
        </w:tc>
        <w:tc>
          <w:tcPr>
            <w:tcW w:w="472"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09</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0110291430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200</w:t>
            </w:r>
          </w:p>
        </w:tc>
        <w:tc>
          <w:tcPr>
            <w:tcW w:w="11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1,00  </w:t>
            </w:r>
          </w:p>
        </w:tc>
        <w:tc>
          <w:tcPr>
            <w:tcW w:w="10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w:t>
            </w:r>
          </w:p>
        </w:tc>
      </w:tr>
      <w:tr w:rsidR="00E14558" w:rsidRPr="00E14558" w:rsidTr="00E14558">
        <w:trPr>
          <w:trHeight w:val="323"/>
        </w:trPr>
        <w:tc>
          <w:tcPr>
            <w:tcW w:w="3984"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Обеспечение пожарной безопасности</w:t>
            </w:r>
          </w:p>
        </w:tc>
        <w:tc>
          <w:tcPr>
            <w:tcW w:w="516"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03</w:t>
            </w:r>
          </w:p>
        </w:tc>
        <w:tc>
          <w:tcPr>
            <w:tcW w:w="472"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10</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1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1,00  </w:t>
            </w:r>
          </w:p>
        </w:tc>
        <w:tc>
          <w:tcPr>
            <w:tcW w:w="10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0,00</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0,00</w:t>
            </w:r>
          </w:p>
        </w:tc>
      </w:tr>
      <w:tr w:rsidR="00E14558" w:rsidRPr="00E14558" w:rsidTr="00E14558">
        <w:trPr>
          <w:trHeight w:val="792"/>
        </w:trPr>
        <w:tc>
          <w:tcPr>
            <w:tcW w:w="3984"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Муниципальная программа "Муниципальное управление Каменно-Верховского сельского поселения"</w:t>
            </w:r>
          </w:p>
        </w:tc>
        <w:tc>
          <w:tcPr>
            <w:tcW w:w="516"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03</w:t>
            </w:r>
          </w:p>
        </w:tc>
        <w:tc>
          <w:tcPr>
            <w:tcW w:w="472"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10</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0100000000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1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1,00  </w:t>
            </w:r>
          </w:p>
        </w:tc>
        <w:tc>
          <w:tcPr>
            <w:tcW w:w="10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0,00</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0,00</w:t>
            </w:r>
          </w:p>
        </w:tc>
      </w:tr>
      <w:tr w:rsidR="00E14558" w:rsidRPr="00E14558" w:rsidTr="00E14558">
        <w:trPr>
          <w:trHeight w:val="623"/>
        </w:trPr>
        <w:tc>
          <w:tcPr>
            <w:tcW w:w="3984"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Подпрограмма "Обеспечение деятельности муниципальной программы"</w:t>
            </w:r>
          </w:p>
        </w:tc>
        <w:tc>
          <w:tcPr>
            <w:tcW w:w="516"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03</w:t>
            </w:r>
          </w:p>
        </w:tc>
        <w:tc>
          <w:tcPr>
            <w:tcW w:w="472"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10</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0110000000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1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1,00  </w:t>
            </w:r>
          </w:p>
        </w:tc>
        <w:tc>
          <w:tcPr>
            <w:tcW w:w="10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0,00</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0,00</w:t>
            </w:r>
          </w:p>
        </w:tc>
      </w:tr>
      <w:tr w:rsidR="00E14558" w:rsidRPr="00E14558" w:rsidTr="00E14558">
        <w:trPr>
          <w:trHeight w:val="1020"/>
        </w:trPr>
        <w:tc>
          <w:tcPr>
            <w:tcW w:w="3984"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Основное мероприятие "Обеспечение функций органов местного самоуправления Каменно-Верховского сельского поселения".</w:t>
            </w:r>
          </w:p>
        </w:tc>
        <w:tc>
          <w:tcPr>
            <w:tcW w:w="516"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03</w:t>
            </w:r>
          </w:p>
        </w:tc>
        <w:tc>
          <w:tcPr>
            <w:tcW w:w="472"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10</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0110200000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1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1,00  </w:t>
            </w:r>
          </w:p>
        </w:tc>
        <w:tc>
          <w:tcPr>
            <w:tcW w:w="10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0,00</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0,00</w:t>
            </w:r>
          </w:p>
        </w:tc>
      </w:tr>
      <w:tr w:rsidR="00E14558" w:rsidRPr="00E14558" w:rsidTr="00E14558">
        <w:trPr>
          <w:trHeight w:val="1103"/>
        </w:trPr>
        <w:tc>
          <w:tcPr>
            <w:tcW w:w="3984"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03</w:t>
            </w:r>
          </w:p>
        </w:tc>
        <w:tc>
          <w:tcPr>
            <w:tcW w:w="472"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10</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0110291430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200</w:t>
            </w:r>
          </w:p>
        </w:tc>
        <w:tc>
          <w:tcPr>
            <w:tcW w:w="11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1,00  </w:t>
            </w:r>
          </w:p>
        </w:tc>
        <w:tc>
          <w:tcPr>
            <w:tcW w:w="10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w:t>
            </w:r>
          </w:p>
        </w:tc>
      </w:tr>
      <w:tr w:rsidR="00E14558" w:rsidRPr="00E14558" w:rsidTr="00E14558">
        <w:trPr>
          <w:trHeight w:val="315"/>
        </w:trPr>
        <w:tc>
          <w:tcPr>
            <w:tcW w:w="3984" w:type="dxa"/>
            <w:tcBorders>
              <w:top w:val="nil"/>
              <w:left w:val="single" w:sz="4" w:space="0" w:color="auto"/>
              <w:bottom w:val="single" w:sz="4" w:space="0" w:color="auto"/>
              <w:right w:val="single" w:sz="4" w:space="0" w:color="auto"/>
            </w:tcBorders>
            <w:shd w:val="clear" w:color="000000" w:fill="D8D8D8"/>
            <w:hideMark/>
          </w:tcPr>
          <w:p w:rsidR="00E14558" w:rsidRPr="00E14558" w:rsidRDefault="00E14558" w:rsidP="00E14558">
            <w:pPr>
              <w:rPr>
                <w:color w:val="000000"/>
                <w:sz w:val="20"/>
                <w:szCs w:val="20"/>
              </w:rPr>
            </w:pPr>
            <w:r w:rsidRPr="00E14558">
              <w:rPr>
                <w:color w:val="000000"/>
                <w:sz w:val="20"/>
                <w:szCs w:val="20"/>
              </w:rPr>
              <w:t>НАЦИОНАЛЬНАЯ ЭКОНОМИКА</w:t>
            </w:r>
          </w:p>
        </w:tc>
        <w:tc>
          <w:tcPr>
            <w:tcW w:w="516"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914</w:t>
            </w:r>
          </w:p>
        </w:tc>
        <w:tc>
          <w:tcPr>
            <w:tcW w:w="428"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04</w:t>
            </w:r>
          </w:p>
        </w:tc>
        <w:tc>
          <w:tcPr>
            <w:tcW w:w="472"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00</w:t>
            </w:r>
          </w:p>
        </w:tc>
        <w:tc>
          <w:tcPr>
            <w:tcW w:w="1264"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56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16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948,00  </w:t>
            </w:r>
          </w:p>
        </w:tc>
        <w:tc>
          <w:tcPr>
            <w:tcW w:w="106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13 664,72</w:t>
            </w:r>
          </w:p>
        </w:tc>
        <w:tc>
          <w:tcPr>
            <w:tcW w:w="110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8 302,55</w:t>
            </w:r>
          </w:p>
        </w:tc>
      </w:tr>
      <w:tr w:rsidR="00E14558" w:rsidRPr="00E14558" w:rsidTr="00E14558">
        <w:trPr>
          <w:trHeight w:val="510"/>
        </w:trPr>
        <w:tc>
          <w:tcPr>
            <w:tcW w:w="3984" w:type="dxa"/>
            <w:tcBorders>
              <w:top w:val="nil"/>
              <w:left w:val="single" w:sz="4" w:space="0" w:color="auto"/>
              <w:bottom w:val="single" w:sz="4" w:space="0" w:color="auto"/>
              <w:right w:val="single" w:sz="4" w:space="0" w:color="auto"/>
            </w:tcBorders>
            <w:shd w:val="clear" w:color="000000" w:fill="D8D8D8"/>
            <w:hideMark/>
          </w:tcPr>
          <w:p w:rsidR="00E14558" w:rsidRPr="00E14558" w:rsidRDefault="00E14558" w:rsidP="00E14558">
            <w:pPr>
              <w:rPr>
                <w:color w:val="000000"/>
                <w:sz w:val="20"/>
                <w:szCs w:val="20"/>
              </w:rPr>
            </w:pPr>
            <w:r w:rsidRPr="00E14558">
              <w:rPr>
                <w:color w:val="000000"/>
                <w:sz w:val="20"/>
                <w:szCs w:val="20"/>
              </w:rPr>
              <w:t>ДОРОЖНОЕ ХОЗЯЙСТВО (ДОРОЖНЫЕ ФОНДЫ)</w:t>
            </w:r>
          </w:p>
        </w:tc>
        <w:tc>
          <w:tcPr>
            <w:tcW w:w="516"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914</w:t>
            </w:r>
          </w:p>
        </w:tc>
        <w:tc>
          <w:tcPr>
            <w:tcW w:w="428"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04</w:t>
            </w:r>
          </w:p>
        </w:tc>
        <w:tc>
          <w:tcPr>
            <w:tcW w:w="472"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09</w:t>
            </w:r>
          </w:p>
        </w:tc>
        <w:tc>
          <w:tcPr>
            <w:tcW w:w="1264"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56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16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948,00  </w:t>
            </w:r>
          </w:p>
        </w:tc>
        <w:tc>
          <w:tcPr>
            <w:tcW w:w="106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13 664,72</w:t>
            </w:r>
          </w:p>
        </w:tc>
        <w:tc>
          <w:tcPr>
            <w:tcW w:w="110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8 302,55</w:t>
            </w:r>
          </w:p>
        </w:tc>
      </w:tr>
      <w:tr w:rsidR="00E14558" w:rsidRPr="00E14558" w:rsidTr="00E14558">
        <w:trPr>
          <w:trHeight w:val="833"/>
        </w:trPr>
        <w:tc>
          <w:tcPr>
            <w:tcW w:w="3984"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Муниципальная программа" Развитие автомобильных дорог Каменно-Верховского сельского поселения"</w:t>
            </w:r>
          </w:p>
        </w:tc>
        <w:tc>
          <w:tcPr>
            <w:tcW w:w="516"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04</w:t>
            </w:r>
          </w:p>
        </w:tc>
        <w:tc>
          <w:tcPr>
            <w:tcW w:w="472"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09</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0400000000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1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948,00  </w:t>
            </w:r>
          </w:p>
        </w:tc>
        <w:tc>
          <w:tcPr>
            <w:tcW w:w="10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13 664,72</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8 302,55</w:t>
            </w:r>
          </w:p>
        </w:tc>
      </w:tr>
      <w:tr w:rsidR="00E14558" w:rsidRPr="00E14558" w:rsidTr="00E14558">
        <w:trPr>
          <w:trHeight w:val="510"/>
        </w:trPr>
        <w:tc>
          <w:tcPr>
            <w:tcW w:w="3984"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lastRenderedPageBreak/>
              <w:t>Подпрограмма " Развитие дорожного хозяйства"</w:t>
            </w:r>
          </w:p>
        </w:tc>
        <w:tc>
          <w:tcPr>
            <w:tcW w:w="516"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04</w:t>
            </w:r>
          </w:p>
        </w:tc>
        <w:tc>
          <w:tcPr>
            <w:tcW w:w="472"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09</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0410000000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1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948,00  </w:t>
            </w:r>
          </w:p>
        </w:tc>
        <w:tc>
          <w:tcPr>
            <w:tcW w:w="10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13 664,72</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8 302,55</w:t>
            </w:r>
          </w:p>
        </w:tc>
      </w:tr>
      <w:tr w:rsidR="00E14558" w:rsidRPr="00E14558" w:rsidTr="00E14558">
        <w:trPr>
          <w:trHeight w:val="1020"/>
        </w:trPr>
        <w:tc>
          <w:tcPr>
            <w:tcW w:w="3984"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Основное мероприятие "Развитие сети автомобильных дорог общего пользования Каменно-Верховского сельского поселения"</w:t>
            </w:r>
          </w:p>
        </w:tc>
        <w:tc>
          <w:tcPr>
            <w:tcW w:w="516"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04</w:t>
            </w:r>
          </w:p>
        </w:tc>
        <w:tc>
          <w:tcPr>
            <w:tcW w:w="472"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09</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0410100000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1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948,00  </w:t>
            </w:r>
          </w:p>
        </w:tc>
        <w:tc>
          <w:tcPr>
            <w:tcW w:w="10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13 664,72</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8 302,55</w:t>
            </w:r>
          </w:p>
        </w:tc>
      </w:tr>
      <w:tr w:rsidR="00E14558" w:rsidRPr="00E14558" w:rsidTr="00E14558">
        <w:trPr>
          <w:trHeight w:val="1369"/>
        </w:trPr>
        <w:tc>
          <w:tcPr>
            <w:tcW w:w="3984"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Софинансирование мероприятия по развитию сети автомобильных дорог общего пользования. (Закупка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04</w:t>
            </w:r>
          </w:p>
        </w:tc>
        <w:tc>
          <w:tcPr>
            <w:tcW w:w="472"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09</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04101SД130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200</w:t>
            </w:r>
          </w:p>
        </w:tc>
        <w:tc>
          <w:tcPr>
            <w:tcW w:w="11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0,00  </w:t>
            </w:r>
          </w:p>
        </w:tc>
        <w:tc>
          <w:tcPr>
            <w:tcW w:w="10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12 804,40</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7 154,69</w:t>
            </w:r>
          </w:p>
        </w:tc>
      </w:tr>
      <w:tr w:rsidR="00E14558" w:rsidRPr="00E14558" w:rsidTr="00E14558">
        <w:trPr>
          <w:trHeight w:val="1103"/>
        </w:trPr>
        <w:tc>
          <w:tcPr>
            <w:tcW w:w="3984"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Мероприятия по развитию сети автомобильных дорог общего пользования. (Закупка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04</w:t>
            </w:r>
          </w:p>
        </w:tc>
        <w:tc>
          <w:tcPr>
            <w:tcW w:w="472"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09</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0410191290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200</w:t>
            </w:r>
          </w:p>
        </w:tc>
        <w:tc>
          <w:tcPr>
            <w:tcW w:w="11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948,00  </w:t>
            </w:r>
          </w:p>
        </w:tc>
        <w:tc>
          <w:tcPr>
            <w:tcW w:w="10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860,32</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1 147,86</w:t>
            </w:r>
          </w:p>
        </w:tc>
      </w:tr>
      <w:tr w:rsidR="00E14558" w:rsidRPr="00E14558" w:rsidTr="00E14558">
        <w:trPr>
          <w:trHeight w:val="510"/>
        </w:trPr>
        <w:tc>
          <w:tcPr>
            <w:tcW w:w="3984" w:type="dxa"/>
            <w:tcBorders>
              <w:top w:val="nil"/>
              <w:left w:val="single" w:sz="4" w:space="0" w:color="auto"/>
              <w:bottom w:val="single" w:sz="4" w:space="0" w:color="auto"/>
              <w:right w:val="single" w:sz="4" w:space="0" w:color="auto"/>
            </w:tcBorders>
            <w:shd w:val="clear" w:color="000000" w:fill="D8D8D8"/>
            <w:hideMark/>
          </w:tcPr>
          <w:p w:rsidR="00E14558" w:rsidRPr="00E14558" w:rsidRDefault="00E14558" w:rsidP="00E14558">
            <w:pPr>
              <w:rPr>
                <w:color w:val="000000"/>
                <w:sz w:val="20"/>
                <w:szCs w:val="20"/>
              </w:rPr>
            </w:pPr>
            <w:r w:rsidRPr="00E14558">
              <w:rPr>
                <w:color w:val="000000"/>
                <w:sz w:val="20"/>
                <w:szCs w:val="20"/>
              </w:rPr>
              <w:t>ЖИЛИЩНО- КОММУНАЛЬНОЕ ХОЗЯЙСТВО</w:t>
            </w:r>
          </w:p>
        </w:tc>
        <w:tc>
          <w:tcPr>
            <w:tcW w:w="516"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914</w:t>
            </w:r>
          </w:p>
        </w:tc>
        <w:tc>
          <w:tcPr>
            <w:tcW w:w="428"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05</w:t>
            </w:r>
          </w:p>
        </w:tc>
        <w:tc>
          <w:tcPr>
            <w:tcW w:w="472"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264"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56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16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579,85  </w:t>
            </w:r>
          </w:p>
        </w:tc>
        <w:tc>
          <w:tcPr>
            <w:tcW w:w="106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517,35</w:t>
            </w:r>
          </w:p>
        </w:tc>
        <w:tc>
          <w:tcPr>
            <w:tcW w:w="110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517,35</w:t>
            </w:r>
          </w:p>
        </w:tc>
      </w:tr>
      <w:tr w:rsidR="00E14558" w:rsidRPr="00E14558" w:rsidTr="00E14558">
        <w:trPr>
          <w:trHeight w:val="758"/>
        </w:trPr>
        <w:tc>
          <w:tcPr>
            <w:tcW w:w="3984"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Муниципальная программа" Обеспечение комфортным и доступным жильем и коммунальными услугами"</w:t>
            </w:r>
          </w:p>
        </w:tc>
        <w:tc>
          <w:tcPr>
            <w:tcW w:w="516"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05</w:t>
            </w:r>
          </w:p>
        </w:tc>
        <w:tc>
          <w:tcPr>
            <w:tcW w:w="472"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03</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030000000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1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578,85  </w:t>
            </w:r>
          </w:p>
        </w:tc>
        <w:tc>
          <w:tcPr>
            <w:tcW w:w="10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517,35</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517,35</w:t>
            </w:r>
          </w:p>
        </w:tc>
      </w:tr>
      <w:tr w:rsidR="00E14558" w:rsidRPr="00E14558" w:rsidTr="00E14558">
        <w:trPr>
          <w:trHeight w:val="1050"/>
        </w:trPr>
        <w:tc>
          <w:tcPr>
            <w:tcW w:w="3984"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Подпрограмма "Создание условий для обеспечения доступным и комфортным жильем и коммунальными услугами население Каменно-Верховского СП"</w:t>
            </w:r>
          </w:p>
        </w:tc>
        <w:tc>
          <w:tcPr>
            <w:tcW w:w="516"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05</w:t>
            </w:r>
          </w:p>
        </w:tc>
        <w:tc>
          <w:tcPr>
            <w:tcW w:w="472"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03</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0310000000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1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578,85  </w:t>
            </w:r>
          </w:p>
        </w:tc>
        <w:tc>
          <w:tcPr>
            <w:tcW w:w="10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517,35</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517,35</w:t>
            </w:r>
          </w:p>
        </w:tc>
      </w:tr>
      <w:tr w:rsidR="00E14558" w:rsidRPr="00E14558" w:rsidTr="00E14558">
        <w:trPr>
          <w:trHeight w:val="552"/>
        </w:trPr>
        <w:tc>
          <w:tcPr>
            <w:tcW w:w="3984"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Основное мероприятие "Благоустройство дворовых территорий"</w:t>
            </w:r>
          </w:p>
        </w:tc>
        <w:tc>
          <w:tcPr>
            <w:tcW w:w="516"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05</w:t>
            </w:r>
          </w:p>
        </w:tc>
        <w:tc>
          <w:tcPr>
            <w:tcW w:w="472"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03</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0310000000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1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578,85  </w:t>
            </w:r>
          </w:p>
        </w:tc>
        <w:tc>
          <w:tcPr>
            <w:tcW w:w="10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517,35</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517,35</w:t>
            </w:r>
          </w:p>
        </w:tc>
      </w:tr>
      <w:tr w:rsidR="00E14558" w:rsidRPr="00E14558" w:rsidTr="00E14558">
        <w:trPr>
          <w:trHeight w:val="765"/>
        </w:trPr>
        <w:tc>
          <w:tcPr>
            <w:tcW w:w="3984"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Мероприятие по благоустройству дворовых территорий. (Закупка товаров, работ и услуг для гос. (муниципальных) нужд)</w:t>
            </w:r>
          </w:p>
        </w:tc>
        <w:tc>
          <w:tcPr>
            <w:tcW w:w="516"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05</w:t>
            </w:r>
          </w:p>
        </w:tc>
        <w:tc>
          <w:tcPr>
            <w:tcW w:w="472"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03</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0310190610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200</w:t>
            </w:r>
          </w:p>
        </w:tc>
        <w:tc>
          <w:tcPr>
            <w:tcW w:w="11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30,50  </w:t>
            </w:r>
          </w:p>
        </w:tc>
        <w:tc>
          <w:tcPr>
            <w:tcW w:w="10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w:t>
            </w:r>
          </w:p>
        </w:tc>
      </w:tr>
      <w:tr w:rsidR="00E14558" w:rsidRPr="00E14558" w:rsidTr="00E14558">
        <w:trPr>
          <w:trHeight w:val="795"/>
        </w:trPr>
        <w:tc>
          <w:tcPr>
            <w:tcW w:w="3984"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Мероприятие по благоустройству дворовых территорий. (Закупка товаров, работ и услуг для гос. (муниципальных) нужд)</w:t>
            </w:r>
          </w:p>
        </w:tc>
        <w:tc>
          <w:tcPr>
            <w:tcW w:w="516"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05</w:t>
            </w:r>
          </w:p>
        </w:tc>
        <w:tc>
          <w:tcPr>
            <w:tcW w:w="472"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03</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0310198520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200</w:t>
            </w:r>
          </w:p>
        </w:tc>
        <w:tc>
          <w:tcPr>
            <w:tcW w:w="11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200,00  </w:t>
            </w:r>
          </w:p>
        </w:tc>
        <w:tc>
          <w:tcPr>
            <w:tcW w:w="10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200,00</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200,00</w:t>
            </w:r>
          </w:p>
        </w:tc>
      </w:tr>
      <w:tr w:rsidR="00E14558" w:rsidRPr="00E14558" w:rsidTr="00E14558">
        <w:trPr>
          <w:trHeight w:val="795"/>
        </w:trPr>
        <w:tc>
          <w:tcPr>
            <w:tcW w:w="3984"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Мероприятие по благоустройству дворовых территорий. (Закупка товаров, работ и услуг для гос. (муниципальных) нужд)</w:t>
            </w:r>
          </w:p>
        </w:tc>
        <w:tc>
          <w:tcPr>
            <w:tcW w:w="516"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05</w:t>
            </w:r>
          </w:p>
        </w:tc>
        <w:tc>
          <w:tcPr>
            <w:tcW w:w="472"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03</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0310178510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200</w:t>
            </w:r>
          </w:p>
        </w:tc>
        <w:tc>
          <w:tcPr>
            <w:tcW w:w="11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200,00  </w:t>
            </w:r>
          </w:p>
        </w:tc>
        <w:tc>
          <w:tcPr>
            <w:tcW w:w="10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200,00</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200,00</w:t>
            </w:r>
          </w:p>
        </w:tc>
      </w:tr>
      <w:tr w:rsidR="00E14558" w:rsidRPr="00E14558" w:rsidTr="00E14558">
        <w:trPr>
          <w:trHeight w:val="510"/>
        </w:trPr>
        <w:tc>
          <w:tcPr>
            <w:tcW w:w="3984"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Основное мероприятие "Уличное освещение"</w:t>
            </w:r>
          </w:p>
        </w:tc>
        <w:tc>
          <w:tcPr>
            <w:tcW w:w="516"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05</w:t>
            </w:r>
          </w:p>
        </w:tc>
        <w:tc>
          <w:tcPr>
            <w:tcW w:w="472"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03</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0310200000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200</w:t>
            </w:r>
          </w:p>
        </w:tc>
        <w:tc>
          <w:tcPr>
            <w:tcW w:w="11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148,35  </w:t>
            </w:r>
          </w:p>
        </w:tc>
        <w:tc>
          <w:tcPr>
            <w:tcW w:w="10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117,35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117,35  </w:t>
            </w:r>
          </w:p>
        </w:tc>
      </w:tr>
      <w:tr w:rsidR="00E14558" w:rsidRPr="00E14558" w:rsidTr="00E14558">
        <w:trPr>
          <w:trHeight w:val="852"/>
        </w:trPr>
        <w:tc>
          <w:tcPr>
            <w:tcW w:w="3984"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Мероприятие по уличному освещению". (Закупка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05</w:t>
            </w:r>
          </w:p>
        </w:tc>
        <w:tc>
          <w:tcPr>
            <w:tcW w:w="472"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03</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0310290670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200</w:t>
            </w:r>
          </w:p>
        </w:tc>
        <w:tc>
          <w:tcPr>
            <w:tcW w:w="11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31,00  </w:t>
            </w:r>
          </w:p>
        </w:tc>
        <w:tc>
          <w:tcPr>
            <w:tcW w:w="10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0,00</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0,00</w:t>
            </w:r>
          </w:p>
        </w:tc>
      </w:tr>
      <w:tr w:rsidR="00E14558" w:rsidRPr="00E14558" w:rsidTr="00E14558">
        <w:trPr>
          <w:trHeight w:val="774"/>
        </w:trPr>
        <w:tc>
          <w:tcPr>
            <w:tcW w:w="3984"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Мероприятие по уличному освещению". (Закупка товаров, работ и услуг для государственных (</w:t>
            </w:r>
            <w:proofErr w:type="spellStart"/>
            <w:r w:rsidRPr="00E14558">
              <w:rPr>
                <w:color w:val="000000"/>
                <w:sz w:val="20"/>
                <w:szCs w:val="20"/>
              </w:rPr>
              <w:t>мун</w:t>
            </w:r>
            <w:proofErr w:type="spellEnd"/>
            <w:r w:rsidRPr="00E14558">
              <w:rPr>
                <w:color w:val="000000"/>
                <w:sz w:val="20"/>
                <w:szCs w:val="20"/>
              </w:rPr>
              <w:t>) нужд)</w:t>
            </w:r>
          </w:p>
        </w:tc>
        <w:tc>
          <w:tcPr>
            <w:tcW w:w="516"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05</w:t>
            </w:r>
          </w:p>
        </w:tc>
        <w:tc>
          <w:tcPr>
            <w:tcW w:w="472"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03</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03102S8670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200</w:t>
            </w:r>
          </w:p>
        </w:tc>
        <w:tc>
          <w:tcPr>
            <w:tcW w:w="11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106,35  </w:t>
            </w:r>
          </w:p>
        </w:tc>
        <w:tc>
          <w:tcPr>
            <w:tcW w:w="10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106,35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106,35  </w:t>
            </w:r>
          </w:p>
        </w:tc>
      </w:tr>
      <w:tr w:rsidR="00E14558" w:rsidRPr="00E14558" w:rsidTr="00E14558">
        <w:trPr>
          <w:trHeight w:val="1020"/>
        </w:trPr>
        <w:tc>
          <w:tcPr>
            <w:tcW w:w="3984"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Софинансирование мероприятие по уличному освещению".  (Закупка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05</w:t>
            </w:r>
          </w:p>
        </w:tc>
        <w:tc>
          <w:tcPr>
            <w:tcW w:w="472"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03</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03102S8670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200</w:t>
            </w:r>
          </w:p>
        </w:tc>
        <w:tc>
          <w:tcPr>
            <w:tcW w:w="11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11,00  </w:t>
            </w:r>
          </w:p>
        </w:tc>
        <w:tc>
          <w:tcPr>
            <w:tcW w:w="10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11,00</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11,00</w:t>
            </w:r>
          </w:p>
        </w:tc>
      </w:tr>
      <w:tr w:rsidR="00E14558" w:rsidRPr="00E14558" w:rsidTr="00E14558">
        <w:trPr>
          <w:trHeight w:val="510"/>
        </w:trPr>
        <w:tc>
          <w:tcPr>
            <w:tcW w:w="3984" w:type="dxa"/>
            <w:tcBorders>
              <w:top w:val="nil"/>
              <w:left w:val="single" w:sz="4" w:space="0" w:color="auto"/>
              <w:bottom w:val="single" w:sz="4" w:space="0" w:color="auto"/>
              <w:right w:val="single" w:sz="4" w:space="0" w:color="auto"/>
            </w:tcBorders>
            <w:shd w:val="clear" w:color="000000" w:fill="D8D8D8"/>
            <w:hideMark/>
          </w:tcPr>
          <w:p w:rsidR="00E14558" w:rsidRPr="00E14558" w:rsidRDefault="00E14558" w:rsidP="00E14558">
            <w:pPr>
              <w:rPr>
                <w:color w:val="000000"/>
                <w:sz w:val="20"/>
                <w:szCs w:val="20"/>
              </w:rPr>
            </w:pPr>
            <w:r w:rsidRPr="00E14558">
              <w:rPr>
                <w:color w:val="000000"/>
                <w:sz w:val="20"/>
                <w:szCs w:val="20"/>
              </w:rPr>
              <w:t xml:space="preserve"> ЖИЛИЩНО-КОММУНАЛЬНОЕ ХОЗЯЙСТВО</w:t>
            </w:r>
          </w:p>
        </w:tc>
        <w:tc>
          <w:tcPr>
            <w:tcW w:w="516"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914</w:t>
            </w:r>
          </w:p>
        </w:tc>
        <w:tc>
          <w:tcPr>
            <w:tcW w:w="428"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05</w:t>
            </w:r>
          </w:p>
        </w:tc>
        <w:tc>
          <w:tcPr>
            <w:tcW w:w="472"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02</w:t>
            </w:r>
          </w:p>
        </w:tc>
        <w:tc>
          <w:tcPr>
            <w:tcW w:w="1264"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56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16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1,00  </w:t>
            </w:r>
          </w:p>
        </w:tc>
        <w:tc>
          <w:tcPr>
            <w:tcW w:w="106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0,00</w:t>
            </w:r>
          </w:p>
        </w:tc>
        <w:tc>
          <w:tcPr>
            <w:tcW w:w="110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0,00</w:t>
            </w:r>
          </w:p>
        </w:tc>
      </w:tr>
      <w:tr w:rsidR="00E14558" w:rsidRPr="00E14558" w:rsidTr="00E14558">
        <w:trPr>
          <w:trHeight w:val="863"/>
        </w:trPr>
        <w:tc>
          <w:tcPr>
            <w:tcW w:w="3984"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Муниципальная программа " Обеспечение комфортным и доступным жильем и коммунальными услугами"</w:t>
            </w:r>
          </w:p>
        </w:tc>
        <w:tc>
          <w:tcPr>
            <w:tcW w:w="516"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05</w:t>
            </w:r>
          </w:p>
        </w:tc>
        <w:tc>
          <w:tcPr>
            <w:tcW w:w="472"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02</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030000000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1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1,00  </w:t>
            </w:r>
          </w:p>
        </w:tc>
        <w:tc>
          <w:tcPr>
            <w:tcW w:w="10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0,00</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0,00</w:t>
            </w:r>
          </w:p>
        </w:tc>
      </w:tr>
      <w:tr w:rsidR="00E14558" w:rsidRPr="00E14558" w:rsidTr="00E14558">
        <w:trPr>
          <w:trHeight w:val="1035"/>
        </w:trPr>
        <w:tc>
          <w:tcPr>
            <w:tcW w:w="3984"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Подпрограмма "Создание условий для обеспечения доступным и комфортным жильем и коммунальными услугами население Каменно-Верховского СП"</w:t>
            </w:r>
          </w:p>
        </w:tc>
        <w:tc>
          <w:tcPr>
            <w:tcW w:w="516"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05</w:t>
            </w:r>
          </w:p>
        </w:tc>
        <w:tc>
          <w:tcPr>
            <w:tcW w:w="472"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02</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0310000000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1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1,00  </w:t>
            </w:r>
          </w:p>
        </w:tc>
        <w:tc>
          <w:tcPr>
            <w:tcW w:w="10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0,00</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0,00</w:t>
            </w:r>
          </w:p>
        </w:tc>
      </w:tr>
      <w:tr w:rsidR="00E14558" w:rsidRPr="00E14558" w:rsidTr="00E14558">
        <w:trPr>
          <w:trHeight w:val="540"/>
        </w:trPr>
        <w:tc>
          <w:tcPr>
            <w:tcW w:w="3984"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lastRenderedPageBreak/>
              <w:t>Основное мероприятие 3 "Организация системы раздельного накопления"</w:t>
            </w:r>
          </w:p>
        </w:tc>
        <w:tc>
          <w:tcPr>
            <w:tcW w:w="516"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05</w:t>
            </w:r>
          </w:p>
        </w:tc>
        <w:tc>
          <w:tcPr>
            <w:tcW w:w="472"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02</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0310100000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1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1,00  </w:t>
            </w:r>
          </w:p>
        </w:tc>
        <w:tc>
          <w:tcPr>
            <w:tcW w:w="10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0,00</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0,00</w:t>
            </w:r>
          </w:p>
        </w:tc>
      </w:tr>
      <w:tr w:rsidR="00E14558" w:rsidRPr="00E14558" w:rsidTr="00E14558">
        <w:trPr>
          <w:trHeight w:val="1020"/>
        </w:trPr>
        <w:tc>
          <w:tcPr>
            <w:tcW w:w="3984"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Мероприятие "Организация системы раздельного накопления" (Закупка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05</w:t>
            </w:r>
          </w:p>
        </w:tc>
        <w:tc>
          <w:tcPr>
            <w:tcW w:w="472"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02</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03101S8000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200</w:t>
            </w:r>
          </w:p>
        </w:tc>
        <w:tc>
          <w:tcPr>
            <w:tcW w:w="11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w:t>
            </w:r>
          </w:p>
        </w:tc>
        <w:tc>
          <w:tcPr>
            <w:tcW w:w="10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w:t>
            </w:r>
          </w:p>
        </w:tc>
      </w:tr>
      <w:tr w:rsidR="00E14558" w:rsidRPr="00E14558" w:rsidTr="00E14558">
        <w:trPr>
          <w:trHeight w:val="1020"/>
        </w:trPr>
        <w:tc>
          <w:tcPr>
            <w:tcW w:w="3984"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Мероприятие "Организация системы раздельного накопления" (Закупка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05</w:t>
            </w:r>
          </w:p>
        </w:tc>
        <w:tc>
          <w:tcPr>
            <w:tcW w:w="472"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02</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0310398140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200</w:t>
            </w:r>
          </w:p>
        </w:tc>
        <w:tc>
          <w:tcPr>
            <w:tcW w:w="11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1,00  </w:t>
            </w:r>
          </w:p>
        </w:tc>
        <w:tc>
          <w:tcPr>
            <w:tcW w:w="10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w:t>
            </w:r>
          </w:p>
        </w:tc>
      </w:tr>
      <w:tr w:rsidR="00E14558" w:rsidRPr="00E14558" w:rsidTr="00E14558">
        <w:trPr>
          <w:trHeight w:val="315"/>
        </w:trPr>
        <w:tc>
          <w:tcPr>
            <w:tcW w:w="3984" w:type="dxa"/>
            <w:tcBorders>
              <w:top w:val="nil"/>
              <w:left w:val="single" w:sz="4" w:space="0" w:color="auto"/>
              <w:bottom w:val="single" w:sz="4" w:space="0" w:color="auto"/>
              <w:right w:val="single" w:sz="4" w:space="0" w:color="auto"/>
            </w:tcBorders>
            <w:shd w:val="clear" w:color="000000" w:fill="D8D8D8"/>
            <w:hideMark/>
          </w:tcPr>
          <w:p w:rsidR="00E14558" w:rsidRPr="00E14558" w:rsidRDefault="00E14558" w:rsidP="00E14558">
            <w:pPr>
              <w:rPr>
                <w:color w:val="000000"/>
                <w:sz w:val="20"/>
                <w:szCs w:val="20"/>
              </w:rPr>
            </w:pPr>
            <w:r w:rsidRPr="00E14558">
              <w:rPr>
                <w:color w:val="000000"/>
                <w:sz w:val="20"/>
                <w:szCs w:val="20"/>
              </w:rPr>
              <w:t>КУЛЬТУРА И КИНЕМАТОГРАФИЯ</w:t>
            </w:r>
          </w:p>
        </w:tc>
        <w:tc>
          <w:tcPr>
            <w:tcW w:w="516"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914</w:t>
            </w:r>
          </w:p>
        </w:tc>
        <w:tc>
          <w:tcPr>
            <w:tcW w:w="428"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08</w:t>
            </w:r>
          </w:p>
        </w:tc>
        <w:tc>
          <w:tcPr>
            <w:tcW w:w="472"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264"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56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16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669,80  </w:t>
            </w:r>
          </w:p>
        </w:tc>
        <w:tc>
          <w:tcPr>
            <w:tcW w:w="106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645,32</w:t>
            </w:r>
          </w:p>
        </w:tc>
        <w:tc>
          <w:tcPr>
            <w:tcW w:w="110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698,89</w:t>
            </w:r>
          </w:p>
        </w:tc>
      </w:tr>
      <w:tr w:rsidR="00E14558" w:rsidRPr="00E14558" w:rsidTr="00E14558">
        <w:trPr>
          <w:trHeight w:val="479"/>
        </w:trPr>
        <w:tc>
          <w:tcPr>
            <w:tcW w:w="3984"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Муниципальная программа "Развитие культуры сельских поселений"</w:t>
            </w:r>
          </w:p>
        </w:tc>
        <w:tc>
          <w:tcPr>
            <w:tcW w:w="516"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08</w:t>
            </w:r>
          </w:p>
        </w:tc>
        <w:tc>
          <w:tcPr>
            <w:tcW w:w="472"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0200000000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1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669,80  </w:t>
            </w:r>
          </w:p>
        </w:tc>
        <w:tc>
          <w:tcPr>
            <w:tcW w:w="10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645,32</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698,89</w:t>
            </w:r>
          </w:p>
        </w:tc>
      </w:tr>
      <w:tr w:rsidR="00E14558" w:rsidRPr="00E14558" w:rsidTr="00E14558">
        <w:trPr>
          <w:trHeight w:val="315"/>
        </w:trPr>
        <w:tc>
          <w:tcPr>
            <w:tcW w:w="3984"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Подпрограмма "Развитие культуры"</w:t>
            </w:r>
          </w:p>
        </w:tc>
        <w:tc>
          <w:tcPr>
            <w:tcW w:w="516"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08</w:t>
            </w:r>
          </w:p>
        </w:tc>
        <w:tc>
          <w:tcPr>
            <w:tcW w:w="472"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021000000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1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669,80  </w:t>
            </w:r>
          </w:p>
        </w:tc>
        <w:tc>
          <w:tcPr>
            <w:tcW w:w="10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645,32</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698,89</w:t>
            </w:r>
          </w:p>
        </w:tc>
      </w:tr>
      <w:tr w:rsidR="00E14558" w:rsidRPr="00E14558" w:rsidTr="00E14558">
        <w:trPr>
          <w:trHeight w:val="1065"/>
        </w:trPr>
        <w:tc>
          <w:tcPr>
            <w:tcW w:w="3984"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Основное мероприятие "Финансовое обеспечение деятельности подведомственных учреждений культуры Каменно-Верховского сельского поселения"</w:t>
            </w:r>
          </w:p>
        </w:tc>
        <w:tc>
          <w:tcPr>
            <w:tcW w:w="516"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08</w:t>
            </w:r>
          </w:p>
        </w:tc>
        <w:tc>
          <w:tcPr>
            <w:tcW w:w="472"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0210100000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1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669,80  </w:t>
            </w:r>
          </w:p>
        </w:tc>
        <w:tc>
          <w:tcPr>
            <w:tcW w:w="10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645,32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698,89  </w:t>
            </w:r>
          </w:p>
        </w:tc>
      </w:tr>
      <w:tr w:rsidR="00E14558" w:rsidRPr="00E14558" w:rsidTr="00E14558">
        <w:trPr>
          <w:trHeight w:val="1798"/>
        </w:trPr>
        <w:tc>
          <w:tcPr>
            <w:tcW w:w="3984"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Расходы на обеспечение деятельности (оказание услуг) муниципальных учреждений.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 внебюджетными фондами)</w:t>
            </w:r>
          </w:p>
        </w:tc>
        <w:tc>
          <w:tcPr>
            <w:tcW w:w="516"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08</w:t>
            </w:r>
          </w:p>
        </w:tc>
        <w:tc>
          <w:tcPr>
            <w:tcW w:w="472"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0210190590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100</w:t>
            </w:r>
          </w:p>
        </w:tc>
        <w:tc>
          <w:tcPr>
            <w:tcW w:w="11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561,70  </w:t>
            </w:r>
          </w:p>
        </w:tc>
        <w:tc>
          <w:tcPr>
            <w:tcW w:w="10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645,32</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698,89</w:t>
            </w:r>
          </w:p>
        </w:tc>
      </w:tr>
      <w:tr w:rsidR="00E14558" w:rsidRPr="00E14558" w:rsidTr="00E14558">
        <w:trPr>
          <w:trHeight w:val="1109"/>
        </w:trPr>
        <w:tc>
          <w:tcPr>
            <w:tcW w:w="3984"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516"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08</w:t>
            </w:r>
          </w:p>
        </w:tc>
        <w:tc>
          <w:tcPr>
            <w:tcW w:w="472"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0210190590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200</w:t>
            </w:r>
          </w:p>
        </w:tc>
        <w:tc>
          <w:tcPr>
            <w:tcW w:w="11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108,10  </w:t>
            </w:r>
          </w:p>
        </w:tc>
        <w:tc>
          <w:tcPr>
            <w:tcW w:w="10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w:t>
            </w:r>
          </w:p>
        </w:tc>
      </w:tr>
      <w:tr w:rsidR="00E14558" w:rsidRPr="00E14558" w:rsidTr="00E14558">
        <w:trPr>
          <w:trHeight w:val="765"/>
        </w:trPr>
        <w:tc>
          <w:tcPr>
            <w:tcW w:w="3984" w:type="dxa"/>
            <w:tcBorders>
              <w:top w:val="nil"/>
              <w:left w:val="single" w:sz="4" w:space="0" w:color="auto"/>
              <w:bottom w:val="single" w:sz="4" w:space="0" w:color="auto"/>
              <w:right w:val="single" w:sz="4" w:space="0" w:color="auto"/>
            </w:tcBorders>
            <w:shd w:val="clear" w:color="000000" w:fill="D8D8D8"/>
            <w:hideMark/>
          </w:tcPr>
          <w:p w:rsidR="00E14558" w:rsidRPr="00E14558" w:rsidRDefault="00E14558" w:rsidP="00E14558">
            <w:pPr>
              <w:rPr>
                <w:color w:val="000000"/>
                <w:sz w:val="20"/>
                <w:szCs w:val="20"/>
              </w:rPr>
            </w:pPr>
            <w:r w:rsidRPr="00E14558">
              <w:rPr>
                <w:color w:val="000000"/>
                <w:sz w:val="20"/>
                <w:szCs w:val="20"/>
              </w:rPr>
              <w:t>Муниципальная программа "Социальное развитие Каменно-Верховского сельского поселения"</w:t>
            </w:r>
          </w:p>
        </w:tc>
        <w:tc>
          <w:tcPr>
            <w:tcW w:w="516"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914</w:t>
            </w:r>
          </w:p>
        </w:tc>
        <w:tc>
          <w:tcPr>
            <w:tcW w:w="428"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10</w:t>
            </w:r>
          </w:p>
        </w:tc>
        <w:tc>
          <w:tcPr>
            <w:tcW w:w="472"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01</w:t>
            </w:r>
          </w:p>
        </w:tc>
        <w:tc>
          <w:tcPr>
            <w:tcW w:w="1264"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0500000000</w:t>
            </w:r>
          </w:p>
        </w:tc>
        <w:tc>
          <w:tcPr>
            <w:tcW w:w="56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16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103,20  </w:t>
            </w:r>
          </w:p>
        </w:tc>
        <w:tc>
          <w:tcPr>
            <w:tcW w:w="106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0,00</w:t>
            </w:r>
          </w:p>
        </w:tc>
        <w:tc>
          <w:tcPr>
            <w:tcW w:w="110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0,00</w:t>
            </w:r>
          </w:p>
        </w:tc>
      </w:tr>
      <w:tr w:rsidR="00E14558" w:rsidRPr="00E14558" w:rsidTr="00E14558">
        <w:trPr>
          <w:trHeight w:val="765"/>
        </w:trPr>
        <w:tc>
          <w:tcPr>
            <w:tcW w:w="3984"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Подпрограмма "Социальное развитие мер социальной поддержки отдельных категорий граждан"</w:t>
            </w:r>
          </w:p>
        </w:tc>
        <w:tc>
          <w:tcPr>
            <w:tcW w:w="516"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914</w:t>
            </w:r>
          </w:p>
        </w:tc>
        <w:tc>
          <w:tcPr>
            <w:tcW w:w="428"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10</w:t>
            </w:r>
          </w:p>
        </w:tc>
        <w:tc>
          <w:tcPr>
            <w:tcW w:w="472"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0510000000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1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103,20  </w:t>
            </w:r>
          </w:p>
        </w:tc>
        <w:tc>
          <w:tcPr>
            <w:tcW w:w="10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w:t>
            </w:r>
          </w:p>
        </w:tc>
      </w:tr>
    </w:tbl>
    <w:p w:rsidR="00E14558" w:rsidRPr="00E14558" w:rsidRDefault="00E14558" w:rsidP="00E14558">
      <w:pPr>
        <w:sectPr w:rsidR="00E14558" w:rsidRPr="00E14558" w:rsidSect="00E14558">
          <w:footerReference w:type="even" r:id="rId8"/>
          <w:footerReference w:type="default" r:id="rId9"/>
          <w:pgSz w:w="11906" w:h="16838"/>
          <w:pgMar w:top="426" w:right="851" w:bottom="1134" w:left="1276" w:header="709" w:footer="709" w:gutter="0"/>
          <w:cols w:space="708"/>
          <w:titlePg/>
          <w:docGrid w:linePitch="360"/>
        </w:sectPr>
      </w:pPr>
    </w:p>
    <w:p w:rsidR="00E14558" w:rsidRPr="00E14558" w:rsidRDefault="00E14558" w:rsidP="00E14558">
      <w:pPr>
        <w:ind w:firstLine="709"/>
        <w:jc w:val="right"/>
        <w:rPr>
          <w:b/>
          <w:sz w:val="20"/>
          <w:szCs w:val="20"/>
        </w:rPr>
      </w:pPr>
      <w:r w:rsidRPr="00E14558">
        <w:rPr>
          <w:b/>
          <w:sz w:val="20"/>
          <w:szCs w:val="20"/>
        </w:rPr>
        <w:lastRenderedPageBreak/>
        <w:t>Приложение 5</w:t>
      </w:r>
    </w:p>
    <w:p w:rsidR="00E14558" w:rsidRPr="00E14558" w:rsidRDefault="00E14558" w:rsidP="00E14558">
      <w:pPr>
        <w:ind w:firstLine="709"/>
        <w:jc w:val="right"/>
        <w:rPr>
          <w:sz w:val="20"/>
          <w:szCs w:val="20"/>
        </w:rPr>
      </w:pPr>
      <w:r w:rsidRPr="00E14558">
        <w:rPr>
          <w:sz w:val="20"/>
          <w:szCs w:val="20"/>
        </w:rPr>
        <w:t>к решению Совета народных депутатов</w:t>
      </w:r>
    </w:p>
    <w:p w:rsidR="00E14558" w:rsidRPr="00E14558" w:rsidRDefault="00E14558" w:rsidP="00E14558">
      <w:pPr>
        <w:ind w:firstLine="709"/>
        <w:jc w:val="right"/>
        <w:rPr>
          <w:sz w:val="20"/>
          <w:szCs w:val="20"/>
        </w:rPr>
      </w:pPr>
      <w:r w:rsidRPr="00E14558">
        <w:rPr>
          <w:sz w:val="20"/>
          <w:szCs w:val="20"/>
        </w:rPr>
        <w:t>Каменно-Верховского сельского поселения</w:t>
      </w:r>
    </w:p>
    <w:p w:rsidR="00E14558" w:rsidRPr="00E14558" w:rsidRDefault="00E14558" w:rsidP="00E14558">
      <w:pPr>
        <w:ind w:firstLine="709"/>
        <w:jc w:val="right"/>
        <w:rPr>
          <w:b/>
          <w:sz w:val="20"/>
          <w:szCs w:val="20"/>
        </w:rPr>
      </w:pPr>
      <w:r w:rsidRPr="00E14558">
        <w:rPr>
          <w:sz w:val="20"/>
          <w:szCs w:val="20"/>
        </w:rPr>
        <w:t>от 25.11.2024года   №159</w:t>
      </w:r>
    </w:p>
    <w:p w:rsidR="00E14558" w:rsidRPr="00E14558" w:rsidRDefault="00E14558" w:rsidP="00E14558">
      <w:pPr>
        <w:ind w:firstLine="709"/>
        <w:jc w:val="center"/>
        <w:rPr>
          <w:b/>
        </w:rPr>
      </w:pPr>
    </w:p>
    <w:p w:rsidR="00E14558" w:rsidRPr="00E14558" w:rsidRDefault="00E14558" w:rsidP="00E14558">
      <w:pPr>
        <w:ind w:firstLine="709"/>
        <w:jc w:val="center"/>
        <w:rPr>
          <w:b/>
        </w:rPr>
      </w:pPr>
      <w:r w:rsidRPr="00E14558">
        <w:rPr>
          <w:b/>
        </w:rPr>
        <w:t>РАСПРЕДЕЛЕНИЕ</w:t>
      </w:r>
    </w:p>
    <w:p w:rsidR="00E14558" w:rsidRPr="00E14558" w:rsidRDefault="00E14558" w:rsidP="00E14558">
      <w:pPr>
        <w:ind w:firstLine="709"/>
        <w:jc w:val="center"/>
        <w:rPr>
          <w:b/>
        </w:rPr>
      </w:pPr>
      <w:r w:rsidRPr="00E14558">
        <w:rPr>
          <w:b/>
        </w:rPr>
        <w:t xml:space="preserve">БЮДЖЕТНЫХ АССИГНОВАНИЙ </w:t>
      </w:r>
      <w:r w:rsidRPr="00E14558">
        <w:rPr>
          <w:b/>
        </w:rPr>
        <w:br/>
        <w:t xml:space="preserve">            ПО РАЗДЕЛАМ, ПОДРАЗДЕЛАМ, ЦЕЛЕВЫМ СТАТЬЯМ </w:t>
      </w:r>
    </w:p>
    <w:p w:rsidR="00E14558" w:rsidRPr="00E14558" w:rsidRDefault="00E14558" w:rsidP="00E14558">
      <w:pPr>
        <w:ind w:firstLine="709"/>
        <w:jc w:val="center"/>
        <w:rPr>
          <w:b/>
        </w:rPr>
      </w:pPr>
      <w:r w:rsidRPr="00E14558">
        <w:rPr>
          <w:b/>
        </w:rPr>
        <w:t>МУНИЦИПАЛЬНЫМ ПРОГРАММАМ КАМЕННО-ВЕРХОВСКОГО СЕЛЬСКОГО ПОСЕЛЕНИЯ НА 2024, 2025,2026 г</w:t>
      </w:r>
    </w:p>
    <w:p w:rsidR="00E14558" w:rsidRPr="00E14558" w:rsidRDefault="00E14558" w:rsidP="00E14558">
      <w:pPr>
        <w:ind w:firstLine="709"/>
        <w:jc w:val="center"/>
        <w:rPr>
          <w:b/>
        </w:rPr>
      </w:pPr>
    </w:p>
    <w:tbl>
      <w:tblPr>
        <w:tblW w:w="10572" w:type="dxa"/>
        <w:tblInd w:w="93" w:type="dxa"/>
        <w:tblLook w:val="04A0" w:firstRow="1" w:lastRow="0" w:firstColumn="1" w:lastColumn="0" w:noHBand="0" w:noVBand="1"/>
      </w:tblPr>
      <w:tblGrid>
        <w:gridCol w:w="4410"/>
        <w:gridCol w:w="444"/>
        <w:gridCol w:w="494"/>
        <w:gridCol w:w="1264"/>
        <w:gridCol w:w="560"/>
        <w:gridCol w:w="1200"/>
        <w:gridCol w:w="1100"/>
        <w:gridCol w:w="1100"/>
      </w:tblGrid>
      <w:tr w:rsidR="00E14558" w:rsidRPr="00E14558" w:rsidTr="00E14558">
        <w:trPr>
          <w:trHeight w:val="510"/>
        </w:trPr>
        <w:tc>
          <w:tcPr>
            <w:tcW w:w="4410" w:type="dxa"/>
            <w:tcBorders>
              <w:top w:val="single" w:sz="4" w:space="0" w:color="auto"/>
              <w:left w:val="single" w:sz="4" w:space="0" w:color="auto"/>
              <w:bottom w:val="nil"/>
              <w:right w:val="single" w:sz="4" w:space="0" w:color="auto"/>
            </w:tcBorders>
            <w:shd w:val="clear" w:color="auto" w:fill="auto"/>
            <w:vAlign w:val="center"/>
            <w:hideMark/>
          </w:tcPr>
          <w:p w:rsidR="00E14558" w:rsidRPr="00E14558" w:rsidRDefault="00E14558" w:rsidP="00E14558">
            <w:pPr>
              <w:rPr>
                <w:color w:val="000000"/>
                <w:sz w:val="20"/>
                <w:szCs w:val="20"/>
              </w:rPr>
            </w:pPr>
            <w:r w:rsidRPr="00E14558">
              <w:rPr>
                <w:color w:val="000000"/>
                <w:sz w:val="20"/>
                <w:szCs w:val="20"/>
              </w:rPr>
              <w:t> </w:t>
            </w:r>
          </w:p>
        </w:tc>
        <w:tc>
          <w:tcPr>
            <w:tcW w:w="444" w:type="dxa"/>
            <w:tcBorders>
              <w:top w:val="single" w:sz="4" w:space="0" w:color="auto"/>
              <w:left w:val="nil"/>
              <w:bottom w:val="nil"/>
              <w:right w:val="single" w:sz="4" w:space="0" w:color="auto"/>
            </w:tcBorders>
            <w:shd w:val="clear" w:color="auto" w:fill="auto"/>
            <w:vAlign w:val="center"/>
            <w:hideMark/>
          </w:tcPr>
          <w:p w:rsidR="00E14558" w:rsidRPr="00E14558" w:rsidRDefault="00E14558" w:rsidP="00E14558">
            <w:pPr>
              <w:jc w:val="center"/>
              <w:rPr>
                <w:b/>
                <w:bCs/>
                <w:color w:val="000000"/>
                <w:sz w:val="20"/>
                <w:szCs w:val="20"/>
              </w:rPr>
            </w:pPr>
            <w:r w:rsidRPr="00E14558">
              <w:rPr>
                <w:b/>
                <w:bCs/>
                <w:color w:val="000000"/>
                <w:sz w:val="20"/>
                <w:szCs w:val="20"/>
              </w:rPr>
              <w:t>РЗ</w:t>
            </w:r>
          </w:p>
        </w:tc>
        <w:tc>
          <w:tcPr>
            <w:tcW w:w="494" w:type="dxa"/>
            <w:tcBorders>
              <w:top w:val="single" w:sz="4" w:space="0" w:color="auto"/>
              <w:left w:val="nil"/>
              <w:bottom w:val="nil"/>
              <w:right w:val="single" w:sz="4" w:space="0" w:color="auto"/>
            </w:tcBorders>
            <w:shd w:val="clear" w:color="auto" w:fill="auto"/>
            <w:vAlign w:val="center"/>
            <w:hideMark/>
          </w:tcPr>
          <w:p w:rsidR="00E14558" w:rsidRPr="00E14558" w:rsidRDefault="00E14558" w:rsidP="00E14558">
            <w:pPr>
              <w:jc w:val="center"/>
              <w:rPr>
                <w:b/>
                <w:bCs/>
                <w:color w:val="000000"/>
                <w:sz w:val="20"/>
                <w:szCs w:val="20"/>
              </w:rPr>
            </w:pPr>
            <w:r w:rsidRPr="00E14558">
              <w:rPr>
                <w:b/>
                <w:bCs/>
                <w:color w:val="000000"/>
                <w:sz w:val="20"/>
                <w:szCs w:val="20"/>
              </w:rPr>
              <w:t>ПР</w:t>
            </w:r>
          </w:p>
        </w:tc>
        <w:tc>
          <w:tcPr>
            <w:tcW w:w="1264" w:type="dxa"/>
            <w:tcBorders>
              <w:top w:val="single" w:sz="4" w:space="0" w:color="auto"/>
              <w:left w:val="nil"/>
              <w:bottom w:val="nil"/>
              <w:right w:val="single" w:sz="4" w:space="0" w:color="auto"/>
            </w:tcBorders>
            <w:shd w:val="clear" w:color="auto" w:fill="auto"/>
            <w:vAlign w:val="center"/>
            <w:hideMark/>
          </w:tcPr>
          <w:p w:rsidR="00E14558" w:rsidRPr="00E14558" w:rsidRDefault="00E14558" w:rsidP="00E14558">
            <w:pPr>
              <w:jc w:val="center"/>
              <w:rPr>
                <w:b/>
                <w:bCs/>
                <w:color w:val="000000"/>
                <w:sz w:val="20"/>
                <w:szCs w:val="20"/>
              </w:rPr>
            </w:pPr>
            <w:r w:rsidRPr="00E14558">
              <w:rPr>
                <w:b/>
                <w:bCs/>
                <w:color w:val="000000"/>
                <w:sz w:val="20"/>
                <w:szCs w:val="20"/>
              </w:rPr>
              <w:t>ЦСР</w:t>
            </w:r>
          </w:p>
        </w:tc>
        <w:tc>
          <w:tcPr>
            <w:tcW w:w="560" w:type="dxa"/>
            <w:tcBorders>
              <w:top w:val="single" w:sz="4" w:space="0" w:color="auto"/>
              <w:left w:val="nil"/>
              <w:bottom w:val="nil"/>
              <w:right w:val="single" w:sz="4" w:space="0" w:color="auto"/>
            </w:tcBorders>
            <w:shd w:val="clear" w:color="auto" w:fill="auto"/>
            <w:vAlign w:val="center"/>
            <w:hideMark/>
          </w:tcPr>
          <w:p w:rsidR="00E14558" w:rsidRPr="00E14558" w:rsidRDefault="00E14558" w:rsidP="00E14558">
            <w:pPr>
              <w:jc w:val="center"/>
              <w:rPr>
                <w:b/>
                <w:bCs/>
                <w:color w:val="000000"/>
                <w:sz w:val="20"/>
                <w:szCs w:val="20"/>
              </w:rPr>
            </w:pPr>
            <w:r w:rsidRPr="00E14558">
              <w:rPr>
                <w:b/>
                <w:bCs/>
                <w:color w:val="000000"/>
                <w:sz w:val="20"/>
                <w:szCs w:val="20"/>
              </w:rPr>
              <w:t>ВР</w:t>
            </w:r>
          </w:p>
        </w:tc>
        <w:tc>
          <w:tcPr>
            <w:tcW w:w="1200" w:type="dxa"/>
            <w:tcBorders>
              <w:top w:val="single" w:sz="4" w:space="0" w:color="auto"/>
              <w:left w:val="nil"/>
              <w:bottom w:val="nil"/>
              <w:right w:val="nil"/>
            </w:tcBorders>
            <w:shd w:val="clear" w:color="auto" w:fill="auto"/>
            <w:vAlign w:val="center"/>
            <w:hideMark/>
          </w:tcPr>
          <w:p w:rsidR="00E14558" w:rsidRPr="00E14558" w:rsidRDefault="00E14558" w:rsidP="00E14558">
            <w:pPr>
              <w:jc w:val="center"/>
              <w:rPr>
                <w:b/>
                <w:bCs/>
                <w:color w:val="000000"/>
                <w:sz w:val="20"/>
                <w:szCs w:val="20"/>
              </w:rPr>
            </w:pPr>
            <w:r w:rsidRPr="00E14558">
              <w:rPr>
                <w:b/>
                <w:bCs/>
                <w:color w:val="000000"/>
                <w:sz w:val="20"/>
                <w:szCs w:val="20"/>
              </w:rPr>
              <w:t xml:space="preserve">Сумма, тыс. руб. </w:t>
            </w:r>
          </w:p>
        </w:tc>
        <w:tc>
          <w:tcPr>
            <w:tcW w:w="1100" w:type="dxa"/>
            <w:tcBorders>
              <w:top w:val="single" w:sz="4" w:space="0" w:color="auto"/>
              <w:left w:val="single" w:sz="4" w:space="0" w:color="auto"/>
              <w:bottom w:val="nil"/>
              <w:right w:val="single" w:sz="4" w:space="0" w:color="auto"/>
            </w:tcBorders>
            <w:shd w:val="clear" w:color="auto" w:fill="auto"/>
            <w:vAlign w:val="center"/>
            <w:hideMark/>
          </w:tcPr>
          <w:p w:rsidR="00E14558" w:rsidRPr="00E14558" w:rsidRDefault="00E14558" w:rsidP="00E14558">
            <w:pPr>
              <w:jc w:val="center"/>
              <w:rPr>
                <w:b/>
                <w:bCs/>
                <w:color w:val="000000"/>
                <w:sz w:val="20"/>
                <w:szCs w:val="20"/>
              </w:rPr>
            </w:pPr>
            <w:r w:rsidRPr="00E14558">
              <w:rPr>
                <w:b/>
                <w:bCs/>
                <w:color w:val="000000"/>
                <w:sz w:val="20"/>
                <w:szCs w:val="20"/>
              </w:rPr>
              <w:t xml:space="preserve">Сумма, тыс. руб. </w:t>
            </w:r>
          </w:p>
        </w:tc>
        <w:tc>
          <w:tcPr>
            <w:tcW w:w="1100" w:type="dxa"/>
            <w:tcBorders>
              <w:top w:val="single" w:sz="4" w:space="0" w:color="auto"/>
              <w:left w:val="nil"/>
              <w:bottom w:val="nil"/>
              <w:right w:val="single" w:sz="4" w:space="0" w:color="auto"/>
            </w:tcBorders>
            <w:shd w:val="clear" w:color="auto" w:fill="auto"/>
            <w:vAlign w:val="center"/>
            <w:hideMark/>
          </w:tcPr>
          <w:p w:rsidR="00E14558" w:rsidRPr="00E14558" w:rsidRDefault="00E14558" w:rsidP="00E14558">
            <w:pPr>
              <w:jc w:val="center"/>
              <w:rPr>
                <w:b/>
                <w:bCs/>
                <w:color w:val="000000"/>
                <w:sz w:val="20"/>
                <w:szCs w:val="20"/>
              </w:rPr>
            </w:pPr>
            <w:r w:rsidRPr="00E14558">
              <w:rPr>
                <w:b/>
                <w:bCs/>
                <w:color w:val="000000"/>
                <w:sz w:val="20"/>
                <w:szCs w:val="20"/>
              </w:rPr>
              <w:t xml:space="preserve">Сумма, тыс. руб. </w:t>
            </w:r>
          </w:p>
        </w:tc>
      </w:tr>
      <w:tr w:rsidR="00E14558" w:rsidRPr="00E14558" w:rsidTr="00E14558">
        <w:trPr>
          <w:trHeight w:val="25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E14558" w:rsidRPr="00E14558" w:rsidRDefault="00E14558" w:rsidP="00E14558">
            <w:pPr>
              <w:rPr>
                <w:color w:val="000000"/>
                <w:sz w:val="20"/>
                <w:szCs w:val="20"/>
              </w:rPr>
            </w:pPr>
            <w:r w:rsidRPr="00E14558">
              <w:rPr>
                <w:color w:val="000000"/>
                <w:sz w:val="20"/>
                <w:szCs w:val="20"/>
              </w:rPr>
              <w:t> </w:t>
            </w:r>
          </w:p>
        </w:tc>
        <w:tc>
          <w:tcPr>
            <w:tcW w:w="444" w:type="dxa"/>
            <w:tcBorders>
              <w:top w:val="nil"/>
              <w:left w:val="nil"/>
              <w:bottom w:val="single" w:sz="4" w:space="0" w:color="auto"/>
              <w:right w:val="single" w:sz="4" w:space="0" w:color="auto"/>
            </w:tcBorders>
            <w:shd w:val="clear" w:color="auto" w:fill="auto"/>
            <w:vAlign w:val="center"/>
            <w:hideMark/>
          </w:tcPr>
          <w:p w:rsidR="00E14558" w:rsidRPr="00E14558" w:rsidRDefault="00E14558" w:rsidP="00E14558">
            <w:pPr>
              <w:jc w:val="center"/>
              <w:rPr>
                <w:b/>
                <w:bCs/>
                <w:color w:val="000000"/>
                <w:sz w:val="20"/>
                <w:szCs w:val="20"/>
              </w:rPr>
            </w:pPr>
            <w:r w:rsidRPr="00E14558">
              <w:rPr>
                <w:b/>
                <w:bCs/>
                <w:color w:val="000000"/>
                <w:sz w:val="20"/>
                <w:szCs w:val="20"/>
              </w:rPr>
              <w:t> </w:t>
            </w:r>
          </w:p>
        </w:tc>
        <w:tc>
          <w:tcPr>
            <w:tcW w:w="494" w:type="dxa"/>
            <w:tcBorders>
              <w:top w:val="nil"/>
              <w:left w:val="nil"/>
              <w:bottom w:val="single" w:sz="4" w:space="0" w:color="auto"/>
              <w:right w:val="single" w:sz="4" w:space="0" w:color="auto"/>
            </w:tcBorders>
            <w:shd w:val="clear" w:color="auto" w:fill="auto"/>
            <w:vAlign w:val="center"/>
            <w:hideMark/>
          </w:tcPr>
          <w:p w:rsidR="00E14558" w:rsidRPr="00E14558" w:rsidRDefault="00E14558" w:rsidP="00E14558">
            <w:pPr>
              <w:jc w:val="center"/>
              <w:rPr>
                <w:b/>
                <w:bCs/>
                <w:color w:val="000000"/>
                <w:sz w:val="20"/>
                <w:szCs w:val="20"/>
              </w:rPr>
            </w:pPr>
            <w:r w:rsidRPr="00E14558">
              <w:rPr>
                <w:b/>
                <w:bCs/>
                <w:color w:val="000000"/>
                <w:sz w:val="20"/>
                <w:szCs w:val="20"/>
              </w:rPr>
              <w:t> </w:t>
            </w:r>
          </w:p>
        </w:tc>
        <w:tc>
          <w:tcPr>
            <w:tcW w:w="1264" w:type="dxa"/>
            <w:tcBorders>
              <w:top w:val="nil"/>
              <w:left w:val="nil"/>
              <w:bottom w:val="single" w:sz="4" w:space="0" w:color="auto"/>
              <w:right w:val="single" w:sz="4" w:space="0" w:color="auto"/>
            </w:tcBorders>
            <w:shd w:val="clear" w:color="auto" w:fill="auto"/>
            <w:vAlign w:val="center"/>
            <w:hideMark/>
          </w:tcPr>
          <w:p w:rsidR="00E14558" w:rsidRPr="00E14558" w:rsidRDefault="00E14558" w:rsidP="00E14558">
            <w:pPr>
              <w:jc w:val="center"/>
              <w:rPr>
                <w:b/>
                <w:bCs/>
                <w:color w:val="000000"/>
                <w:sz w:val="20"/>
                <w:szCs w:val="20"/>
              </w:rPr>
            </w:pPr>
            <w:r w:rsidRPr="00E14558">
              <w:rPr>
                <w:b/>
                <w:bCs/>
                <w:color w:val="000000"/>
                <w:sz w:val="20"/>
                <w:szCs w:val="20"/>
              </w:rPr>
              <w:t> </w:t>
            </w:r>
          </w:p>
        </w:tc>
        <w:tc>
          <w:tcPr>
            <w:tcW w:w="560" w:type="dxa"/>
            <w:tcBorders>
              <w:top w:val="nil"/>
              <w:left w:val="nil"/>
              <w:bottom w:val="single" w:sz="4" w:space="0" w:color="auto"/>
              <w:right w:val="single" w:sz="4" w:space="0" w:color="auto"/>
            </w:tcBorders>
            <w:shd w:val="clear" w:color="auto" w:fill="auto"/>
            <w:vAlign w:val="center"/>
            <w:hideMark/>
          </w:tcPr>
          <w:p w:rsidR="00E14558" w:rsidRPr="00E14558" w:rsidRDefault="00E14558" w:rsidP="00E14558">
            <w:pPr>
              <w:jc w:val="center"/>
              <w:rPr>
                <w:b/>
                <w:bCs/>
                <w:color w:val="000000"/>
                <w:sz w:val="20"/>
                <w:szCs w:val="20"/>
              </w:rPr>
            </w:pPr>
            <w:r w:rsidRPr="00E14558">
              <w:rPr>
                <w:b/>
                <w:bCs/>
                <w:color w:val="000000"/>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rsidR="00E14558" w:rsidRPr="00E14558" w:rsidRDefault="00E14558" w:rsidP="00E14558">
            <w:pPr>
              <w:jc w:val="center"/>
              <w:rPr>
                <w:b/>
                <w:bCs/>
                <w:color w:val="000000"/>
                <w:sz w:val="20"/>
                <w:szCs w:val="20"/>
              </w:rPr>
            </w:pPr>
            <w:r w:rsidRPr="00E14558">
              <w:rPr>
                <w:b/>
                <w:bCs/>
                <w:color w:val="000000"/>
                <w:sz w:val="20"/>
                <w:szCs w:val="20"/>
              </w:rPr>
              <w:t>2025г.</w:t>
            </w:r>
          </w:p>
        </w:tc>
        <w:tc>
          <w:tcPr>
            <w:tcW w:w="1100" w:type="dxa"/>
            <w:tcBorders>
              <w:top w:val="nil"/>
              <w:left w:val="nil"/>
              <w:bottom w:val="single" w:sz="4" w:space="0" w:color="auto"/>
              <w:right w:val="single" w:sz="4" w:space="0" w:color="auto"/>
            </w:tcBorders>
            <w:shd w:val="clear" w:color="auto" w:fill="auto"/>
            <w:vAlign w:val="center"/>
            <w:hideMark/>
          </w:tcPr>
          <w:p w:rsidR="00E14558" w:rsidRPr="00E14558" w:rsidRDefault="00E14558" w:rsidP="00E14558">
            <w:pPr>
              <w:jc w:val="center"/>
              <w:rPr>
                <w:b/>
                <w:bCs/>
                <w:color w:val="000000"/>
                <w:sz w:val="20"/>
                <w:szCs w:val="20"/>
              </w:rPr>
            </w:pPr>
            <w:r w:rsidRPr="00E14558">
              <w:rPr>
                <w:b/>
                <w:bCs/>
                <w:color w:val="000000"/>
                <w:sz w:val="20"/>
                <w:szCs w:val="20"/>
              </w:rPr>
              <w:t>2026г.</w:t>
            </w:r>
          </w:p>
        </w:tc>
        <w:tc>
          <w:tcPr>
            <w:tcW w:w="1100" w:type="dxa"/>
            <w:tcBorders>
              <w:top w:val="nil"/>
              <w:left w:val="nil"/>
              <w:bottom w:val="single" w:sz="4" w:space="0" w:color="auto"/>
              <w:right w:val="single" w:sz="4" w:space="0" w:color="auto"/>
            </w:tcBorders>
            <w:shd w:val="clear" w:color="auto" w:fill="auto"/>
            <w:vAlign w:val="center"/>
            <w:hideMark/>
          </w:tcPr>
          <w:p w:rsidR="00E14558" w:rsidRPr="00E14558" w:rsidRDefault="00E14558" w:rsidP="00E14558">
            <w:pPr>
              <w:jc w:val="center"/>
              <w:rPr>
                <w:b/>
                <w:bCs/>
                <w:color w:val="000000"/>
                <w:sz w:val="20"/>
                <w:szCs w:val="20"/>
              </w:rPr>
            </w:pPr>
            <w:r w:rsidRPr="00E14558">
              <w:rPr>
                <w:b/>
                <w:bCs/>
                <w:color w:val="000000"/>
                <w:sz w:val="20"/>
                <w:szCs w:val="20"/>
              </w:rPr>
              <w:t>2027г.</w:t>
            </w:r>
          </w:p>
        </w:tc>
      </w:tr>
      <w:tr w:rsidR="00E14558" w:rsidRPr="00E14558" w:rsidTr="00E14558">
        <w:trPr>
          <w:trHeight w:val="270"/>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E14558" w:rsidRPr="00E14558" w:rsidRDefault="00E14558" w:rsidP="00E14558">
            <w:pPr>
              <w:rPr>
                <w:b/>
                <w:bCs/>
                <w:i/>
                <w:iCs/>
                <w:color w:val="000000"/>
                <w:sz w:val="20"/>
                <w:szCs w:val="20"/>
              </w:rPr>
            </w:pPr>
            <w:r w:rsidRPr="00E14558">
              <w:rPr>
                <w:b/>
                <w:bCs/>
                <w:i/>
                <w:iCs/>
                <w:color w:val="000000"/>
                <w:sz w:val="20"/>
                <w:szCs w:val="20"/>
              </w:rPr>
              <w:t>ВСЕГО</w:t>
            </w:r>
          </w:p>
        </w:tc>
        <w:tc>
          <w:tcPr>
            <w:tcW w:w="444" w:type="dxa"/>
            <w:tcBorders>
              <w:top w:val="nil"/>
              <w:left w:val="nil"/>
              <w:bottom w:val="single" w:sz="4" w:space="0" w:color="auto"/>
              <w:right w:val="single" w:sz="4" w:space="0" w:color="auto"/>
            </w:tcBorders>
            <w:shd w:val="clear" w:color="auto" w:fill="auto"/>
            <w:noWrap/>
            <w:vAlign w:val="bottom"/>
            <w:hideMark/>
          </w:tcPr>
          <w:p w:rsidR="00E14558" w:rsidRPr="00E14558" w:rsidRDefault="00E14558" w:rsidP="00E14558">
            <w:pPr>
              <w:jc w:val="center"/>
              <w:rPr>
                <w:color w:val="000000"/>
                <w:sz w:val="20"/>
                <w:szCs w:val="20"/>
              </w:rPr>
            </w:pPr>
            <w:r w:rsidRPr="00E14558">
              <w:rPr>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bottom"/>
            <w:hideMark/>
          </w:tcPr>
          <w:p w:rsidR="00E14558" w:rsidRPr="00E14558" w:rsidRDefault="00E14558" w:rsidP="00E14558">
            <w:pPr>
              <w:jc w:val="center"/>
              <w:rPr>
                <w:color w:val="000000"/>
                <w:sz w:val="20"/>
                <w:szCs w:val="20"/>
              </w:rPr>
            </w:pPr>
            <w:r w:rsidRPr="00E14558">
              <w:rPr>
                <w:color w:val="000000"/>
                <w:sz w:val="20"/>
                <w:szCs w:val="20"/>
              </w:rPr>
              <w:t> </w:t>
            </w:r>
          </w:p>
        </w:tc>
        <w:tc>
          <w:tcPr>
            <w:tcW w:w="1264" w:type="dxa"/>
            <w:tcBorders>
              <w:top w:val="nil"/>
              <w:left w:val="nil"/>
              <w:bottom w:val="single" w:sz="4" w:space="0" w:color="auto"/>
              <w:right w:val="single" w:sz="4" w:space="0" w:color="auto"/>
            </w:tcBorders>
            <w:shd w:val="clear" w:color="auto" w:fill="auto"/>
            <w:noWrap/>
            <w:vAlign w:val="bottom"/>
            <w:hideMark/>
          </w:tcPr>
          <w:p w:rsidR="00E14558" w:rsidRPr="00E14558" w:rsidRDefault="00E14558" w:rsidP="00E14558">
            <w:pPr>
              <w:jc w:val="center"/>
              <w:rPr>
                <w:color w:val="000000"/>
                <w:sz w:val="20"/>
                <w:szCs w:val="20"/>
              </w:rPr>
            </w:pPr>
            <w:r w:rsidRPr="00E14558">
              <w:rPr>
                <w:color w:val="000000"/>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E14558" w:rsidRPr="00E14558" w:rsidRDefault="00E14558" w:rsidP="00E14558">
            <w:pPr>
              <w:jc w:val="center"/>
              <w:rPr>
                <w:color w:val="000000"/>
                <w:sz w:val="20"/>
                <w:szCs w:val="20"/>
              </w:rPr>
            </w:pPr>
            <w:r w:rsidRPr="00E14558">
              <w:rPr>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E14558" w:rsidRPr="00E14558" w:rsidRDefault="00E14558" w:rsidP="00E14558">
            <w:pPr>
              <w:rPr>
                <w:color w:val="000000"/>
                <w:sz w:val="20"/>
                <w:szCs w:val="20"/>
              </w:rPr>
            </w:pPr>
            <w:r w:rsidRPr="00E14558">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E14558" w:rsidRPr="00E14558" w:rsidRDefault="00E14558" w:rsidP="00E14558">
            <w:pPr>
              <w:rPr>
                <w:color w:val="000000"/>
                <w:sz w:val="20"/>
                <w:szCs w:val="20"/>
              </w:rPr>
            </w:pPr>
            <w:r w:rsidRPr="00E14558">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E14558" w:rsidRPr="00E14558" w:rsidRDefault="00E14558" w:rsidP="00E14558">
            <w:pPr>
              <w:rPr>
                <w:color w:val="000000"/>
                <w:sz w:val="20"/>
                <w:szCs w:val="20"/>
              </w:rPr>
            </w:pPr>
            <w:r w:rsidRPr="00E14558">
              <w:rPr>
                <w:color w:val="000000"/>
                <w:sz w:val="20"/>
                <w:szCs w:val="20"/>
              </w:rPr>
              <w:t> </w:t>
            </w:r>
          </w:p>
        </w:tc>
      </w:tr>
      <w:tr w:rsidR="00E14558" w:rsidRPr="00E14558" w:rsidTr="00E14558">
        <w:trPr>
          <w:trHeight w:val="510"/>
        </w:trPr>
        <w:tc>
          <w:tcPr>
            <w:tcW w:w="4410" w:type="dxa"/>
            <w:tcBorders>
              <w:top w:val="nil"/>
              <w:left w:val="single" w:sz="4" w:space="0" w:color="auto"/>
              <w:bottom w:val="single" w:sz="4" w:space="0" w:color="auto"/>
              <w:right w:val="single" w:sz="4" w:space="0" w:color="auto"/>
            </w:tcBorders>
            <w:shd w:val="clear" w:color="000000" w:fill="A5A5A5"/>
            <w:hideMark/>
          </w:tcPr>
          <w:p w:rsidR="00E14558" w:rsidRPr="00E14558" w:rsidRDefault="00E14558" w:rsidP="00E14558">
            <w:pPr>
              <w:rPr>
                <w:b/>
                <w:bCs/>
                <w:color w:val="000000"/>
                <w:sz w:val="20"/>
                <w:szCs w:val="20"/>
              </w:rPr>
            </w:pPr>
            <w:r w:rsidRPr="00E14558">
              <w:rPr>
                <w:b/>
                <w:bCs/>
                <w:color w:val="000000"/>
                <w:sz w:val="20"/>
                <w:szCs w:val="20"/>
              </w:rPr>
              <w:t>АДМИНИСТРАЦИЯ КАМЕННО-ВЕРХОВСКОГО СЕЛЬСКОГО ПОСЕЛЕНИЯ</w:t>
            </w:r>
          </w:p>
        </w:tc>
        <w:tc>
          <w:tcPr>
            <w:tcW w:w="444" w:type="dxa"/>
            <w:tcBorders>
              <w:top w:val="nil"/>
              <w:left w:val="nil"/>
              <w:bottom w:val="single" w:sz="4" w:space="0" w:color="auto"/>
              <w:right w:val="single" w:sz="4" w:space="0" w:color="auto"/>
            </w:tcBorders>
            <w:shd w:val="clear" w:color="000000" w:fill="A5A5A5"/>
            <w:noWrap/>
            <w:hideMark/>
          </w:tcPr>
          <w:p w:rsidR="00E14558" w:rsidRPr="00E14558" w:rsidRDefault="00E14558" w:rsidP="00E14558">
            <w:pPr>
              <w:jc w:val="center"/>
              <w:rPr>
                <w:b/>
                <w:bCs/>
                <w:color w:val="000000"/>
                <w:sz w:val="20"/>
                <w:szCs w:val="20"/>
              </w:rPr>
            </w:pPr>
            <w:r w:rsidRPr="00E14558">
              <w:rPr>
                <w:b/>
                <w:bCs/>
                <w:color w:val="000000"/>
                <w:sz w:val="20"/>
                <w:szCs w:val="20"/>
              </w:rPr>
              <w:t> </w:t>
            </w:r>
          </w:p>
        </w:tc>
        <w:tc>
          <w:tcPr>
            <w:tcW w:w="494" w:type="dxa"/>
            <w:tcBorders>
              <w:top w:val="nil"/>
              <w:left w:val="nil"/>
              <w:bottom w:val="single" w:sz="4" w:space="0" w:color="auto"/>
              <w:right w:val="single" w:sz="4" w:space="0" w:color="auto"/>
            </w:tcBorders>
            <w:shd w:val="clear" w:color="000000" w:fill="A5A5A5"/>
            <w:noWrap/>
            <w:hideMark/>
          </w:tcPr>
          <w:p w:rsidR="00E14558" w:rsidRPr="00E14558" w:rsidRDefault="00E14558" w:rsidP="00E14558">
            <w:pPr>
              <w:jc w:val="center"/>
              <w:rPr>
                <w:b/>
                <w:bCs/>
                <w:color w:val="000000"/>
                <w:sz w:val="20"/>
                <w:szCs w:val="20"/>
              </w:rPr>
            </w:pPr>
            <w:r w:rsidRPr="00E14558">
              <w:rPr>
                <w:b/>
                <w:bCs/>
                <w:color w:val="000000"/>
                <w:sz w:val="20"/>
                <w:szCs w:val="20"/>
              </w:rPr>
              <w:t> </w:t>
            </w:r>
          </w:p>
        </w:tc>
        <w:tc>
          <w:tcPr>
            <w:tcW w:w="1264" w:type="dxa"/>
            <w:tcBorders>
              <w:top w:val="nil"/>
              <w:left w:val="nil"/>
              <w:bottom w:val="single" w:sz="4" w:space="0" w:color="auto"/>
              <w:right w:val="single" w:sz="4" w:space="0" w:color="auto"/>
            </w:tcBorders>
            <w:shd w:val="clear" w:color="000000" w:fill="A5A5A5"/>
            <w:noWrap/>
            <w:hideMark/>
          </w:tcPr>
          <w:p w:rsidR="00E14558" w:rsidRPr="00E14558" w:rsidRDefault="00E14558" w:rsidP="00E14558">
            <w:pPr>
              <w:jc w:val="center"/>
              <w:rPr>
                <w:b/>
                <w:bCs/>
                <w:color w:val="000000"/>
                <w:sz w:val="20"/>
                <w:szCs w:val="20"/>
              </w:rPr>
            </w:pPr>
            <w:r w:rsidRPr="00E14558">
              <w:rPr>
                <w:b/>
                <w:bCs/>
                <w:color w:val="000000"/>
                <w:sz w:val="20"/>
                <w:szCs w:val="20"/>
              </w:rPr>
              <w:t> </w:t>
            </w:r>
          </w:p>
        </w:tc>
        <w:tc>
          <w:tcPr>
            <w:tcW w:w="560" w:type="dxa"/>
            <w:tcBorders>
              <w:top w:val="nil"/>
              <w:left w:val="nil"/>
              <w:bottom w:val="single" w:sz="4" w:space="0" w:color="auto"/>
              <w:right w:val="single" w:sz="4" w:space="0" w:color="auto"/>
            </w:tcBorders>
            <w:shd w:val="clear" w:color="000000" w:fill="A5A5A5"/>
            <w:noWrap/>
            <w:hideMark/>
          </w:tcPr>
          <w:p w:rsidR="00E14558" w:rsidRPr="00E14558" w:rsidRDefault="00E14558" w:rsidP="00E14558">
            <w:pPr>
              <w:jc w:val="center"/>
              <w:rPr>
                <w:b/>
                <w:bCs/>
                <w:color w:val="000000"/>
                <w:sz w:val="20"/>
                <w:szCs w:val="20"/>
              </w:rPr>
            </w:pPr>
            <w:r w:rsidRPr="00E14558">
              <w:rPr>
                <w:b/>
                <w:bCs/>
                <w:color w:val="000000"/>
                <w:sz w:val="20"/>
                <w:szCs w:val="20"/>
              </w:rPr>
              <w:t> </w:t>
            </w:r>
          </w:p>
        </w:tc>
        <w:tc>
          <w:tcPr>
            <w:tcW w:w="1200" w:type="dxa"/>
            <w:tcBorders>
              <w:top w:val="nil"/>
              <w:left w:val="nil"/>
              <w:bottom w:val="single" w:sz="4" w:space="0" w:color="auto"/>
              <w:right w:val="single" w:sz="4" w:space="0" w:color="auto"/>
            </w:tcBorders>
            <w:shd w:val="clear" w:color="000000" w:fill="A5A5A5"/>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4 823,75  </w:t>
            </w:r>
          </w:p>
        </w:tc>
        <w:tc>
          <w:tcPr>
            <w:tcW w:w="1100" w:type="dxa"/>
            <w:tcBorders>
              <w:top w:val="nil"/>
              <w:left w:val="nil"/>
              <w:bottom w:val="single" w:sz="4" w:space="0" w:color="auto"/>
              <w:right w:val="single" w:sz="4" w:space="0" w:color="auto"/>
            </w:tcBorders>
            <w:shd w:val="clear" w:color="000000" w:fill="A5A5A5"/>
            <w:noWrap/>
            <w:hideMark/>
          </w:tcPr>
          <w:p w:rsidR="00E14558" w:rsidRPr="00E14558" w:rsidRDefault="00E14558" w:rsidP="00E14558">
            <w:pPr>
              <w:jc w:val="center"/>
              <w:rPr>
                <w:b/>
                <w:bCs/>
                <w:color w:val="000000"/>
                <w:sz w:val="20"/>
                <w:szCs w:val="20"/>
              </w:rPr>
            </w:pPr>
            <w:r w:rsidRPr="00E14558">
              <w:rPr>
                <w:b/>
                <w:bCs/>
                <w:color w:val="000000"/>
                <w:sz w:val="20"/>
                <w:szCs w:val="20"/>
              </w:rPr>
              <w:t>17 515,49</w:t>
            </w:r>
          </w:p>
        </w:tc>
        <w:tc>
          <w:tcPr>
            <w:tcW w:w="1100" w:type="dxa"/>
            <w:tcBorders>
              <w:top w:val="nil"/>
              <w:left w:val="nil"/>
              <w:bottom w:val="single" w:sz="4" w:space="0" w:color="auto"/>
              <w:right w:val="single" w:sz="4" w:space="0" w:color="auto"/>
            </w:tcBorders>
            <w:shd w:val="clear" w:color="000000" w:fill="A5A5A5"/>
            <w:noWrap/>
            <w:hideMark/>
          </w:tcPr>
          <w:p w:rsidR="00E14558" w:rsidRPr="00E14558" w:rsidRDefault="00E14558" w:rsidP="00E14558">
            <w:pPr>
              <w:jc w:val="center"/>
              <w:rPr>
                <w:b/>
                <w:bCs/>
                <w:color w:val="000000"/>
                <w:sz w:val="20"/>
                <w:szCs w:val="20"/>
              </w:rPr>
            </w:pPr>
            <w:r w:rsidRPr="00E14558">
              <w:rPr>
                <w:b/>
                <w:bCs/>
                <w:color w:val="000000"/>
                <w:sz w:val="20"/>
                <w:szCs w:val="20"/>
              </w:rPr>
              <w:t>12 466,24</w:t>
            </w:r>
          </w:p>
        </w:tc>
      </w:tr>
      <w:tr w:rsidR="00E14558" w:rsidRPr="00E14558" w:rsidTr="00E14558">
        <w:trPr>
          <w:trHeight w:val="255"/>
        </w:trPr>
        <w:tc>
          <w:tcPr>
            <w:tcW w:w="4410" w:type="dxa"/>
            <w:tcBorders>
              <w:top w:val="nil"/>
              <w:left w:val="single" w:sz="4" w:space="0" w:color="auto"/>
              <w:bottom w:val="single" w:sz="4" w:space="0" w:color="auto"/>
              <w:right w:val="single" w:sz="4" w:space="0" w:color="auto"/>
            </w:tcBorders>
            <w:shd w:val="clear" w:color="000000" w:fill="D8D8D8"/>
            <w:hideMark/>
          </w:tcPr>
          <w:p w:rsidR="00E14558" w:rsidRPr="00E14558" w:rsidRDefault="00E14558" w:rsidP="00E14558">
            <w:pPr>
              <w:rPr>
                <w:b/>
                <w:bCs/>
                <w:color w:val="000000"/>
                <w:sz w:val="20"/>
                <w:szCs w:val="20"/>
              </w:rPr>
            </w:pPr>
            <w:r w:rsidRPr="00E14558">
              <w:rPr>
                <w:b/>
                <w:bCs/>
                <w:color w:val="000000"/>
                <w:sz w:val="20"/>
                <w:szCs w:val="20"/>
              </w:rPr>
              <w:t>Общегосударственные вопросы</w:t>
            </w:r>
          </w:p>
        </w:tc>
        <w:tc>
          <w:tcPr>
            <w:tcW w:w="444"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01</w:t>
            </w:r>
          </w:p>
        </w:tc>
        <w:tc>
          <w:tcPr>
            <w:tcW w:w="494"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 </w:t>
            </w:r>
          </w:p>
        </w:tc>
        <w:tc>
          <w:tcPr>
            <w:tcW w:w="1264"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 </w:t>
            </w:r>
          </w:p>
        </w:tc>
        <w:tc>
          <w:tcPr>
            <w:tcW w:w="56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 </w:t>
            </w:r>
          </w:p>
        </w:tc>
        <w:tc>
          <w:tcPr>
            <w:tcW w:w="120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2 364,70  </w:t>
            </w:r>
          </w:p>
        </w:tc>
        <w:tc>
          <w:tcPr>
            <w:tcW w:w="110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2 516,80</w:t>
            </w:r>
          </w:p>
        </w:tc>
        <w:tc>
          <w:tcPr>
            <w:tcW w:w="110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2 769,95</w:t>
            </w:r>
          </w:p>
        </w:tc>
      </w:tr>
      <w:tr w:rsidR="00E14558" w:rsidRPr="00E14558" w:rsidTr="00E14558">
        <w:trPr>
          <w:trHeight w:val="840"/>
        </w:trPr>
        <w:tc>
          <w:tcPr>
            <w:tcW w:w="4410" w:type="dxa"/>
            <w:tcBorders>
              <w:top w:val="nil"/>
              <w:left w:val="single" w:sz="4" w:space="0" w:color="auto"/>
              <w:bottom w:val="single" w:sz="4" w:space="0" w:color="auto"/>
              <w:right w:val="single" w:sz="4" w:space="0" w:color="auto"/>
            </w:tcBorders>
            <w:shd w:val="clear" w:color="000000" w:fill="D8D8D8"/>
            <w:hideMark/>
          </w:tcPr>
          <w:p w:rsidR="00E14558" w:rsidRPr="00E14558" w:rsidRDefault="00E14558" w:rsidP="00E14558">
            <w:pPr>
              <w:rPr>
                <w:color w:val="000000"/>
                <w:sz w:val="20"/>
                <w:szCs w:val="20"/>
              </w:rPr>
            </w:pPr>
            <w:r w:rsidRPr="00E14558">
              <w:rPr>
                <w:color w:val="000000"/>
                <w:sz w:val="20"/>
                <w:szCs w:val="20"/>
              </w:rPr>
              <w:t>Функционирование главы местной администрации (исполнительно распорядительного органа местного самоуправления муниципального образования)</w:t>
            </w:r>
          </w:p>
        </w:tc>
        <w:tc>
          <w:tcPr>
            <w:tcW w:w="444"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01</w:t>
            </w:r>
          </w:p>
        </w:tc>
        <w:tc>
          <w:tcPr>
            <w:tcW w:w="494"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02</w:t>
            </w:r>
          </w:p>
        </w:tc>
        <w:tc>
          <w:tcPr>
            <w:tcW w:w="1264"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56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20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905,00  </w:t>
            </w:r>
          </w:p>
        </w:tc>
        <w:tc>
          <w:tcPr>
            <w:tcW w:w="110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995,50</w:t>
            </w:r>
          </w:p>
        </w:tc>
        <w:tc>
          <w:tcPr>
            <w:tcW w:w="110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1 094,95</w:t>
            </w:r>
          </w:p>
        </w:tc>
      </w:tr>
      <w:tr w:rsidR="00E14558" w:rsidRPr="00E14558" w:rsidTr="00E14558">
        <w:trPr>
          <w:trHeight w:val="788"/>
        </w:trPr>
        <w:tc>
          <w:tcPr>
            <w:tcW w:w="4410"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Муниципальная программа "Муниципальное управление Каменно-Верховского сельского поселения"</w:t>
            </w:r>
          </w:p>
        </w:tc>
        <w:tc>
          <w:tcPr>
            <w:tcW w:w="44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w:t>
            </w:r>
          </w:p>
        </w:tc>
        <w:tc>
          <w:tcPr>
            <w:tcW w:w="49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02</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0010000000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2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905,00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995,50</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1 094,95</w:t>
            </w:r>
          </w:p>
        </w:tc>
      </w:tr>
      <w:tr w:rsidR="00E14558" w:rsidRPr="00E14558" w:rsidTr="00E14558">
        <w:trPr>
          <w:trHeight w:val="510"/>
        </w:trPr>
        <w:tc>
          <w:tcPr>
            <w:tcW w:w="4410"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Подпрограмма "Обеспечение деятельности муниципальной программы"</w:t>
            </w:r>
          </w:p>
        </w:tc>
        <w:tc>
          <w:tcPr>
            <w:tcW w:w="44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w:t>
            </w:r>
          </w:p>
        </w:tc>
        <w:tc>
          <w:tcPr>
            <w:tcW w:w="49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02</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0110000000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2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905,00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995,50</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1 094,95</w:t>
            </w:r>
          </w:p>
        </w:tc>
      </w:tr>
      <w:tr w:rsidR="00E14558" w:rsidRPr="00E14558" w:rsidTr="00E14558">
        <w:trPr>
          <w:trHeight w:val="1028"/>
        </w:trPr>
        <w:tc>
          <w:tcPr>
            <w:tcW w:w="4410"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Основное мероприятие "Эффективное расходование средств местного бюджета на обеспечение деятельности главы местной администрации "</w:t>
            </w:r>
          </w:p>
        </w:tc>
        <w:tc>
          <w:tcPr>
            <w:tcW w:w="44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w:t>
            </w:r>
          </w:p>
        </w:tc>
        <w:tc>
          <w:tcPr>
            <w:tcW w:w="49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02</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0110100000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2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905,00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995,50</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1 094,95</w:t>
            </w:r>
          </w:p>
        </w:tc>
      </w:tr>
      <w:tr w:rsidR="00E14558" w:rsidRPr="00E14558" w:rsidTr="00E14558">
        <w:trPr>
          <w:trHeight w:val="1530"/>
        </w:trPr>
        <w:tc>
          <w:tcPr>
            <w:tcW w:w="4410"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Расходы на 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 внебюджетными фондами)</w:t>
            </w:r>
          </w:p>
        </w:tc>
        <w:tc>
          <w:tcPr>
            <w:tcW w:w="44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w:t>
            </w:r>
          </w:p>
        </w:tc>
        <w:tc>
          <w:tcPr>
            <w:tcW w:w="49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02</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0110192020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100</w:t>
            </w:r>
          </w:p>
        </w:tc>
        <w:tc>
          <w:tcPr>
            <w:tcW w:w="12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905,00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995,50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1 094,95  </w:t>
            </w:r>
          </w:p>
        </w:tc>
      </w:tr>
      <w:tr w:rsidR="00E14558" w:rsidRPr="00E14558" w:rsidTr="00E14558">
        <w:trPr>
          <w:trHeight w:val="1103"/>
        </w:trPr>
        <w:tc>
          <w:tcPr>
            <w:tcW w:w="4410" w:type="dxa"/>
            <w:tcBorders>
              <w:top w:val="nil"/>
              <w:left w:val="single" w:sz="4" w:space="0" w:color="auto"/>
              <w:bottom w:val="single" w:sz="4" w:space="0" w:color="auto"/>
              <w:right w:val="single" w:sz="4" w:space="0" w:color="auto"/>
            </w:tcBorders>
            <w:shd w:val="clear" w:color="000000" w:fill="D8D8D8"/>
            <w:hideMark/>
          </w:tcPr>
          <w:p w:rsidR="00E14558" w:rsidRPr="00E14558" w:rsidRDefault="00E14558" w:rsidP="00E14558">
            <w:pPr>
              <w:rPr>
                <w:color w:val="000000"/>
                <w:sz w:val="20"/>
                <w:szCs w:val="20"/>
              </w:rPr>
            </w:pPr>
            <w:r w:rsidRPr="00E14558">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и органов местного самоуправления</w:t>
            </w:r>
          </w:p>
        </w:tc>
        <w:tc>
          <w:tcPr>
            <w:tcW w:w="444"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01</w:t>
            </w:r>
          </w:p>
        </w:tc>
        <w:tc>
          <w:tcPr>
            <w:tcW w:w="494"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04</w:t>
            </w:r>
          </w:p>
        </w:tc>
        <w:tc>
          <w:tcPr>
            <w:tcW w:w="1264"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56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20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1 435,70  </w:t>
            </w:r>
          </w:p>
        </w:tc>
        <w:tc>
          <w:tcPr>
            <w:tcW w:w="110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1 521,30</w:t>
            </w:r>
          </w:p>
        </w:tc>
        <w:tc>
          <w:tcPr>
            <w:tcW w:w="110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1 675,00</w:t>
            </w:r>
          </w:p>
        </w:tc>
      </w:tr>
      <w:tr w:rsidR="00E14558" w:rsidRPr="00E14558" w:rsidTr="00E14558">
        <w:trPr>
          <w:trHeight w:val="788"/>
        </w:trPr>
        <w:tc>
          <w:tcPr>
            <w:tcW w:w="4410"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Муниципальная программа "Муниципальное управление Каменно-Верховского сельского поселения"</w:t>
            </w:r>
          </w:p>
        </w:tc>
        <w:tc>
          <w:tcPr>
            <w:tcW w:w="44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w:t>
            </w:r>
          </w:p>
        </w:tc>
        <w:tc>
          <w:tcPr>
            <w:tcW w:w="49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04</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0100000000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2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1 435,70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1 521,30</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1 675,00</w:t>
            </w:r>
          </w:p>
        </w:tc>
      </w:tr>
      <w:tr w:rsidR="00E14558" w:rsidRPr="00E14558" w:rsidTr="00E14558">
        <w:trPr>
          <w:trHeight w:val="510"/>
        </w:trPr>
        <w:tc>
          <w:tcPr>
            <w:tcW w:w="4410"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Подпрограмма "Обеспечение деятельности муниципальной программы"</w:t>
            </w:r>
          </w:p>
        </w:tc>
        <w:tc>
          <w:tcPr>
            <w:tcW w:w="44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w:t>
            </w:r>
          </w:p>
        </w:tc>
        <w:tc>
          <w:tcPr>
            <w:tcW w:w="49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04</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0110000000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2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1 435,70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1 521,30</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1 675,00</w:t>
            </w:r>
          </w:p>
        </w:tc>
      </w:tr>
      <w:tr w:rsidR="00E14558" w:rsidRPr="00E14558" w:rsidTr="00E14558">
        <w:trPr>
          <w:trHeight w:val="840"/>
        </w:trPr>
        <w:tc>
          <w:tcPr>
            <w:tcW w:w="4410"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Основное мероприятие "Обеспечение функций органов местного самоуправления Каменно-Верховского сельского поселения".</w:t>
            </w:r>
          </w:p>
        </w:tc>
        <w:tc>
          <w:tcPr>
            <w:tcW w:w="44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w:t>
            </w:r>
          </w:p>
        </w:tc>
        <w:tc>
          <w:tcPr>
            <w:tcW w:w="49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04</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0110200000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2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1 435,70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1 521,30</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1 675,00</w:t>
            </w:r>
          </w:p>
        </w:tc>
      </w:tr>
      <w:tr w:rsidR="00E14558" w:rsidRPr="00E14558" w:rsidTr="00E14558">
        <w:trPr>
          <w:trHeight w:val="1920"/>
        </w:trPr>
        <w:tc>
          <w:tcPr>
            <w:tcW w:w="4410"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lastRenderedPageBreak/>
              <w:t>Расходы на обеспечение функций органов местного самоуправления Каменно-Верховского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w:t>
            </w:r>
          </w:p>
        </w:tc>
        <w:tc>
          <w:tcPr>
            <w:tcW w:w="49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04</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0110292010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100</w:t>
            </w:r>
          </w:p>
        </w:tc>
        <w:tc>
          <w:tcPr>
            <w:tcW w:w="12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1 382,00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1 521,30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1 675,00  </w:t>
            </w:r>
          </w:p>
        </w:tc>
      </w:tr>
      <w:tr w:rsidR="00E14558" w:rsidRPr="00E14558" w:rsidTr="00E14558">
        <w:trPr>
          <w:trHeight w:val="1118"/>
        </w:trPr>
        <w:tc>
          <w:tcPr>
            <w:tcW w:w="4410"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Расходы на обеспечение функций органов местного самоуправления Каменно-Верховского сельского поселения. (Закупка товаров, работ и услуг для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w:t>
            </w:r>
          </w:p>
        </w:tc>
        <w:tc>
          <w:tcPr>
            <w:tcW w:w="49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04</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0110292010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200</w:t>
            </w:r>
          </w:p>
        </w:tc>
        <w:tc>
          <w:tcPr>
            <w:tcW w:w="12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50,70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0,00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0,00  </w:t>
            </w:r>
          </w:p>
        </w:tc>
      </w:tr>
      <w:tr w:rsidR="00E14558" w:rsidRPr="00E14558" w:rsidTr="00E14558">
        <w:trPr>
          <w:trHeight w:val="829"/>
        </w:trPr>
        <w:tc>
          <w:tcPr>
            <w:tcW w:w="4410"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Расходы на обеспечение функций органов местного самоуправления Каменно-Верховского сельского поселения. (Иные бюджетные ассигнования)</w:t>
            </w:r>
          </w:p>
        </w:tc>
        <w:tc>
          <w:tcPr>
            <w:tcW w:w="44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w:t>
            </w:r>
          </w:p>
        </w:tc>
        <w:tc>
          <w:tcPr>
            <w:tcW w:w="49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04</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0110292010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800</w:t>
            </w:r>
          </w:p>
        </w:tc>
        <w:tc>
          <w:tcPr>
            <w:tcW w:w="12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3,00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0,00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0,00  </w:t>
            </w:r>
          </w:p>
        </w:tc>
      </w:tr>
      <w:tr w:rsidR="00E14558" w:rsidRPr="00E14558" w:rsidTr="00E14558">
        <w:trPr>
          <w:trHeight w:val="255"/>
        </w:trPr>
        <w:tc>
          <w:tcPr>
            <w:tcW w:w="4410" w:type="dxa"/>
            <w:tcBorders>
              <w:top w:val="nil"/>
              <w:left w:val="single" w:sz="4" w:space="0" w:color="auto"/>
              <w:bottom w:val="single" w:sz="4" w:space="0" w:color="auto"/>
              <w:right w:val="single" w:sz="4" w:space="0" w:color="auto"/>
            </w:tcBorders>
            <w:shd w:val="clear" w:color="000000" w:fill="D8D8D8"/>
            <w:hideMark/>
          </w:tcPr>
          <w:p w:rsidR="00E14558" w:rsidRPr="00E14558" w:rsidRDefault="00E14558" w:rsidP="00E14558">
            <w:pPr>
              <w:rPr>
                <w:color w:val="000000"/>
                <w:sz w:val="20"/>
                <w:szCs w:val="20"/>
              </w:rPr>
            </w:pPr>
            <w:r w:rsidRPr="00E14558">
              <w:rPr>
                <w:color w:val="000000"/>
                <w:sz w:val="20"/>
                <w:szCs w:val="20"/>
              </w:rPr>
              <w:t>ОБЕСПЕЧЕНИЕ ПРОВЕДЕНИЯ ВЫБОРОВ</w:t>
            </w:r>
          </w:p>
        </w:tc>
        <w:tc>
          <w:tcPr>
            <w:tcW w:w="444"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01</w:t>
            </w:r>
          </w:p>
        </w:tc>
        <w:tc>
          <w:tcPr>
            <w:tcW w:w="494"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07</w:t>
            </w:r>
          </w:p>
        </w:tc>
        <w:tc>
          <w:tcPr>
            <w:tcW w:w="1264"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56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20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22,00  </w:t>
            </w:r>
          </w:p>
        </w:tc>
        <w:tc>
          <w:tcPr>
            <w:tcW w:w="110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0,00</w:t>
            </w:r>
          </w:p>
        </w:tc>
        <w:tc>
          <w:tcPr>
            <w:tcW w:w="110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0,00</w:t>
            </w:r>
          </w:p>
        </w:tc>
      </w:tr>
      <w:tr w:rsidR="00E14558" w:rsidRPr="00E14558" w:rsidTr="00E14558">
        <w:trPr>
          <w:trHeight w:val="765"/>
        </w:trPr>
        <w:tc>
          <w:tcPr>
            <w:tcW w:w="4410"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Муниципальная программа "Муниципальное управление Каменно-Верховского сельского поселения"</w:t>
            </w:r>
          </w:p>
        </w:tc>
        <w:tc>
          <w:tcPr>
            <w:tcW w:w="44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w:t>
            </w:r>
          </w:p>
        </w:tc>
        <w:tc>
          <w:tcPr>
            <w:tcW w:w="49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07</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0100000000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2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22,00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0,00</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0,00</w:t>
            </w:r>
          </w:p>
        </w:tc>
      </w:tr>
      <w:tr w:rsidR="00E14558" w:rsidRPr="00E14558" w:rsidTr="00E14558">
        <w:trPr>
          <w:trHeight w:val="612"/>
        </w:trPr>
        <w:tc>
          <w:tcPr>
            <w:tcW w:w="4410"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Подпрограмма "Обеспечение реализации муниципальной программы"</w:t>
            </w:r>
          </w:p>
        </w:tc>
        <w:tc>
          <w:tcPr>
            <w:tcW w:w="44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w:t>
            </w:r>
          </w:p>
        </w:tc>
        <w:tc>
          <w:tcPr>
            <w:tcW w:w="49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07</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0110000000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2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22,00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0,00</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0,00</w:t>
            </w:r>
          </w:p>
        </w:tc>
      </w:tr>
      <w:tr w:rsidR="00E14558" w:rsidRPr="00E14558" w:rsidTr="00E14558">
        <w:trPr>
          <w:trHeight w:val="589"/>
        </w:trPr>
        <w:tc>
          <w:tcPr>
            <w:tcW w:w="4410"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Основное мероприятие "Финансовое обеспечение деятельности администрации"</w:t>
            </w:r>
          </w:p>
        </w:tc>
        <w:tc>
          <w:tcPr>
            <w:tcW w:w="44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w:t>
            </w:r>
          </w:p>
        </w:tc>
        <w:tc>
          <w:tcPr>
            <w:tcW w:w="49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07</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0110100000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2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22,00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0,00</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0,00</w:t>
            </w:r>
          </w:p>
        </w:tc>
      </w:tr>
      <w:tr w:rsidR="00E14558" w:rsidRPr="00E14558" w:rsidTr="00E14558">
        <w:trPr>
          <w:trHeight w:val="510"/>
        </w:trPr>
        <w:tc>
          <w:tcPr>
            <w:tcW w:w="4410"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Расходы на проведение выборов (Иные бюджетные ассигнования)</w:t>
            </w:r>
          </w:p>
        </w:tc>
        <w:tc>
          <w:tcPr>
            <w:tcW w:w="44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w:t>
            </w:r>
          </w:p>
        </w:tc>
        <w:tc>
          <w:tcPr>
            <w:tcW w:w="49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07</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0110190010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200</w:t>
            </w:r>
          </w:p>
        </w:tc>
        <w:tc>
          <w:tcPr>
            <w:tcW w:w="12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22,00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0,00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0,00  </w:t>
            </w:r>
          </w:p>
        </w:tc>
      </w:tr>
      <w:tr w:rsidR="00E14558" w:rsidRPr="00E14558" w:rsidTr="00E14558">
        <w:trPr>
          <w:trHeight w:val="289"/>
        </w:trPr>
        <w:tc>
          <w:tcPr>
            <w:tcW w:w="4410" w:type="dxa"/>
            <w:tcBorders>
              <w:top w:val="nil"/>
              <w:left w:val="single" w:sz="4" w:space="0" w:color="auto"/>
              <w:bottom w:val="single" w:sz="4" w:space="0" w:color="auto"/>
              <w:right w:val="single" w:sz="4" w:space="0" w:color="auto"/>
            </w:tcBorders>
            <w:shd w:val="clear" w:color="000000" w:fill="D8D8D8"/>
            <w:hideMark/>
          </w:tcPr>
          <w:p w:rsidR="00E14558" w:rsidRPr="00E14558" w:rsidRDefault="00E14558" w:rsidP="00E14558">
            <w:pPr>
              <w:rPr>
                <w:color w:val="000000"/>
                <w:sz w:val="20"/>
                <w:szCs w:val="20"/>
              </w:rPr>
            </w:pPr>
            <w:r w:rsidRPr="00E14558">
              <w:rPr>
                <w:color w:val="000000"/>
                <w:sz w:val="20"/>
                <w:szCs w:val="20"/>
              </w:rPr>
              <w:t>Другие общегосударственные вопросы</w:t>
            </w:r>
          </w:p>
        </w:tc>
        <w:tc>
          <w:tcPr>
            <w:tcW w:w="444"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01</w:t>
            </w:r>
          </w:p>
        </w:tc>
        <w:tc>
          <w:tcPr>
            <w:tcW w:w="494"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13</w:t>
            </w:r>
          </w:p>
        </w:tc>
        <w:tc>
          <w:tcPr>
            <w:tcW w:w="1264"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56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20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2,00  </w:t>
            </w:r>
          </w:p>
        </w:tc>
        <w:tc>
          <w:tcPr>
            <w:tcW w:w="110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0,00</w:t>
            </w:r>
          </w:p>
        </w:tc>
        <w:tc>
          <w:tcPr>
            <w:tcW w:w="110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0,00</w:t>
            </w:r>
          </w:p>
        </w:tc>
      </w:tr>
      <w:tr w:rsidR="00E14558" w:rsidRPr="00E14558" w:rsidTr="00E14558">
        <w:trPr>
          <w:trHeight w:val="840"/>
        </w:trPr>
        <w:tc>
          <w:tcPr>
            <w:tcW w:w="4410"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Муниципальная программа "Муниципальное управление Каменно-Верховского сельского поселения"</w:t>
            </w:r>
          </w:p>
        </w:tc>
        <w:tc>
          <w:tcPr>
            <w:tcW w:w="44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w:t>
            </w:r>
          </w:p>
        </w:tc>
        <w:tc>
          <w:tcPr>
            <w:tcW w:w="49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13</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0100000000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2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2,00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0,00</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0,00</w:t>
            </w:r>
          </w:p>
        </w:tc>
      </w:tr>
      <w:tr w:rsidR="00E14558" w:rsidRPr="00E14558" w:rsidTr="00E14558">
        <w:trPr>
          <w:trHeight w:val="552"/>
        </w:trPr>
        <w:tc>
          <w:tcPr>
            <w:tcW w:w="4410"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Подпрограмма "Обеспечение реализации муниципальной программы"</w:t>
            </w:r>
          </w:p>
        </w:tc>
        <w:tc>
          <w:tcPr>
            <w:tcW w:w="44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w:t>
            </w:r>
          </w:p>
        </w:tc>
        <w:tc>
          <w:tcPr>
            <w:tcW w:w="49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13</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0110000000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2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2,00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0,00</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0,00</w:t>
            </w:r>
          </w:p>
        </w:tc>
      </w:tr>
      <w:tr w:rsidR="00E14558" w:rsidRPr="00E14558" w:rsidTr="00E14558">
        <w:trPr>
          <w:trHeight w:val="552"/>
        </w:trPr>
        <w:tc>
          <w:tcPr>
            <w:tcW w:w="4410"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Основное мероприятие "Финансовое обеспечение деятельности администрации"</w:t>
            </w:r>
          </w:p>
        </w:tc>
        <w:tc>
          <w:tcPr>
            <w:tcW w:w="44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w:t>
            </w:r>
          </w:p>
        </w:tc>
        <w:tc>
          <w:tcPr>
            <w:tcW w:w="49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13</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0110190200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2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2,00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0,00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0,00  </w:t>
            </w:r>
          </w:p>
        </w:tc>
      </w:tr>
      <w:tr w:rsidR="00E14558" w:rsidRPr="00E14558" w:rsidTr="00E14558">
        <w:trPr>
          <w:trHeight w:val="1320"/>
        </w:trPr>
        <w:tc>
          <w:tcPr>
            <w:tcW w:w="4410"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Выполнение других расходных обязательств в рамках подпрограммы "Обеспечение реализации муниципальной программы" муниципальной программы "Муниципальное управление Каменно-Верховского сельского поселения"</w:t>
            </w:r>
          </w:p>
        </w:tc>
        <w:tc>
          <w:tcPr>
            <w:tcW w:w="44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w:t>
            </w:r>
          </w:p>
        </w:tc>
        <w:tc>
          <w:tcPr>
            <w:tcW w:w="49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13</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0110190200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200</w:t>
            </w:r>
          </w:p>
        </w:tc>
        <w:tc>
          <w:tcPr>
            <w:tcW w:w="12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2,00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0,00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0,00  </w:t>
            </w:r>
          </w:p>
        </w:tc>
      </w:tr>
      <w:tr w:rsidR="00E14558" w:rsidRPr="00E14558" w:rsidTr="00E14558">
        <w:trPr>
          <w:trHeight w:val="255"/>
        </w:trPr>
        <w:tc>
          <w:tcPr>
            <w:tcW w:w="4410" w:type="dxa"/>
            <w:tcBorders>
              <w:top w:val="nil"/>
              <w:left w:val="single" w:sz="4" w:space="0" w:color="auto"/>
              <w:bottom w:val="single" w:sz="4" w:space="0" w:color="auto"/>
              <w:right w:val="single" w:sz="4" w:space="0" w:color="auto"/>
            </w:tcBorders>
            <w:shd w:val="clear" w:color="000000" w:fill="D8D8D8"/>
            <w:hideMark/>
          </w:tcPr>
          <w:p w:rsidR="00E14558" w:rsidRPr="00E14558" w:rsidRDefault="00E14558" w:rsidP="00E14558">
            <w:pPr>
              <w:rPr>
                <w:color w:val="000000"/>
                <w:sz w:val="20"/>
                <w:szCs w:val="20"/>
              </w:rPr>
            </w:pPr>
            <w:r w:rsidRPr="00E14558">
              <w:rPr>
                <w:color w:val="000000"/>
                <w:sz w:val="20"/>
                <w:szCs w:val="20"/>
              </w:rPr>
              <w:t>НАЦИОНАЛЬНАЯ ОБОРОНА</w:t>
            </w:r>
          </w:p>
        </w:tc>
        <w:tc>
          <w:tcPr>
            <w:tcW w:w="444"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02</w:t>
            </w:r>
          </w:p>
        </w:tc>
        <w:tc>
          <w:tcPr>
            <w:tcW w:w="494"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264"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56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20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156,20  </w:t>
            </w:r>
          </w:p>
        </w:tc>
        <w:tc>
          <w:tcPr>
            <w:tcW w:w="110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171,30</w:t>
            </w:r>
          </w:p>
        </w:tc>
        <w:tc>
          <w:tcPr>
            <w:tcW w:w="110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177,50</w:t>
            </w:r>
          </w:p>
        </w:tc>
      </w:tr>
      <w:tr w:rsidR="00E14558" w:rsidRPr="00E14558" w:rsidTr="00E14558">
        <w:trPr>
          <w:trHeight w:val="338"/>
        </w:trPr>
        <w:tc>
          <w:tcPr>
            <w:tcW w:w="4410"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Мобилизационная и вневойсковая подготовка</w:t>
            </w:r>
          </w:p>
        </w:tc>
        <w:tc>
          <w:tcPr>
            <w:tcW w:w="44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02</w:t>
            </w:r>
          </w:p>
        </w:tc>
        <w:tc>
          <w:tcPr>
            <w:tcW w:w="49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03</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2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156,20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171,30</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177,50</w:t>
            </w:r>
          </w:p>
        </w:tc>
      </w:tr>
      <w:tr w:rsidR="00E14558" w:rsidRPr="00E14558" w:rsidTr="00E14558">
        <w:trPr>
          <w:trHeight w:val="829"/>
        </w:trPr>
        <w:tc>
          <w:tcPr>
            <w:tcW w:w="4410"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Муниципальная программа "Муниципальное управление Каменно-Верховского сельского поселения"</w:t>
            </w:r>
          </w:p>
        </w:tc>
        <w:tc>
          <w:tcPr>
            <w:tcW w:w="44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02</w:t>
            </w:r>
          </w:p>
        </w:tc>
        <w:tc>
          <w:tcPr>
            <w:tcW w:w="49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03</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0100000000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2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156,20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171,30</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177,50</w:t>
            </w:r>
          </w:p>
        </w:tc>
      </w:tr>
      <w:tr w:rsidR="00E14558" w:rsidRPr="00E14558" w:rsidTr="00E14558">
        <w:trPr>
          <w:trHeight w:val="510"/>
        </w:trPr>
        <w:tc>
          <w:tcPr>
            <w:tcW w:w="4410"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Подпрограмма "Обеспечение деятельности муниципальной программы"</w:t>
            </w:r>
          </w:p>
        </w:tc>
        <w:tc>
          <w:tcPr>
            <w:tcW w:w="44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02</w:t>
            </w:r>
          </w:p>
        </w:tc>
        <w:tc>
          <w:tcPr>
            <w:tcW w:w="49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03</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0110000000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2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156,20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171,30</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177,50</w:t>
            </w:r>
          </w:p>
        </w:tc>
      </w:tr>
      <w:tr w:rsidR="00E14558" w:rsidRPr="00E14558" w:rsidTr="00E14558">
        <w:trPr>
          <w:trHeight w:val="510"/>
        </w:trPr>
        <w:tc>
          <w:tcPr>
            <w:tcW w:w="4410"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Подпрограмма "Обеспечение деятельности муниципальной программы"</w:t>
            </w:r>
          </w:p>
        </w:tc>
        <w:tc>
          <w:tcPr>
            <w:tcW w:w="44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02</w:t>
            </w:r>
          </w:p>
        </w:tc>
        <w:tc>
          <w:tcPr>
            <w:tcW w:w="49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03</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0110251180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2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156,20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171,30</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177,50</w:t>
            </w:r>
          </w:p>
        </w:tc>
      </w:tr>
      <w:tr w:rsidR="00E14558" w:rsidRPr="00E14558" w:rsidTr="00E14558">
        <w:trPr>
          <w:trHeight w:val="1909"/>
        </w:trPr>
        <w:tc>
          <w:tcPr>
            <w:tcW w:w="4410"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Осуществление первичного воинского учета на территориях, где отсутствуют военные комиссариаты.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02</w:t>
            </w:r>
          </w:p>
        </w:tc>
        <w:tc>
          <w:tcPr>
            <w:tcW w:w="49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03</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0110251180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100</w:t>
            </w:r>
          </w:p>
        </w:tc>
        <w:tc>
          <w:tcPr>
            <w:tcW w:w="12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143,00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158,10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164,30  </w:t>
            </w:r>
          </w:p>
        </w:tc>
      </w:tr>
      <w:tr w:rsidR="00E14558" w:rsidRPr="00E14558" w:rsidTr="00E14558">
        <w:trPr>
          <w:trHeight w:val="1118"/>
        </w:trPr>
        <w:tc>
          <w:tcPr>
            <w:tcW w:w="4410"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lastRenderedPageBreak/>
              <w:t>Осуществление первичного воинского учета на территориях, где отсутствуют военные комиссариаты. (Закупка товаров, работ и услуг для государственных и (муниципальных) нужд)</w:t>
            </w:r>
          </w:p>
        </w:tc>
        <w:tc>
          <w:tcPr>
            <w:tcW w:w="44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02</w:t>
            </w:r>
          </w:p>
        </w:tc>
        <w:tc>
          <w:tcPr>
            <w:tcW w:w="49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03</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0110251180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200</w:t>
            </w:r>
          </w:p>
        </w:tc>
        <w:tc>
          <w:tcPr>
            <w:tcW w:w="12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13,20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13,20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13,20  </w:t>
            </w:r>
          </w:p>
        </w:tc>
      </w:tr>
      <w:tr w:rsidR="00E14558" w:rsidRPr="00E14558" w:rsidTr="00E14558">
        <w:trPr>
          <w:trHeight w:val="612"/>
        </w:trPr>
        <w:tc>
          <w:tcPr>
            <w:tcW w:w="4410" w:type="dxa"/>
            <w:tcBorders>
              <w:top w:val="nil"/>
              <w:left w:val="single" w:sz="4" w:space="0" w:color="auto"/>
              <w:bottom w:val="single" w:sz="4" w:space="0" w:color="auto"/>
              <w:right w:val="single" w:sz="4" w:space="0" w:color="auto"/>
            </w:tcBorders>
            <w:shd w:val="clear" w:color="000000" w:fill="D8D8D8"/>
            <w:hideMark/>
          </w:tcPr>
          <w:p w:rsidR="00E14558" w:rsidRPr="00E14558" w:rsidRDefault="00E14558" w:rsidP="00E14558">
            <w:pPr>
              <w:rPr>
                <w:b/>
                <w:bCs/>
                <w:color w:val="000000"/>
                <w:sz w:val="20"/>
                <w:szCs w:val="20"/>
              </w:rPr>
            </w:pPr>
            <w:r w:rsidRPr="00E14558">
              <w:rPr>
                <w:b/>
                <w:bCs/>
                <w:color w:val="000000"/>
                <w:sz w:val="20"/>
                <w:szCs w:val="20"/>
              </w:rPr>
              <w:t>НАЦИОНАЛЬНАЯ БЕЗОПАСНОСТЬ И П РАВООХРАНИТЕЛЬНАЯ ДЕЯТЕЛЬНОСТЬ</w:t>
            </w:r>
          </w:p>
        </w:tc>
        <w:tc>
          <w:tcPr>
            <w:tcW w:w="444"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03</w:t>
            </w:r>
          </w:p>
        </w:tc>
        <w:tc>
          <w:tcPr>
            <w:tcW w:w="494"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 </w:t>
            </w:r>
          </w:p>
        </w:tc>
        <w:tc>
          <w:tcPr>
            <w:tcW w:w="1264"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 </w:t>
            </w:r>
          </w:p>
        </w:tc>
        <w:tc>
          <w:tcPr>
            <w:tcW w:w="56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 </w:t>
            </w:r>
          </w:p>
        </w:tc>
        <w:tc>
          <w:tcPr>
            <w:tcW w:w="120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2,00  </w:t>
            </w:r>
          </w:p>
        </w:tc>
        <w:tc>
          <w:tcPr>
            <w:tcW w:w="110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0,00</w:t>
            </w:r>
          </w:p>
        </w:tc>
        <w:tc>
          <w:tcPr>
            <w:tcW w:w="110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0,00</w:t>
            </w:r>
          </w:p>
        </w:tc>
      </w:tr>
      <w:tr w:rsidR="00E14558" w:rsidRPr="00E14558" w:rsidTr="00E14558">
        <w:trPr>
          <w:trHeight w:val="803"/>
        </w:trPr>
        <w:tc>
          <w:tcPr>
            <w:tcW w:w="4410"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44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03</w:t>
            </w:r>
          </w:p>
        </w:tc>
        <w:tc>
          <w:tcPr>
            <w:tcW w:w="49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09</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2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1,00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0,00</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0,00</w:t>
            </w:r>
          </w:p>
        </w:tc>
      </w:tr>
      <w:tr w:rsidR="00E14558" w:rsidRPr="00E14558" w:rsidTr="00E14558">
        <w:trPr>
          <w:trHeight w:val="758"/>
        </w:trPr>
        <w:tc>
          <w:tcPr>
            <w:tcW w:w="4410"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Муниципальная программа "Муниципальное управление Каменно-Верховского сельского поселения"</w:t>
            </w:r>
          </w:p>
        </w:tc>
        <w:tc>
          <w:tcPr>
            <w:tcW w:w="44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03</w:t>
            </w:r>
          </w:p>
        </w:tc>
        <w:tc>
          <w:tcPr>
            <w:tcW w:w="49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09</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0100000000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2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1,00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0,00</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0,00</w:t>
            </w:r>
          </w:p>
        </w:tc>
      </w:tr>
      <w:tr w:rsidR="00E14558" w:rsidRPr="00E14558" w:rsidTr="00E14558">
        <w:trPr>
          <w:trHeight w:val="510"/>
        </w:trPr>
        <w:tc>
          <w:tcPr>
            <w:tcW w:w="4410"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Подпрограмма "Обеспечение деятельности муниципальной программы"</w:t>
            </w:r>
          </w:p>
        </w:tc>
        <w:tc>
          <w:tcPr>
            <w:tcW w:w="44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03</w:t>
            </w:r>
          </w:p>
        </w:tc>
        <w:tc>
          <w:tcPr>
            <w:tcW w:w="49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09</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0110000000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2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1,00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0,00</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0,00</w:t>
            </w:r>
          </w:p>
        </w:tc>
      </w:tr>
      <w:tr w:rsidR="00E14558" w:rsidRPr="00E14558" w:rsidTr="00E14558">
        <w:trPr>
          <w:trHeight w:val="829"/>
        </w:trPr>
        <w:tc>
          <w:tcPr>
            <w:tcW w:w="4410"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Основное мероприятие "Обеспечение функций органов местного самоуправления Каменно-Верховского сельского поселения".</w:t>
            </w:r>
          </w:p>
        </w:tc>
        <w:tc>
          <w:tcPr>
            <w:tcW w:w="44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03</w:t>
            </w:r>
          </w:p>
        </w:tc>
        <w:tc>
          <w:tcPr>
            <w:tcW w:w="49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09</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0110200000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2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1,00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0,00</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0,00</w:t>
            </w:r>
          </w:p>
        </w:tc>
      </w:tr>
      <w:tr w:rsidR="00E14558" w:rsidRPr="00E14558" w:rsidTr="00E14558">
        <w:trPr>
          <w:trHeight w:val="1403"/>
        </w:trPr>
        <w:tc>
          <w:tcPr>
            <w:tcW w:w="4410"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Мероприятия в сфере защиты населения и территории от чрезвычайных ситуаций природного и техногенного характера, гражданская оборона (Закупка товаров, работ и услуг для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03</w:t>
            </w:r>
          </w:p>
        </w:tc>
        <w:tc>
          <w:tcPr>
            <w:tcW w:w="49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09</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0110291430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200</w:t>
            </w:r>
          </w:p>
        </w:tc>
        <w:tc>
          <w:tcPr>
            <w:tcW w:w="12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1,00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0,00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0,00  </w:t>
            </w:r>
          </w:p>
        </w:tc>
      </w:tr>
      <w:tr w:rsidR="00E14558" w:rsidRPr="00E14558" w:rsidTr="00E14558">
        <w:trPr>
          <w:trHeight w:val="312"/>
        </w:trPr>
        <w:tc>
          <w:tcPr>
            <w:tcW w:w="4410"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Обеспечение пожарной безопасности</w:t>
            </w:r>
          </w:p>
        </w:tc>
        <w:tc>
          <w:tcPr>
            <w:tcW w:w="44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03</w:t>
            </w:r>
          </w:p>
        </w:tc>
        <w:tc>
          <w:tcPr>
            <w:tcW w:w="49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10</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2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1,00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0,00</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0,00</w:t>
            </w:r>
          </w:p>
        </w:tc>
      </w:tr>
      <w:tr w:rsidR="00E14558" w:rsidRPr="00E14558" w:rsidTr="00E14558">
        <w:trPr>
          <w:trHeight w:val="780"/>
        </w:trPr>
        <w:tc>
          <w:tcPr>
            <w:tcW w:w="4410"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Муниципальная программа "Муниципальное управление Каменно-Верховского сельского поселения"</w:t>
            </w:r>
          </w:p>
        </w:tc>
        <w:tc>
          <w:tcPr>
            <w:tcW w:w="44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03</w:t>
            </w:r>
          </w:p>
        </w:tc>
        <w:tc>
          <w:tcPr>
            <w:tcW w:w="49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10</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0100000000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2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1,00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0,00</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0,00</w:t>
            </w:r>
          </w:p>
        </w:tc>
      </w:tr>
      <w:tr w:rsidR="00E14558" w:rsidRPr="00E14558" w:rsidTr="00E14558">
        <w:trPr>
          <w:trHeight w:val="510"/>
        </w:trPr>
        <w:tc>
          <w:tcPr>
            <w:tcW w:w="4410"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Подпрограмма "Обеспечение деятельности муниципальной программы"</w:t>
            </w:r>
          </w:p>
        </w:tc>
        <w:tc>
          <w:tcPr>
            <w:tcW w:w="44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03</w:t>
            </w:r>
          </w:p>
        </w:tc>
        <w:tc>
          <w:tcPr>
            <w:tcW w:w="49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10</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0110000000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2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1,00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0,00</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0,00</w:t>
            </w:r>
          </w:p>
        </w:tc>
      </w:tr>
      <w:tr w:rsidR="00E14558" w:rsidRPr="00E14558" w:rsidTr="00E14558">
        <w:trPr>
          <w:trHeight w:val="829"/>
        </w:trPr>
        <w:tc>
          <w:tcPr>
            <w:tcW w:w="4410"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Основное мероприятие "Обеспечение функций органов местного самоуправления Каменно-Верховского сельского поселения".</w:t>
            </w:r>
          </w:p>
        </w:tc>
        <w:tc>
          <w:tcPr>
            <w:tcW w:w="44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03</w:t>
            </w:r>
          </w:p>
        </w:tc>
        <w:tc>
          <w:tcPr>
            <w:tcW w:w="49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10</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0110200000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2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1,00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0,00</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0,00</w:t>
            </w:r>
          </w:p>
        </w:tc>
      </w:tr>
      <w:tr w:rsidR="00E14558" w:rsidRPr="00E14558" w:rsidTr="00E14558">
        <w:trPr>
          <w:trHeight w:val="1002"/>
        </w:trPr>
        <w:tc>
          <w:tcPr>
            <w:tcW w:w="4410"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03</w:t>
            </w:r>
          </w:p>
        </w:tc>
        <w:tc>
          <w:tcPr>
            <w:tcW w:w="49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10</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0110291430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200</w:t>
            </w:r>
          </w:p>
        </w:tc>
        <w:tc>
          <w:tcPr>
            <w:tcW w:w="12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1,00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0,00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0,00  </w:t>
            </w:r>
          </w:p>
        </w:tc>
      </w:tr>
      <w:tr w:rsidR="00E14558" w:rsidRPr="00E14558" w:rsidTr="00E14558">
        <w:trPr>
          <w:trHeight w:val="255"/>
        </w:trPr>
        <w:tc>
          <w:tcPr>
            <w:tcW w:w="4410" w:type="dxa"/>
            <w:tcBorders>
              <w:top w:val="nil"/>
              <w:left w:val="single" w:sz="4" w:space="0" w:color="auto"/>
              <w:bottom w:val="single" w:sz="4" w:space="0" w:color="auto"/>
              <w:right w:val="single" w:sz="4" w:space="0" w:color="auto"/>
            </w:tcBorders>
            <w:shd w:val="clear" w:color="000000" w:fill="D8D8D8"/>
            <w:hideMark/>
          </w:tcPr>
          <w:p w:rsidR="00E14558" w:rsidRPr="00E14558" w:rsidRDefault="00E14558" w:rsidP="00E14558">
            <w:pPr>
              <w:rPr>
                <w:color w:val="000000"/>
                <w:sz w:val="20"/>
                <w:szCs w:val="20"/>
              </w:rPr>
            </w:pPr>
            <w:r w:rsidRPr="00E14558">
              <w:rPr>
                <w:color w:val="000000"/>
                <w:sz w:val="20"/>
                <w:szCs w:val="20"/>
              </w:rPr>
              <w:t>НАЦИОНАЛЬНАЯ ЭКОНОМИКА</w:t>
            </w:r>
          </w:p>
        </w:tc>
        <w:tc>
          <w:tcPr>
            <w:tcW w:w="444"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04</w:t>
            </w:r>
          </w:p>
        </w:tc>
        <w:tc>
          <w:tcPr>
            <w:tcW w:w="494"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00</w:t>
            </w:r>
          </w:p>
        </w:tc>
        <w:tc>
          <w:tcPr>
            <w:tcW w:w="1264"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56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20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948,00  </w:t>
            </w:r>
          </w:p>
        </w:tc>
        <w:tc>
          <w:tcPr>
            <w:tcW w:w="110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13 664,72</w:t>
            </w:r>
          </w:p>
        </w:tc>
        <w:tc>
          <w:tcPr>
            <w:tcW w:w="110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8 302,55</w:t>
            </w:r>
          </w:p>
        </w:tc>
      </w:tr>
      <w:tr w:rsidR="00E14558" w:rsidRPr="00E14558" w:rsidTr="00E14558">
        <w:trPr>
          <w:trHeight w:val="510"/>
        </w:trPr>
        <w:tc>
          <w:tcPr>
            <w:tcW w:w="4410" w:type="dxa"/>
            <w:tcBorders>
              <w:top w:val="nil"/>
              <w:left w:val="single" w:sz="4" w:space="0" w:color="auto"/>
              <w:bottom w:val="single" w:sz="4" w:space="0" w:color="auto"/>
              <w:right w:val="single" w:sz="4" w:space="0" w:color="auto"/>
            </w:tcBorders>
            <w:shd w:val="clear" w:color="000000" w:fill="D8D8D8"/>
            <w:hideMark/>
          </w:tcPr>
          <w:p w:rsidR="00E14558" w:rsidRPr="00E14558" w:rsidRDefault="00E14558" w:rsidP="00E14558">
            <w:pPr>
              <w:rPr>
                <w:color w:val="000000"/>
                <w:sz w:val="20"/>
                <w:szCs w:val="20"/>
              </w:rPr>
            </w:pPr>
            <w:r w:rsidRPr="00E14558">
              <w:rPr>
                <w:color w:val="000000"/>
                <w:sz w:val="20"/>
                <w:szCs w:val="20"/>
              </w:rPr>
              <w:t>ДОРОЖНОЕ ХОЗЯЙСТВО (ДОРОЖНЫЕ ФОНДЫ)</w:t>
            </w:r>
          </w:p>
        </w:tc>
        <w:tc>
          <w:tcPr>
            <w:tcW w:w="444"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04</w:t>
            </w:r>
          </w:p>
        </w:tc>
        <w:tc>
          <w:tcPr>
            <w:tcW w:w="494"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09</w:t>
            </w:r>
          </w:p>
        </w:tc>
        <w:tc>
          <w:tcPr>
            <w:tcW w:w="1264"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56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20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948,00  </w:t>
            </w:r>
          </w:p>
        </w:tc>
        <w:tc>
          <w:tcPr>
            <w:tcW w:w="110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13 664,72</w:t>
            </w:r>
          </w:p>
        </w:tc>
        <w:tc>
          <w:tcPr>
            <w:tcW w:w="110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8 302,55</w:t>
            </w:r>
          </w:p>
        </w:tc>
      </w:tr>
      <w:tr w:rsidR="00E14558" w:rsidRPr="00E14558" w:rsidTr="00E14558">
        <w:trPr>
          <w:trHeight w:val="765"/>
        </w:trPr>
        <w:tc>
          <w:tcPr>
            <w:tcW w:w="4410"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Муниципальная программа "Развитие автомобильных дорог Каменно-Верховского сельского поселения"</w:t>
            </w:r>
          </w:p>
        </w:tc>
        <w:tc>
          <w:tcPr>
            <w:tcW w:w="44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04</w:t>
            </w:r>
          </w:p>
        </w:tc>
        <w:tc>
          <w:tcPr>
            <w:tcW w:w="49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09</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0400000000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2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948,00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13 664,72</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8 302,55</w:t>
            </w:r>
          </w:p>
        </w:tc>
      </w:tr>
      <w:tr w:rsidR="00E14558" w:rsidRPr="00E14558" w:rsidTr="00E14558">
        <w:trPr>
          <w:trHeight w:val="255"/>
        </w:trPr>
        <w:tc>
          <w:tcPr>
            <w:tcW w:w="4410"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Подпрограмма "Развитие дорожного хозяйства"</w:t>
            </w:r>
          </w:p>
        </w:tc>
        <w:tc>
          <w:tcPr>
            <w:tcW w:w="44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04</w:t>
            </w:r>
          </w:p>
        </w:tc>
        <w:tc>
          <w:tcPr>
            <w:tcW w:w="49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09</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0410000000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2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948,00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13 664,72</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8 302,55</w:t>
            </w:r>
          </w:p>
        </w:tc>
      </w:tr>
      <w:tr w:rsidR="00E14558" w:rsidRPr="00E14558" w:rsidTr="00E14558">
        <w:trPr>
          <w:trHeight w:val="829"/>
        </w:trPr>
        <w:tc>
          <w:tcPr>
            <w:tcW w:w="4410"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Основное мероприятие "Развитие сети автомобильных дорог общего пользования Каменно-Верховского сельского поселения"</w:t>
            </w:r>
          </w:p>
        </w:tc>
        <w:tc>
          <w:tcPr>
            <w:tcW w:w="44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04</w:t>
            </w:r>
          </w:p>
        </w:tc>
        <w:tc>
          <w:tcPr>
            <w:tcW w:w="49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09</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0410100000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2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948,00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13 664,72</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8 302,55</w:t>
            </w:r>
          </w:p>
        </w:tc>
      </w:tr>
      <w:tr w:rsidR="00E14558" w:rsidRPr="00E14558" w:rsidTr="00E14558">
        <w:trPr>
          <w:trHeight w:val="1069"/>
        </w:trPr>
        <w:tc>
          <w:tcPr>
            <w:tcW w:w="4410"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Софинансирование мероприятия по развитию сети автомобильных дорог общего пользования. (Закупка товаров, работ и услуг для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04</w:t>
            </w:r>
          </w:p>
        </w:tc>
        <w:tc>
          <w:tcPr>
            <w:tcW w:w="49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09</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04101SД130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200</w:t>
            </w:r>
          </w:p>
        </w:tc>
        <w:tc>
          <w:tcPr>
            <w:tcW w:w="12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0,00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12 804,40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7 154,69  </w:t>
            </w:r>
          </w:p>
        </w:tc>
      </w:tr>
      <w:tr w:rsidR="00E14558" w:rsidRPr="00E14558" w:rsidTr="00E14558">
        <w:trPr>
          <w:trHeight w:val="889"/>
        </w:trPr>
        <w:tc>
          <w:tcPr>
            <w:tcW w:w="4410"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Мероприятия по развитию сети автомобильных дорог общего пользования. (Закупка товаров, работ и услуг для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04</w:t>
            </w:r>
          </w:p>
        </w:tc>
        <w:tc>
          <w:tcPr>
            <w:tcW w:w="49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09</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0410191290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200</w:t>
            </w:r>
          </w:p>
        </w:tc>
        <w:tc>
          <w:tcPr>
            <w:tcW w:w="12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948,00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860,32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1 147,86  </w:t>
            </w:r>
          </w:p>
        </w:tc>
      </w:tr>
      <w:tr w:rsidR="00E14558" w:rsidRPr="00E14558" w:rsidTr="00E14558">
        <w:trPr>
          <w:trHeight w:val="255"/>
        </w:trPr>
        <w:tc>
          <w:tcPr>
            <w:tcW w:w="4410" w:type="dxa"/>
            <w:tcBorders>
              <w:top w:val="nil"/>
              <w:left w:val="single" w:sz="4" w:space="0" w:color="auto"/>
              <w:bottom w:val="single" w:sz="4" w:space="0" w:color="auto"/>
              <w:right w:val="single" w:sz="4" w:space="0" w:color="auto"/>
            </w:tcBorders>
            <w:shd w:val="clear" w:color="000000" w:fill="D8D8D8"/>
            <w:hideMark/>
          </w:tcPr>
          <w:p w:rsidR="00E14558" w:rsidRPr="00E14558" w:rsidRDefault="00E14558" w:rsidP="00E14558">
            <w:pPr>
              <w:rPr>
                <w:color w:val="000000"/>
                <w:sz w:val="20"/>
                <w:szCs w:val="20"/>
              </w:rPr>
            </w:pPr>
            <w:r w:rsidRPr="00E14558">
              <w:rPr>
                <w:color w:val="000000"/>
                <w:sz w:val="20"/>
                <w:szCs w:val="20"/>
              </w:rPr>
              <w:t>ЖИЛИЩНО- КОММУНАЛЬНОЕ ХОЗЯЙСТВО</w:t>
            </w:r>
          </w:p>
        </w:tc>
        <w:tc>
          <w:tcPr>
            <w:tcW w:w="444"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05</w:t>
            </w:r>
          </w:p>
        </w:tc>
        <w:tc>
          <w:tcPr>
            <w:tcW w:w="494"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264"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56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20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578,85  </w:t>
            </w:r>
          </w:p>
        </w:tc>
        <w:tc>
          <w:tcPr>
            <w:tcW w:w="110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517,35</w:t>
            </w:r>
          </w:p>
        </w:tc>
        <w:tc>
          <w:tcPr>
            <w:tcW w:w="110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517,35</w:t>
            </w:r>
          </w:p>
        </w:tc>
      </w:tr>
      <w:tr w:rsidR="00E14558" w:rsidRPr="00E14558" w:rsidTr="00E14558">
        <w:trPr>
          <w:trHeight w:val="765"/>
        </w:trPr>
        <w:tc>
          <w:tcPr>
            <w:tcW w:w="4410"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lastRenderedPageBreak/>
              <w:t>Муниципальная программа "Обеспечение комфортным и доступным жильем и коммунальными услугами"</w:t>
            </w:r>
          </w:p>
        </w:tc>
        <w:tc>
          <w:tcPr>
            <w:tcW w:w="44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05</w:t>
            </w:r>
          </w:p>
        </w:tc>
        <w:tc>
          <w:tcPr>
            <w:tcW w:w="49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03</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030000000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2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578,85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517,35</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517,35</w:t>
            </w:r>
          </w:p>
        </w:tc>
      </w:tr>
      <w:tr w:rsidR="00E14558" w:rsidRPr="00E14558" w:rsidTr="00E14558">
        <w:trPr>
          <w:trHeight w:val="1020"/>
        </w:trPr>
        <w:tc>
          <w:tcPr>
            <w:tcW w:w="4410"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Подпрограмма "Создание условий для обеспечения доступным и комфортным жильем и коммунальными услугами население Каменно-Верховского сельского поселения"</w:t>
            </w:r>
          </w:p>
        </w:tc>
        <w:tc>
          <w:tcPr>
            <w:tcW w:w="44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05</w:t>
            </w:r>
          </w:p>
        </w:tc>
        <w:tc>
          <w:tcPr>
            <w:tcW w:w="49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03</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0310000000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2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578,85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517,35</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517,35</w:t>
            </w:r>
          </w:p>
        </w:tc>
      </w:tr>
      <w:tr w:rsidR="00E14558" w:rsidRPr="00E14558" w:rsidTr="00E14558">
        <w:trPr>
          <w:trHeight w:val="578"/>
        </w:trPr>
        <w:tc>
          <w:tcPr>
            <w:tcW w:w="4410"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Основное мероприятие "Благоустройство дворовых территорий"</w:t>
            </w:r>
          </w:p>
        </w:tc>
        <w:tc>
          <w:tcPr>
            <w:tcW w:w="44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05</w:t>
            </w:r>
          </w:p>
        </w:tc>
        <w:tc>
          <w:tcPr>
            <w:tcW w:w="49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03</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0310000000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2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578,85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517,35</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517,35</w:t>
            </w:r>
          </w:p>
        </w:tc>
      </w:tr>
      <w:tr w:rsidR="00E14558" w:rsidRPr="00E14558" w:rsidTr="00E14558">
        <w:trPr>
          <w:trHeight w:val="765"/>
        </w:trPr>
        <w:tc>
          <w:tcPr>
            <w:tcW w:w="4410"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Мероприятие по благоустройству дворовых территорий. (Закупка товаров, работ и услуг для государственных (</w:t>
            </w:r>
            <w:proofErr w:type="spellStart"/>
            <w:r w:rsidRPr="00E14558">
              <w:rPr>
                <w:color w:val="000000"/>
                <w:sz w:val="20"/>
                <w:szCs w:val="20"/>
              </w:rPr>
              <w:t>муницп</w:t>
            </w:r>
            <w:proofErr w:type="spellEnd"/>
            <w:r w:rsidRPr="00E14558">
              <w:rPr>
                <w:color w:val="000000"/>
                <w:sz w:val="20"/>
                <w:szCs w:val="20"/>
              </w:rPr>
              <w:t>) нужд)</w:t>
            </w:r>
          </w:p>
        </w:tc>
        <w:tc>
          <w:tcPr>
            <w:tcW w:w="44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05</w:t>
            </w:r>
          </w:p>
        </w:tc>
        <w:tc>
          <w:tcPr>
            <w:tcW w:w="49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03</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0310190610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200</w:t>
            </w:r>
          </w:p>
        </w:tc>
        <w:tc>
          <w:tcPr>
            <w:tcW w:w="12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30,50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0,00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0,00  </w:t>
            </w:r>
          </w:p>
        </w:tc>
      </w:tr>
      <w:tr w:rsidR="00E14558" w:rsidRPr="00E14558" w:rsidTr="00E14558">
        <w:trPr>
          <w:trHeight w:val="792"/>
        </w:trPr>
        <w:tc>
          <w:tcPr>
            <w:tcW w:w="4410"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Мероприятие по благоустройству дворовых территорий. (Закупка товаров, работ и услуг для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05</w:t>
            </w:r>
          </w:p>
        </w:tc>
        <w:tc>
          <w:tcPr>
            <w:tcW w:w="49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03</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0310198520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200</w:t>
            </w:r>
          </w:p>
        </w:tc>
        <w:tc>
          <w:tcPr>
            <w:tcW w:w="12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200,00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200,00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200,00  </w:t>
            </w:r>
          </w:p>
        </w:tc>
      </w:tr>
      <w:tr w:rsidR="00E14558" w:rsidRPr="00E14558" w:rsidTr="00E14558">
        <w:trPr>
          <w:trHeight w:val="792"/>
        </w:trPr>
        <w:tc>
          <w:tcPr>
            <w:tcW w:w="4410"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Мероприятие по благоустройству дворовых территорий. (Закупка товаров, работ и услуг для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05</w:t>
            </w:r>
          </w:p>
        </w:tc>
        <w:tc>
          <w:tcPr>
            <w:tcW w:w="49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03</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0310178510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200</w:t>
            </w:r>
          </w:p>
        </w:tc>
        <w:tc>
          <w:tcPr>
            <w:tcW w:w="12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200,00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200,00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200,00  </w:t>
            </w:r>
          </w:p>
        </w:tc>
      </w:tr>
      <w:tr w:rsidR="00E14558" w:rsidRPr="00E14558" w:rsidTr="00E14558">
        <w:trPr>
          <w:trHeight w:val="338"/>
        </w:trPr>
        <w:tc>
          <w:tcPr>
            <w:tcW w:w="4410"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Основное мероприятие "Уличное освещение"</w:t>
            </w:r>
          </w:p>
        </w:tc>
        <w:tc>
          <w:tcPr>
            <w:tcW w:w="44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05</w:t>
            </w:r>
          </w:p>
        </w:tc>
        <w:tc>
          <w:tcPr>
            <w:tcW w:w="49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03</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0310200000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200</w:t>
            </w:r>
          </w:p>
        </w:tc>
        <w:tc>
          <w:tcPr>
            <w:tcW w:w="12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148,35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117,35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117,35  </w:t>
            </w:r>
          </w:p>
        </w:tc>
      </w:tr>
      <w:tr w:rsidR="00E14558" w:rsidRPr="00E14558" w:rsidTr="00E14558">
        <w:trPr>
          <w:trHeight w:val="765"/>
        </w:trPr>
        <w:tc>
          <w:tcPr>
            <w:tcW w:w="4410"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Мероприятие по уличному освещению". (Закупка товаров, работ и услуг для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05</w:t>
            </w:r>
          </w:p>
        </w:tc>
        <w:tc>
          <w:tcPr>
            <w:tcW w:w="49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03</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0310290670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200</w:t>
            </w:r>
          </w:p>
        </w:tc>
        <w:tc>
          <w:tcPr>
            <w:tcW w:w="12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31,00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0,00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0,00  </w:t>
            </w:r>
          </w:p>
        </w:tc>
      </w:tr>
      <w:tr w:rsidR="00E14558" w:rsidRPr="00E14558" w:rsidTr="00E14558">
        <w:trPr>
          <w:trHeight w:val="765"/>
        </w:trPr>
        <w:tc>
          <w:tcPr>
            <w:tcW w:w="4410"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Мероприятие по уличному освещению". (Закупка товаров, работ и услуг для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05</w:t>
            </w:r>
          </w:p>
        </w:tc>
        <w:tc>
          <w:tcPr>
            <w:tcW w:w="49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03</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03102S8670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200</w:t>
            </w:r>
          </w:p>
        </w:tc>
        <w:tc>
          <w:tcPr>
            <w:tcW w:w="12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106,35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106,35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106,35  </w:t>
            </w:r>
          </w:p>
        </w:tc>
      </w:tr>
      <w:tr w:rsidR="00E14558" w:rsidRPr="00E14558" w:rsidTr="00E14558">
        <w:trPr>
          <w:trHeight w:val="765"/>
        </w:trPr>
        <w:tc>
          <w:tcPr>
            <w:tcW w:w="4410"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Софинансирование мероприятие по уличному освещению". (Закупка товаров, работ и услуг для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05</w:t>
            </w:r>
          </w:p>
        </w:tc>
        <w:tc>
          <w:tcPr>
            <w:tcW w:w="49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03</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03102S8670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200</w:t>
            </w:r>
          </w:p>
        </w:tc>
        <w:tc>
          <w:tcPr>
            <w:tcW w:w="12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11,00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11,00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11,00  </w:t>
            </w:r>
          </w:p>
        </w:tc>
      </w:tr>
      <w:tr w:rsidR="00E14558" w:rsidRPr="00E14558" w:rsidTr="00E14558">
        <w:trPr>
          <w:trHeight w:val="255"/>
        </w:trPr>
        <w:tc>
          <w:tcPr>
            <w:tcW w:w="4410" w:type="dxa"/>
            <w:tcBorders>
              <w:top w:val="nil"/>
              <w:left w:val="single" w:sz="4" w:space="0" w:color="auto"/>
              <w:bottom w:val="single" w:sz="4" w:space="0" w:color="auto"/>
              <w:right w:val="single" w:sz="4" w:space="0" w:color="auto"/>
            </w:tcBorders>
            <w:shd w:val="clear" w:color="000000" w:fill="D8D8D8"/>
            <w:hideMark/>
          </w:tcPr>
          <w:p w:rsidR="00E14558" w:rsidRPr="00E14558" w:rsidRDefault="00E14558" w:rsidP="00E14558">
            <w:pPr>
              <w:rPr>
                <w:color w:val="000000"/>
                <w:sz w:val="20"/>
                <w:szCs w:val="20"/>
              </w:rPr>
            </w:pPr>
            <w:r w:rsidRPr="00E14558">
              <w:rPr>
                <w:color w:val="000000"/>
                <w:sz w:val="20"/>
                <w:szCs w:val="20"/>
              </w:rPr>
              <w:t xml:space="preserve"> ЖИЛИЩНО-КОММУНАЛЬНОЕ ХОЗЯЙСТВО</w:t>
            </w:r>
          </w:p>
        </w:tc>
        <w:tc>
          <w:tcPr>
            <w:tcW w:w="444"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05</w:t>
            </w:r>
          </w:p>
        </w:tc>
        <w:tc>
          <w:tcPr>
            <w:tcW w:w="494"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02</w:t>
            </w:r>
          </w:p>
        </w:tc>
        <w:tc>
          <w:tcPr>
            <w:tcW w:w="1264"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56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20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1,00  </w:t>
            </w:r>
          </w:p>
        </w:tc>
        <w:tc>
          <w:tcPr>
            <w:tcW w:w="110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0,00</w:t>
            </w:r>
          </w:p>
        </w:tc>
        <w:tc>
          <w:tcPr>
            <w:tcW w:w="110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0,00</w:t>
            </w:r>
          </w:p>
        </w:tc>
      </w:tr>
      <w:tr w:rsidR="00E14558" w:rsidRPr="00E14558" w:rsidTr="00E14558">
        <w:trPr>
          <w:trHeight w:val="780"/>
        </w:trPr>
        <w:tc>
          <w:tcPr>
            <w:tcW w:w="4410"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Муниципальная программа " Обеспечение комфортным и доступным жильем и коммунальными услугами"</w:t>
            </w:r>
          </w:p>
        </w:tc>
        <w:tc>
          <w:tcPr>
            <w:tcW w:w="44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05</w:t>
            </w:r>
          </w:p>
        </w:tc>
        <w:tc>
          <w:tcPr>
            <w:tcW w:w="49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02</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030000000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2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1,00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0,00</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0,00</w:t>
            </w:r>
          </w:p>
        </w:tc>
      </w:tr>
      <w:tr w:rsidR="00E14558" w:rsidRPr="00E14558" w:rsidTr="00E14558">
        <w:trPr>
          <w:trHeight w:val="1129"/>
        </w:trPr>
        <w:tc>
          <w:tcPr>
            <w:tcW w:w="4410"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Подпрограмма "Создание условий для обеспечения доступным и комфортным жильем и коммунальными услугами население Каменно-Верховского сельского поселения"</w:t>
            </w:r>
          </w:p>
        </w:tc>
        <w:tc>
          <w:tcPr>
            <w:tcW w:w="44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05</w:t>
            </w:r>
          </w:p>
        </w:tc>
        <w:tc>
          <w:tcPr>
            <w:tcW w:w="49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02</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0310000000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2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1,00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0,00</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0,00</w:t>
            </w:r>
          </w:p>
        </w:tc>
      </w:tr>
      <w:tr w:rsidR="00E14558" w:rsidRPr="00E14558" w:rsidTr="00E14558">
        <w:trPr>
          <w:trHeight w:val="563"/>
        </w:trPr>
        <w:tc>
          <w:tcPr>
            <w:tcW w:w="4410"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Основное мероприятие 3 "Организация системы раздельного накопления"</w:t>
            </w:r>
          </w:p>
        </w:tc>
        <w:tc>
          <w:tcPr>
            <w:tcW w:w="44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05</w:t>
            </w:r>
          </w:p>
        </w:tc>
        <w:tc>
          <w:tcPr>
            <w:tcW w:w="49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02</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0310100000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2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1,00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0,00</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0,00</w:t>
            </w:r>
          </w:p>
        </w:tc>
      </w:tr>
      <w:tr w:rsidR="00E14558" w:rsidRPr="00E14558" w:rsidTr="00E14558">
        <w:trPr>
          <w:trHeight w:val="803"/>
        </w:trPr>
        <w:tc>
          <w:tcPr>
            <w:tcW w:w="4410"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Мероприятие "Организация системы раздельного накопления"(Закупка товаров, работ и услуг для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05</w:t>
            </w:r>
          </w:p>
        </w:tc>
        <w:tc>
          <w:tcPr>
            <w:tcW w:w="49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02</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03101S8000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200</w:t>
            </w:r>
          </w:p>
        </w:tc>
        <w:tc>
          <w:tcPr>
            <w:tcW w:w="12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0,00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0,00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0,00  </w:t>
            </w:r>
          </w:p>
        </w:tc>
      </w:tr>
      <w:tr w:rsidR="00E14558" w:rsidRPr="00E14558" w:rsidTr="00E14558">
        <w:trPr>
          <w:trHeight w:val="818"/>
        </w:trPr>
        <w:tc>
          <w:tcPr>
            <w:tcW w:w="4410"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Мероприятие "Организация системы раздельного накопления"(Закупка товаров, работ и услуг для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05</w:t>
            </w:r>
          </w:p>
        </w:tc>
        <w:tc>
          <w:tcPr>
            <w:tcW w:w="49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02</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0310398140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200</w:t>
            </w:r>
          </w:p>
        </w:tc>
        <w:tc>
          <w:tcPr>
            <w:tcW w:w="12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1,00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0,00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0,00  </w:t>
            </w:r>
          </w:p>
        </w:tc>
      </w:tr>
      <w:tr w:rsidR="00E14558" w:rsidRPr="00E14558" w:rsidTr="00E14558">
        <w:trPr>
          <w:trHeight w:val="255"/>
        </w:trPr>
        <w:tc>
          <w:tcPr>
            <w:tcW w:w="4410" w:type="dxa"/>
            <w:tcBorders>
              <w:top w:val="nil"/>
              <w:left w:val="single" w:sz="4" w:space="0" w:color="auto"/>
              <w:bottom w:val="single" w:sz="4" w:space="0" w:color="auto"/>
              <w:right w:val="single" w:sz="4" w:space="0" w:color="auto"/>
            </w:tcBorders>
            <w:shd w:val="clear" w:color="000000" w:fill="D8D8D8"/>
            <w:hideMark/>
          </w:tcPr>
          <w:p w:rsidR="00E14558" w:rsidRPr="00E14558" w:rsidRDefault="00E14558" w:rsidP="00E14558">
            <w:pPr>
              <w:rPr>
                <w:color w:val="000000"/>
                <w:sz w:val="20"/>
                <w:szCs w:val="20"/>
              </w:rPr>
            </w:pPr>
            <w:r w:rsidRPr="00E14558">
              <w:rPr>
                <w:color w:val="000000"/>
                <w:sz w:val="20"/>
                <w:szCs w:val="20"/>
              </w:rPr>
              <w:t>КУЛЬТУРА И КИНЕМАТОГРАФИЯ</w:t>
            </w:r>
          </w:p>
        </w:tc>
        <w:tc>
          <w:tcPr>
            <w:tcW w:w="444"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08</w:t>
            </w:r>
          </w:p>
        </w:tc>
        <w:tc>
          <w:tcPr>
            <w:tcW w:w="494"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264"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56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20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669,80  </w:t>
            </w:r>
          </w:p>
        </w:tc>
        <w:tc>
          <w:tcPr>
            <w:tcW w:w="110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645,32</w:t>
            </w:r>
          </w:p>
        </w:tc>
        <w:tc>
          <w:tcPr>
            <w:tcW w:w="110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698,89</w:t>
            </w:r>
          </w:p>
        </w:tc>
      </w:tr>
      <w:tr w:rsidR="00E14558" w:rsidRPr="00E14558" w:rsidTr="00E14558">
        <w:trPr>
          <w:trHeight w:val="600"/>
        </w:trPr>
        <w:tc>
          <w:tcPr>
            <w:tcW w:w="4410"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Муниципальная программа "Развитие культуры сельских поселений"</w:t>
            </w:r>
          </w:p>
        </w:tc>
        <w:tc>
          <w:tcPr>
            <w:tcW w:w="44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08</w:t>
            </w:r>
          </w:p>
        </w:tc>
        <w:tc>
          <w:tcPr>
            <w:tcW w:w="49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0200000000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2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669,80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645,32</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698,89</w:t>
            </w:r>
          </w:p>
        </w:tc>
      </w:tr>
      <w:tr w:rsidR="00E14558" w:rsidRPr="00E14558" w:rsidTr="00E14558">
        <w:trPr>
          <w:trHeight w:val="255"/>
        </w:trPr>
        <w:tc>
          <w:tcPr>
            <w:tcW w:w="4410"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Подпрограмма "Развитие культуры"</w:t>
            </w:r>
          </w:p>
        </w:tc>
        <w:tc>
          <w:tcPr>
            <w:tcW w:w="44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08</w:t>
            </w:r>
          </w:p>
        </w:tc>
        <w:tc>
          <w:tcPr>
            <w:tcW w:w="49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021000000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2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669,80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645,32</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698,89</w:t>
            </w:r>
          </w:p>
        </w:tc>
      </w:tr>
      <w:tr w:rsidR="00E14558" w:rsidRPr="00E14558" w:rsidTr="00E14558">
        <w:trPr>
          <w:trHeight w:val="1103"/>
        </w:trPr>
        <w:tc>
          <w:tcPr>
            <w:tcW w:w="4410"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Основное мероприятие "Финансовое обеспечение деятельности подведомственных учреждений культуры Каменно-Верховского сельского поселения"</w:t>
            </w:r>
          </w:p>
        </w:tc>
        <w:tc>
          <w:tcPr>
            <w:tcW w:w="44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08</w:t>
            </w:r>
          </w:p>
        </w:tc>
        <w:tc>
          <w:tcPr>
            <w:tcW w:w="49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0210100000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2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669,80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645,32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698,89  </w:t>
            </w:r>
          </w:p>
        </w:tc>
      </w:tr>
      <w:tr w:rsidR="00E14558" w:rsidRPr="00E14558" w:rsidTr="00E14558">
        <w:trPr>
          <w:trHeight w:val="1598"/>
        </w:trPr>
        <w:tc>
          <w:tcPr>
            <w:tcW w:w="4410"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lastRenderedPageBreak/>
              <w:t>Расходы на обеспечение деятельности (оказание услуг) муниципальных учреждений. (Расходы на выплату персоналу в целях обеспечения выполнения функций государственными (</w:t>
            </w:r>
            <w:proofErr w:type="spellStart"/>
            <w:r w:rsidRPr="00E14558">
              <w:rPr>
                <w:color w:val="000000"/>
                <w:sz w:val="20"/>
                <w:szCs w:val="20"/>
              </w:rPr>
              <w:t>муницип</w:t>
            </w:r>
            <w:proofErr w:type="spellEnd"/>
            <w:r w:rsidRPr="00E14558">
              <w:rPr>
                <w:color w:val="000000"/>
                <w:sz w:val="20"/>
                <w:szCs w:val="20"/>
              </w:rPr>
              <w:t xml:space="preserve">) органами, казенными учреждениями, органами </w:t>
            </w:r>
            <w:proofErr w:type="spellStart"/>
            <w:r w:rsidRPr="00E14558">
              <w:rPr>
                <w:color w:val="000000"/>
                <w:sz w:val="20"/>
                <w:szCs w:val="20"/>
              </w:rPr>
              <w:t>упр</w:t>
            </w:r>
            <w:proofErr w:type="spellEnd"/>
            <w:r w:rsidRPr="00E14558">
              <w:rPr>
                <w:color w:val="000000"/>
                <w:sz w:val="20"/>
                <w:szCs w:val="20"/>
              </w:rPr>
              <w:t xml:space="preserve"> государственными внебюджетными фондами)</w:t>
            </w:r>
          </w:p>
        </w:tc>
        <w:tc>
          <w:tcPr>
            <w:tcW w:w="44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08</w:t>
            </w:r>
          </w:p>
        </w:tc>
        <w:tc>
          <w:tcPr>
            <w:tcW w:w="49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0210190590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100</w:t>
            </w:r>
          </w:p>
        </w:tc>
        <w:tc>
          <w:tcPr>
            <w:tcW w:w="12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561,70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645,32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698,89  </w:t>
            </w:r>
          </w:p>
        </w:tc>
      </w:tr>
      <w:tr w:rsidR="00E14558" w:rsidRPr="00E14558" w:rsidTr="00E14558">
        <w:trPr>
          <w:trHeight w:val="1020"/>
        </w:trPr>
        <w:tc>
          <w:tcPr>
            <w:tcW w:w="4410"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08</w:t>
            </w:r>
          </w:p>
        </w:tc>
        <w:tc>
          <w:tcPr>
            <w:tcW w:w="49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0210190590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200</w:t>
            </w:r>
          </w:p>
        </w:tc>
        <w:tc>
          <w:tcPr>
            <w:tcW w:w="12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108,10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0,00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0,00  </w:t>
            </w:r>
          </w:p>
        </w:tc>
      </w:tr>
      <w:tr w:rsidR="00E14558" w:rsidRPr="00E14558" w:rsidTr="00E14558">
        <w:trPr>
          <w:trHeight w:val="552"/>
        </w:trPr>
        <w:tc>
          <w:tcPr>
            <w:tcW w:w="4410" w:type="dxa"/>
            <w:tcBorders>
              <w:top w:val="nil"/>
              <w:left w:val="single" w:sz="4" w:space="0" w:color="auto"/>
              <w:bottom w:val="single" w:sz="4" w:space="0" w:color="auto"/>
              <w:right w:val="single" w:sz="4" w:space="0" w:color="auto"/>
            </w:tcBorders>
            <w:shd w:val="clear" w:color="000000" w:fill="D8D8D8"/>
            <w:hideMark/>
          </w:tcPr>
          <w:p w:rsidR="00E14558" w:rsidRPr="00E14558" w:rsidRDefault="00E14558" w:rsidP="00E14558">
            <w:pPr>
              <w:rPr>
                <w:color w:val="000000"/>
                <w:sz w:val="20"/>
                <w:szCs w:val="20"/>
              </w:rPr>
            </w:pPr>
            <w:r w:rsidRPr="00E14558">
              <w:rPr>
                <w:color w:val="000000"/>
                <w:sz w:val="20"/>
                <w:szCs w:val="20"/>
              </w:rPr>
              <w:t>Муниципальная программа "Социальное развитие Каменно-Верховского сельского поселения"</w:t>
            </w:r>
          </w:p>
        </w:tc>
        <w:tc>
          <w:tcPr>
            <w:tcW w:w="444"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10</w:t>
            </w:r>
          </w:p>
        </w:tc>
        <w:tc>
          <w:tcPr>
            <w:tcW w:w="494"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01</w:t>
            </w:r>
          </w:p>
        </w:tc>
        <w:tc>
          <w:tcPr>
            <w:tcW w:w="1264"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0500000000</w:t>
            </w:r>
          </w:p>
        </w:tc>
        <w:tc>
          <w:tcPr>
            <w:tcW w:w="56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20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 xml:space="preserve">103,20  </w:t>
            </w:r>
          </w:p>
        </w:tc>
        <w:tc>
          <w:tcPr>
            <w:tcW w:w="110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0,00</w:t>
            </w:r>
          </w:p>
        </w:tc>
        <w:tc>
          <w:tcPr>
            <w:tcW w:w="110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0,00</w:t>
            </w:r>
          </w:p>
        </w:tc>
      </w:tr>
      <w:tr w:rsidR="00E14558" w:rsidRPr="00E14558" w:rsidTr="00E14558">
        <w:trPr>
          <w:trHeight w:val="765"/>
        </w:trPr>
        <w:tc>
          <w:tcPr>
            <w:tcW w:w="4410" w:type="dxa"/>
            <w:tcBorders>
              <w:top w:val="nil"/>
              <w:left w:val="single" w:sz="4" w:space="0" w:color="auto"/>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Подпрограмма "Социальное развитие мер социальной поддержки отдельных категорий граждан"</w:t>
            </w:r>
          </w:p>
        </w:tc>
        <w:tc>
          <w:tcPr>
            <w:tcW w:w="44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10</w:t>
            </w:r>
          </w:p>
        </w:tc>
        <w:tc>
          <w:tcPr>
            <w:tcW w:w="49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01</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0510000000</w:t>
            </w:r>
          </w:p>
        </w:tc>
        <w:tc>
          <w:tcPr>
            <w:tcW w:w="56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2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103,20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0,00  </w:t>
            </w:r>
          </w:p>
        </w:tc>
        <w:tc>
          <w:tcPr>
            <w:tcW w:w="110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xml:space="preserve">0,00  </w:t>
            </w:r>
          </w:p>
        </w:tc>
      </w:tr>
    </w:tbl>
    <w:p w:rsidR="00E14558" w:rsidRPr="00E14558" w:rsidRDefault="00E14558" w:rsidP="00E14558"/>
    <w:p w:rsidR="00E14558" w:rsidRPr="00E14558" w:rsidRDefault="00E14558" w:rsidP="00E14558"/>
    <w:p w:rsidR="00E14558" w:rsidRPr="00E14558" w:rsidRDefault="00E14558" w:rsidP="00E14558"/>
    <w:p w:rsidR="00E14558" w:rsidRPr="00E14558" w:rsidRDefault="00E14558" w:rsidP="00E14558"/>
    <w:p w:rsidR="00E14558" w:rsidRPr="00E14558" w:rsidRDefault="00E14558" w:rsidP="00E14558"/>
    <w:p w:rsidR="00E14558" w:rsidRPr="00E14558" w:rsidRDefault="00E14558" w:rsidP="00E14558"/>
    <w:p w:rsidR="00E14558" w:rsidRPr="00E14558" w:rsidRDefault="00E14558" w:rsidP="00E14558"/>
    <w:p w:rsidR="00E14558" w:rsidRPr="00E14558" w:rsidRDefault="00E14558" w:rsidP="00E14558"/>
    <w:p w:rsidR="00E14558" w:rsidRPr="00E14558" w:rsidRDefault="00E14558" w:rsidP="00E14558"/>
    <w:p w:rsidR="00E14558" w:rsidRPr="00E14558" w:rsidRDefault="00E14558" w:rsidP="00E14558"/>
    <w:p w:rsidR="00E14558" w:rsidRPr="00E14558" w:rsidRDefault="00E14558" w:rsidP="00E14558"/>
    <w:p w:rsidR="00E14558" w:rsidRPr="00E14558" w:rsidRDefault="00E14558" w:rsidP="00E14558"/>
    <w:p w:rsidR="00E14558" w:rsidRPr="00E14558" w:rsidRDefault="00E14558" w:rsidP="00E14558"/>
    <w:p w:rsidR="00E14558" w:rsidRPr="00E14558" w:rsidRDefault="00E14558" w:rsidP="00E14558"/>
    <w:p w:rsidR="00E14558" w:rsidRPr="00E14558" w:rsidRDefault="00E14558" w:rsidP="00E14558"/>
    <w:p w:rsidR="00E14558" w:rsidRPr="00E14558" w:rsidRDefault="00E14558" w:rsidP="00E14558"/>
    <w:p w:rsidR="00E14558" w:rsidRPr="00E14558" w:rsidRDefault="00E14558" w:rsidP="00E14558"/>
    <w:p w:rsidR="00E14558" w:rsidRPr="00E14558" w:rsidRDefault="00E14558" w:rsidP="00E14558"/>
    <w:p w:rsidR="00E14558" w:rsidRPr="00E14558" w:rsidRDefault="00E14558" w:rsidP="00E14558"/>
    <w:p w:rsidR="00E14558" w:rsidRPr="00E14558" w:rsidRDefault="00E14558" w:rsidP="00E14558"/>
    <w:p w:rsidR="00E14558" w:rsidRPr="00E14558" w:rsidRDefault="00E14558" w:rsidP="00E14558"/>
    <w:p w:rsidR="00E14558" w:rsidRPr="00E14558" w:rsidRDefault="00E14558" w:rsidP="00E14558"/>
    <w:p w:rsidR="00E14558" w:rsidRPr="00E14558" w:rsidRDefault="00E14558" w:rsidP="00E14558"/>
    <w:p w:rsidR="00E14558" w:rsidRPr="00E14558" w:rsidRDefault="00E14558" w:rsidP="00E14558"/>
    <w:p w:rsidR="00E14558" w:rsidRPr="00E14558" w:rsidRDefault="00E14558" w:rsidP="00E14558"/>
    <w:p w:rsidR="00E14558" w:rsidRPr="00E14558" w:rsidRDefault="00E14558" w:rsidP="00E14558"/>
    <w:p w:rsidR="00E14558" w:rsidRPr="00E14558" w:rsidRDefault="00E14558" w:rsidP="00E14558"/>
    <w:p w:rsidR="00E14558" w:rsidRPr="00E14558" w:rsidRDefault="00E14558" w:rsidP="00E14558"/>
    <w:p w:rsidR="00E14558" w:rsidRPr="00E14558" w:rsidRDefault="00E14558" w:rsidP="00E14558"/>
    <w:p w:rsidR="00E14558" w:rsidRPr="00E14558" w:rsidRDefault="00E14558" w:rsidP="00E14558">
      <w:pPr>
        <w:jc w:val="right"/>
        <w:rPr>
          <w:b/>
          <w:sz w:val="20"/>
          <w:szCs w:val="20"/>
        </w:rPr>
      </w:pPr>
      <w:r w:rsidRPr="00E14558">
        <w:rPr>
          <w:b/>
          <w:sz w:val="20"/>
          <w:szCs w:val="20"/>
        </w:rPr>
        <w:t>Приложение 6</w:t>
      </w:r>
    </w:p>
    <w:p w:rsidR="00E14558" w:rsidRPr="00E14558" w:rsidRDefault="00E14558" w:rsidP="00E14558">
      <w:pPr>
        <w:ind w:firstLine="709"/>
        <w:jc w:val="right"/>
        <w:rPr>
          <w:sz w:val="20"/>
          <w:szCs w:val="20"/>
        </w:rPr>
      </w:pPr>
      <w:r w:rsidRPr="00E14558">
        <w:rPr>
          <w:sz w:val="20"/>
          <w:szCs w:val="20"/>
        </w:rPr>
        <w:t>к решению Совета народных депутатов</w:t>
      </w:r>
    </w:p>
    <w:p w:rsidR="00E14558" w:rsidRPr="00E14558" w:rsidRDefault="00E14558" w:rsidP="00E14558">
      <w:pPr>
        <w:ind w:firstLine="709"/>
        <w:jc w:val="right"/>
        <w:rPr>
          <w:sz w:val="20"/>
          <w:szCs w:val="20"/>
        </w:rPr>
      </w:pPr>
      <w:r w:rsidRPr="00E14558">
        <w:rPr>
          <w:sz w:val="20"/>
          <w:szCs w:val="20"/>
        </w:rPr>
        <w:t>Каменно-Верховского сельского поселения</w:t>
      </w:r>
    </w:p>
    <w:p w:rsidR="00E14558" w:rsidRPr="00E14558" w:rsidRDefault="00E14558" w:rsidP="00E14558">
      <w:pPr>
        <w:tabs>
          <w:tab w:val="center" w:pos="5031"/>
          <w:tab w:val="right" w:pos="9354"/>
        </w:tabs>
        <w:ind w:firstLine="709"/>
        <w:jc w:val="right"/>
        <w:rPr>
          <w:sz w:val="20"/>
          <w:szCs w:val="20"/>
        </w:rPr>
      </w:pPr>
      <w:r w:rsidRPr="00E14558">
        <w:rPr>
          <w:sz w:val="20"/>
          <w:szCs w:val="20"/>
        </w:rPr>
        <w:tab/>
        <w:t>от 25.11.2024года №159</w:t>
      </w:r>
    </w:p>
    <w:p w:rsidR="00E14558" w:rsidRPr="00E14558" w:rsidRDefault="00E14558" w:rsidP="00E14558">
      <w:pPr>
        <w:ind w:firstLine="709"/>
        <w:jc w:val="center"/>
        <w:rPr>
          <w:b/>
          <w:sz w:val="20"/>
          <w:szCs w:val="20"/>
        </w:rPr>
      </w:pPr>
    </w:p>
    <w:p w:rsidR="00E14558" w:rsidRPr="00E14558" w:rsidRDefault="00E14558" w:rsidP="00E14558">
      <w:pPr>
        <w:ind w:firstLine="709"/>
        <w:jc w:val="center"/>
        <w:rPr>
          <w:b/>
        </w:rPr>
      </w:pPr>
      <w:r w:rsidRPr="00E14558">
        <w:rPr>
          <w:b/>
        </w:rPr>
        <w:t>РАСПРЕДЕЛЕНИЕ</w:t>
      </w:r>
    </w:p>
    <w:p w:rsidR="00E14558" w:rsidRPr="00E14558" w:rsidRDefault="00E14558" w:rsidP="00E14558">
      <w:pPr>
        <w:ind w:firstLine="709"/>
        <w:jc w:val="center"/>
        <w:rPr>
          <w:b/>
        </w:rPr>
      </w:pPr>
      <w:r w:rsidRPr="00E14558">
        <w:rPr>
          <w:b/>
        </w:rPr>
        <w:t xml:space="preserve">БЮДЖЕТНЫХ АССИГНОВАНИЙ ПО ЦЕЛЕВЫМ </w:t>
      </w:r>
      <w:proofErr w:type="gramStart"/>
      <w:r w:rsidRPr="00E14558">
        <w:rPr>
          <w:b/>
        </w:rPr>
        <w:t>СТАТЬЯМ(</w:t>
      </w:r>
      <w:proofErr w:type="gramEnd"/>
      <w:r w:rsidRPr="00E14558">
        <w:rPr>
          <w:b/>
        </w:rPr>
        <w:t>МУНИЦИПАЛЬНЫМ ПРОГРАММАМ КАМЕННО-ВЕРХОВСКОГО СЕЛЬСКОГО ПОСЕЛЕНИЯ) ГРУППАМ ВИДОВ РАСХОДОВ, РАЗДЕЛАМ, ПОДРАЗДЕЛАМ</w:t>
      </w:r>
    </w:p>
    <w:p w:rsidR="00E14558" w:rsidRPr="00E14558" w:rsidRDefault="00E14558" w:rsidP="00E14558"/>
    <w:tbl>
      <w:tblPr>
        <w:tblW w:w="10505" w:type="dxa"/>
        <w:tblInd w:w="93" w:type="dxa"/>
        <w:tblLook w:val="04A0" w:firstRow="1" w:lastRow="0" w:firstColumn="1" w:lastColumn="0" w:noHBand="0" w:noVBand="1"/>
      </w:tblPr>
      <w:tblGrid>
        <w:gridCol w:w="560"/>
        <w:gridCol w:w="3578"/>
        <w:gridCol w:w="1264"/>
        <w:gridCol w:w="840"/>
        <w:gridCol w:w="520"/>
        <w:gridCol w:w="580"/>
        <w:gridCol w:w="1000"/>
        <w:gridCol w:w="1074"/>
        <w:gridCol w:w="1089"/>
      </w:tblGrid>
      <w:tr w:rsidR="00E14558" w:rsidRPr="00E14558" w:rsidTr="00E14558">
        <w:trPr>
          <w:trHeight w:val="600"/>
        </w:trPr>
        <w:tc>
          <w:tcPr>
            <w:tcW w:w="560" w:type="dxa"/>
            <w:tcBorders>
              <w:top w:val="single" w:sz="4" w:space="0" w:color="auto"/>
              <w:left w:val="single" w:sz="4" w:space="0" w:color="auto"/>
              <w:bottom w:val="nil"/>
              <w:right w:val="single" w:sz="4" w:space="0" w:color="auto"/>
            </w:tcBorders>
            <w:shd w:val="clear" w:color="auto" w:fill="auto"/>
            <w:noWrap/>
            <w:vAlign w:val="bottom"/>
            <w:hideMark/>
          </w:tcPr>
          <w:p w:rsidR="00E14558" w:rsidRPr="00E14558" w:rsidRDefault="00E14558" w:rsidP="00E14558">
            <w:pPr>
              <w:jc w:val="center"/>
              <w:rPr>
                <w:color w:val="000000"/>
                <w:sz w:val="20"/>
                <w:szCs w:val="20"/>
              </w:rPr>
            </w:pPr>
            <w:r w:rsidRPr="00E14558">
              <w:rPr>
                <w:color w:val="000000"/>
                <w:sz w:val="20"/>
                <w:szCs w:val="20"/>
              </w:rPr>
              <w:t>№ п/п</w:t>
            </w:r>
          </w:p>
        </w:tc>
        <w:tc>
          <w:tcPr>
            <w:tcW w:w="3578" w:type="dxa"/>
            <w:tcBorders>
              <w:top w:val="single" w:sz="4" w:space="0" w:color="auto"/>
              <w:left w:val="nil"/>
              <w:bottom w:val="nil"/>
              <w:right w:val="single" w:sz="4" w:space="0" w:color="auto"/>
            </w:tcBorders>
            <w:shd w:val="clear" w:color="auto" w:fill="auto"/>
            <w:vAlign w:val="bottom"/>
            <w:hideMark/>
          </w:tcPr>
          <w:p w:rsidR="00E14558" w:rsidRPr="00E14558" w:rsidRDefault="00E14558" w:rsidP="00E14558">
            <w:pPr>
              <w:rPr>
                <w:color w:val="000000"/>
                <w:sz w:val="20"/>
                <w:szCs w:val="20"/>
              </w:rPr>
            </w:pPr>
            <w:r w:rsidRPr="00E14558">
              <w:rPr>
                <w:color w:val="000000"/>
                <w:sz w:val="20"/>
                <w:szCs w:val="20"/>
              </w:rPr>
              <w:t> </w:t>
            </w:r>
          </w:p>
        </w:tc>
        <w:tc>
          <w:tcPr>
            <w:tcW w:w="1264" w:type="dxa"/>
            <w:tcBorders>
              <w:top w:val="single" w:sz="4" w:space="0" w:color="auto"/>
              <w:left w:val="nil"/>
              <w:bottom w:val="nil"/>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ЦСР</w:t>
            </w:r>
          </w:p>
        </w:tc>
        <w:tc>
          <w:tcPr>
            <w:tcW w:w="840" w:type="dxa"/>
            <w:tcBorders>
              <w:top w:val="single" w:sz="4" w:space="0" w:color="auto"/>
              <w:left w:val="nil"/>
              <w:bottom w:val="nil"/>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ВР</w:t>
            </w:r>
          </w:p>
        </w:tc>
        <w:tc>
          <w:tcPr>
            <w:tcW w:w="520" w:type="dxa"/>
            <w:tcBorders>
              <w:top w:val="single" w:sz="4" w:space="0" w:color="auto"/>
              <w:left w:val="nil"/>
              <w:bottom w:val="nil"/>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РЗ</w:t>
            </w:r>
          </w:p>
        </w:tc>
        <w:tc>
          <w:tcPr>
            <w:tcW w:w="580" w:type="dxa"/>
            <w:tcBorders>
              <w:top w:val="single" w:sz="4" w:space="0" w:color="auto"/>
              <w:left w:val="nil"/>
              <w:bottom w:val="nil"/>
              <w:right w:val="single" w:sz="4" w:space="0" w:color="auto"/>
            </w:tcBorders>
            <w:shd w:val="clear" w:color="auto" w:fill="auto"/>
            <w:noWrap/>
            <w:hideMark/>
          </w:tcPr>
          <w:p w:rsidR="00E14558" w:rsidRPr="00E14558" w:rsidRDefault="00E14558" w:rsidP="00E14558">
            <w:pPr>
              <w:jc w:val="center"/>
              <w:rPr>
                <w:b/>
                <w:bCs/>
                <w:color w:val="000000"/>
                <w:sz w:val="20"/>
                <w:szCs w:val="20"/>
              </w:rPr>
            </w:pPr>
            <w:r w:rsidRPr="00E14558">
              <w:rPr>
                <w:b/>
                <w:bCs/>
                <w:color w:val="000000"/>
                <w:sz w:val="20"/>
                <w:szCs w:val="20"/>
              </w:rPr>
              <w:t>ПР</w:t>
            </w:r>
          </w:p>
        </w:tc>
        <w:tc>
          <w:tcPr>
            <w:tcW w:w="1000" w:type="dxa"/>
            <w:tcBorders>
              <w:top w:val="single" w:sz="4" w:space="0" w:color="auto"/>
              <w:left w:val="nil"/>
              <w:bottom w:val="nil"/>
              <w:right w:val="nil"/>
            </w:tcBorders>
            <w:shd w:val="clear" w:color="auto" w:fill="auto"/>
            <w:hideMark/>
          </w:tcPr>
          <w:p w:rsidR="00E14558" w:rsidRPr="00E14558" w:rsidRDefault="00E14558" w:rsidP="00E14558">
            <w:pPr>
              <w:jc w:val="center"/>
              <w:rPr>
                <w:color w:val="000000"/>
                <w:sz w:val="20"/>
                <w:szCs w:val="20"/>
              </w:rPr>
            </w:pPr>
            <w:r w:rsidRPr="00E14558">
              <w:rPr>
                <w:color w:val="000000"/>
                <w:sz w:val="20"/>
                <w:szCs w:val="20"/>
              </w:rPr>
              <w:t xml:space="preserve">Сумма, тыс. руб. </w:t>
            </w:r>
          </w:p>
        </w:tc>
        <w:tc>
          <w:tcPr>
            <w:tcW w:w="1074" w:type="dxa"/>
            <w:tcBorders>
              <w:top w:val="single" w:sz="4" w:space="0" w:color="auto"/>
              <w:left w:val="single" w:sz="4" w:space="0" w:color="auto"/>
              <w:bottom w:val="nil"/>
              <w:right w:val="single" w:sz="4" w:space="0" w:color="auto"/>
            </w:tcBorders>
            <w:shd w:val="clear" w:color="auto" w:fill="auto"/>
            <w:hideMark/>
          </w:tcPr>
          <w:p w:rsidR="00E14558" w:rsidRPr="00E14558" w:rsidRDefault="00E14558" w:rsidP="00E14558">
            <w:pPr>
              <w:jc w:val="center"/>
              <w:rPr>
                <w:color w:val="000000"/>
                <w:sz w:val="20"/>
                <w:szCs w:val="20"/>
              </w:rPr>
            </w:pPr>
            <w:r w:rsidRPr="00E14558">
              <w:rPr>
                <w:color w:val="000000"/>
                <w:sz w:val="20"/>
                <w:szCs w:val="20"/>
              </w:rPr>
              <w:t xml:space="preserve">Сумма, тыс. руб. </w:t>
            </w:r>
          </w:p>
        </w:tc>
        <w:tc>
          <w:tcPr>
            <w:tcW w:w="1089" w:type="dxa"/>
            <w:tcBorders>
              <w:top w:val="single" w:sz="4" w:space="0" w:color="auto"/>
              <w:left w:val="nil"/>
              <w:bottom w:val="nil"/>
              <w:right w:val="single" w:sz="4" w:space="0" w:color="auto"/>
            </w:tcBorders>
            <w:shd w:val="clear" w:color="auto" w:fill="auto"/>
            <w:hideMark/>
          </w:tcPr>
          <w:p w:rsidR="00E14558" w:rsidRPr="00E14558" w:rsidRDefault="00E14558" w:rsidP="00E14558">
            <w:pPr>
              <w:jc w:val="center"/>
              <w:rPr>
                <w:color w:val="000000"/>
                <w:sz w:val="20"/>
                <w:szCs w:val="20"/>
              </w:rPr>
            </w:pPr>
            <w:r w:rsidRPr="00E14558">
              <w:rPr>
                <w:color w:val="000000"/>
                <w:sz w:val="20"/>
                <w:szCs w:val="20"/>
              </w:rPr>
              <w:t xml:space="preserve">Сумма, тыс. руб. </w:t>
            </w:r>
          </w:p>
        </w:tc>
      </w:tr>
      <w:tr w:rsidR="00E14558" w:rsidRPr="00E14558" w:rsidTr="00E14558">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14558" w:rsidRPr="00E14558" w:rsidRDefault="00E14558" w:rsidP="00E14558">
            <w:pPr>
              <w:jc w:val="center"/>
              <w:rPr>
                <w:color w:val="000000"/>
                <w:sz w:val="20"/>
                <w:szCs w:val="20"/>
              </w:rPr>
            </w:pPr>
            <w:r w:rsidRPr="00E14558">
              <w:rPr>
                <w:color w:val="000000"/>
                <w:sz w:val="20"/>
                <w:szCs w:val="20"/>
              </w:rPr>
              <w:t> </w:t>
            </w:r>
          </w:p>
        </w:tc>
        <w:tc>
          <w:tcPr>
            <w:tcW w:w="3578" w:type="dxa"/>
            <w:tcBorders>
              <w:top w:val="nil"/>
              <w:left w:val="nil"/>
              <w:bottom w:val="single" w:sz="4" w:space="0" w:color="auto"/>
              <w:right w:val="single" w:sz="4" w:space="0" w:color="auto"/>
            </w:tcBorders>
            <w:shd w:val="clear" w:color="auto" w:fill="auto"/>
            <w:vAlign w:val="bottom"/>
            <w:hideMark/>
          </w:tcPr>
          <w:p w:rsidR="00E14558" w:rsidRPr="00E14558" w:rsidRDefault="00E14558" w:rsidP="00E14558">
            <w:pPr>
              <w:rPr>
                <w:color w:val="000000"/>
                <w:sz w:val="20"/>
                <w:szCs w:val="20"/>
              </w:rPr>
            </w:pPr>
            <w:r w:rsidRPr="00E14558">
              <w:rPr>
                <w:color w:val="000000"/>
                <w:sz w:val="20"/>
                <w:szCs w:val="20"/>
              </w:rPr>
              <w:t> </w:t>
            </w:r>
          </w:p>
        </w:tc>
        <w:tc>
          <w:tcPr>
            <w:tcW w:w="1264"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w:t>
            </w:r>
          </w:p>
        </w:tc>
        <w:tc>
          <w:tcPr>
            <w:tcW w:w="84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w:t>
            </w:r>
          </w:p>
        </w:tc>
        <w:tc>
          <w:tcPr>
            <w:tcW w:w="52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w:t>
            </w:r>
          </w:p>
        </w:tc>
        <w:tc>
          <w:tcPr>
            <w:tcW w:w="580" w:type="dxa"/>
            <w:tcBorders>
              <w:top w:val="nil"/>
              <w:left w:val="nil"/>
              <w:bottom w:val="single" w:sz="4" w:space="0" w:color="auto"/>
              <w:right w:val="single" w:sz="4" w:space="0" w:color="auto"/>
            </w:tcBorders>
            <w:shd w:val="clear" w:color="auto" w:fill="auto"/>
            <w:noWrap/>
            <w:hideMark/>
          </w:tcPr>
          <w:p w:rsidR="00E14558" w:rsidRPr="00E14558" w:rsidRDefault="00E14558" w:rsidP="00E14558">
            <w:pPr>
              <w:jc w:val="center"/>
              <w:rPr>
                <w:color w:val="000000"/>
                <w:sz w:val="20"/>
                <w:szCs w:val="20"/>
              </w:rPr>
            </w:pPr>
            <w:r w:rsidRPr="00E14558">
              <w:rPr>
                <w:color w:val="000000"/>
                <w:sz w:val="20"/>
                <w:szCs w:val="20"/>
              </w:rPr>
              <w:t> </w:t>
            </w:r>
          </w:p>
        </w:tc>
        <w:tc>
          <w:tcPr>
            <w:tcW w:w="1000" w:type="dxa"/>
            <w:tcBorders>
              <w:top w:val="nil"/>
              <w:left w:val="nil"/>
              <w:bottom w:val="single" w:sz="4" w:space="0" w:color="auto"/>
              <w:right w:val="single" w:sz="4" w:space="0" w:color="auto"/>
            </w:tcBorders>
            <w:shd w:val="clear" w:color="auto" w:fill="auto"/>
            <w:hideMark/>
          </w:tcPr>
          <w:p w:rsidR="00E14558" w:rsidRPr="00E14558" w:rsidRDefault="00E14558" w:rsidP="00E14558">
            <w:pPr>
              <w:jc w:val="center"/>
              <w:rPr>
                <w:color w:val="000000"/>
                <w:sz w:val="20"/>
                <w:szCs w:val="20"/>
              </w:rPr>
            </w:pPr>
            <w:r w:rsidRPr="00E14558">
              <w:rPr>
                <w:color w:val="000000"/>
                <w:sz w:val="20"/>
                <w:szCs w:val="20"/>
              </w:rPr>
              <w:t>2025г.</w:t>
            </w:r>
          </w:p>
        </w:tc>
        <w:tc>
          <w:tcPr>
            <w:tcW w:w="1074" w:type="dxa"/>
            <w:tcBorders>
              <w:top w:val="nil"/>
              <w:left w:val="nil"/>
              <w:bottom w:val="single" w:sz="4" w:space="0" w:color="auto"/>
              <w:right w:val="single" w:sz="4" w:space="0" w:color="auto"/>
            </w:tcBorders>
            <w:shd w:val="clear" w:color="auto" w:fill="auto"/>
            <w:hideMark/>
          </w:tcPr>
          <w:p w:rsidR="00E14558" w:rsidRPr="00E14558" w:rsidRDefault="00E14558" w:rsidP="00E14558">
            <w:pPr>
              <w:jc w:val="center"/>
              <w:rPr>
                <w:color w:val="000000"/>
                <w:sz w:val="20"/>
                <w:szCs w:val="20"/>
              </w:rPr>
            </w:pPr>
            <w:r w:rsidRPr="00E14558">
              <w:rPr>
                <w:color w:val="000000"/>
                <w:sz w:val="20"/>
                <w:szCs w:val="20"/>
              </w:rPr>
              <w:t>2026г.</w:t>
            </w:r>
          </w:p>
        </w:tc>
        <w:tc>
          <w:tcPr>
            <w:tcW w:w="1089" w:type="dxa"/>
            <w:tcBorders>
              <w:top w:val="nil"/>
              <w:left w:val="nil"/>
              <w:bottom w:val="single" w:sz="4" w:space="0" w:color="auto"/>
              <w:right w:val="single" w:sz="4" w:space="0" w:color="auto"/>
            </w:tcBorders>
            <w:shd w:val="clear" w:color="auto" w:fill="auto"/>
            <w:hideMark/>
          </w:tcPr>
          <w:p w:rsidR="00E14558" w:rsidRPr="00E14558" w:rsidRDefault="00E14558" w:rsidP="00E14558">
            <w:pPr>
              <w:jc w:val="center"/>
              <w:rPr>
                <w:color w:val="000000"/>
                <w:sz w:val="20"/>
                <w:szCs w:val="20"/>
              </w:rPr>
            </w:pPr>
            <w:r w:rsidRPr="00E14558">
              <w:rPr>
                <w:color w:val="000000"/>
                <w:sz w:val="20"/>
                <w:szCs w:val="20"/>
              </w:rPr>
              <w:t>2027г.</w:t>
            </w:r>
          </w:p>
        </w:tc>
      </w:tr>
      <w:tr w:rsidR="00E14558" w:rsidRPr="00E14558" w:rsidTr="00E14558">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14558" w:rsidRPr="00E14558" w:rsidRDefault="00E14558" w:rsidP="00E14558">
            <w:pPr>
              <w:jc w:val="center"/>
              <w:rPr>
                <w:color w:val="000000"/>
                <w:sz w:val="20"/>
                <w:szCs w:val="20"/>
              </w:rPr>
            </w:pPr>
            <w:r w:rsidRPr="00E14558">
              <w:rPr>
                <w:color w:val="000000"/>
                <w:sz w:val="20"/>
                <w:szCs w:val="20"/>
              </w:rPr>
              <w:t> </w:t>
            </w:r>
          </w:p>
        </w:tc>
        <w:tc>
          <w:tcPr>
            <w:tcW w:w="3578" w:type="dxa"/>
            <w:tcBorders>
              <w:top w:val="nil"/>
              <w:left w:val="nil"/>
              <w:bottom w:val="single" w:sz="4" w:space="0" w:color="auto"/>
              <w:right w:val="single" w:sz="4" w:space="0" w:color="auto"/>
            </w:tcBorders>
            <w:shd w:val="clear" w:color="000000" w:fill="7F7F7F"/>
            <w:vAlign w:val="bottom"/>
            <w:hideMark/>
          </w:tcPr>
          <w:p w:rsidR="00E14558" w:rsidRPr="00E14558" w:rsidRDefault="00E14558" w:rsidP="00E14558">
            <w:pPr>
              <w:rPr>
                <w:color w:val="000000"/>
                <w:sz w:val="20"/>
                <w:szCs w:val="20"/>
              </w:rPr>
            </w:pPr>
            <w:r w:rsidRPr="00E14558">
              <w:rPr>
                <w:color w:val="000000"/>
                <w:sz w:val="20"/>
                <w:szCs w:val="20"/>
              </w:rPr>
              <w:t>ВСЕГО</w:t>
            </w:r>
          </w:p>
        </w:tc>
        <w:tc>
          <w:tcPr>
            <w:tcW w:w="1264" w:type="dxa"/>
            <w:tcBorders>
              <w:top w:val="nil"/>
              <w:left w:val="nil"/>
              <w:bottom w:val="single" w:sz="4" w:space="0" w:color="auto"/>
              <w:right w:val="single" w:sz="4" w:space="0" w:color="auto"/>
            </w:tcBorders>
            <w:shd w:val="clear" w:color="000000" w:fill="7F7F7F"/>
            <w:noWrap/>
            <w:hideMark/>
          </w:tcPr>
          <w:p w:rsidR="00E14558" w:rsidRPr="00E14558" w:rsidRDefault="00E14558" w:rsidP="00E14558">
            <w:pPr>
              <w:jc w:val="center"/>
              <w:rPr>
                <w:color w:val="000000"/>
                <w:sz w:val="20"/>
                <w:szCs w:val="20"/>
              </w:rPr>
            </w:pPr>
            <w:r w:rsidRPr="00E14558">
              <w:rPr>
                <w:color w:val="000000"/>
                <w:sz w:val="20"/>
                <w:szCs w:val="20"/>
              </w:rPr>
              <w:t> </w:t>
            </w:r>
          </w:p>
        </w:tc>
        <w:tc>
          <w:tcPr>
            <w:tcW w:w="840" w:type="dxa"/>
            <w:tcBorders>
              <w:top w:val="nil"/>
              <w:left w:val="nil"/>
              <w:bottom w:val="single" w:sz="4" w:space="0" w:color="auto"/>
              <w:right w:val="single" w:sz="4" w:space="0" w:color="auto"/>
            </w:tcBorders>
            <w:shd w:val="clear" w:color="000000" w:fill="7F7F7F"/>
            <w:noWrap/>
            <w:hideMark/>
          </w:tcPr>
          <w:p w:rsidR="00E14558" w:rsidRPr="00E14558" w:rsidRDefault="00E14558" w:rsidP="00E14558">
            <w:pPr>
              <w:jc w:val="center"/>
              <w:rPr>
                <w:color w:val="000000"/>
                <w:sz w:val="20"/>
                <w:szCs w:val="20"/>
              </w:rPr>
            </w:pPr>
            <w:r w:rsidRPr="00E14558">
              <w:rPr>
                <w:color w:val="000000"/>
                <w:sz w:val="20"/>
                <w:szCs w:val="20"/>
              </w:rPr>
              <w:t> </w:t>
            </w:r>
          </w:p>
        </w:tc>
        <w:tc>
          <w:tcPr>
            <w:tcW w:w="520" w:type="dxa"/>
            <w:tcBorders>
              <w:top w:val="nil"/>
              <w:left w:val="nil"/>
              <w:bottom w:val="single" w:sz="4" w:space="0" w:color="auto"/>
              <w:right w:val="single" w:sz="4" w:space="0" w:color="auto"/>
            </w:tcBorders>
            <w:shd w:val="clear" w:color="000000" w:fill="7F7F7F"/>
            <w:noWrap/>
            <w:hideMark/>
          </w:tcPr>
          <w:p w:rsidR="00E14558" w:rsidRPr="00E14558" w:rsidRDefault="00E14558" w:rsidP="00E14558">
            <w:pPr>
              <w:jc w:val="center"/>
              <w:rPr>
                <w:color w:val="000000"/>
                <w:sz w:val="20"/>
                <w:szCs w:val="20"/>
              </w:rPr>
            </w:pPr>
            <w:r w:rsidRPr="00E14558">
              <w:rPr>
                <w:color w:val="000000"/>
                <w:sz w:val="20"/>
                <w:szCs w:val="20"/>
              </w:rPr>
              <w:t> </w:t>
            </w:r>
          </w:p>
        </w:tc>
        <w:tc>
          <w:tcPr>
            <w:tcW w:w="580" w:type="dxa"/>
            <w:tcBorders>
              <w:top w:val="nil"/>
              <w:left w:val="nil"/>
              <w:bottom w:val="single" w:sz="4" w:space="0" w:color="auto"/>
              <w:right w:val="single" w:sz="4" w:space="0" w:color="auto"/>
            </w:tcBorders>
            <w:shd w:val="clear" w:color="000000" w:fill="7F7F7F"/>
            <w:noWrap/>
            <w:hideMark/>
          </w:tcPr>
          <w:p w:rsidR="00E14558" w:rsidRPr="00E14558" w:rsidRDefault="00E14558" w:rsidP="00E14558">
            <w:pPr>
              <w:jc w:val="center"/>
              <w:rPr>
                <w:color w:val="000000"/>
                <w:sz w:val="20"/>
                <w:szCs w:val="20"/>
              </w:rPr>
            </w:pPr>
            <w:r w:rsidRPr="00E14558">
              <w:rPr>
                <w:color w:val="000000"/>
                <w:sz w:val="20"/>
                <w:szCs w:val="20"/>
              </w:rPr>
              <w:t> </w:t>
            </w:r>
          </w:p>
        </w:tc>
        <w:tc>
          <w:tcPr>
            <w:tcW w:w="1000" w:type="dxa"/>
            <w:tcBorders>
              <w:top w:val="nil"/>
              <w:left w:val="nil"/>
              <w:bottom w:val="single" w:sz="4" w:space="0" w:color="auto"/>
              <w:right w:val="single" w:sz="4" w:space="0" w:color="auto"/>
            </w:tcBorders>
            <w:shd w:val="clear" w:color="000000" w:fill="7F7F7F"/>
            <w:noWrap/>
            <w:hideMark/>
          </w:tcPr>
          <w:p w:rsidR="00E14558" w:rsidRPr="00E14558" w:rsidRDefault="00E14558" w:rsidP="00E14558">
            <w:pPr>
              <w:jc w:val="center"/>
              <w:rPr>
                <w:b/>
                <w:bCs/>
                <w:color w:val="000000"/>
                <w:sz w:val="20"/>
                <w:szCs w:val="20"/>
                <w:u w:val="single"/>
              </w:rPr>
            </w:pPr>
            <w:r w:rsidRPr="00E14558">
              <w:rPr>
                <w:b/>
                <w:bCs/>
                <w:color w:val="000000"/>
                <w:sz w:val="20"/>
                <w:szCs w:val="20"/>
                <w:u w:val="single"/>
              </w:rPr>
              <w:t>4 823,75</w:t>
            </w:r>
          </w:p>
        </w:tc>
        <w:tc>
          <w:tcPr>
            <w:tcW w:w="1074" w:type="dxa"/>
            <w:tcBorders>
              <w:top w:val="nil"/>
              <w:left w:val="nil"/>
              <w:bottom w:val="single" w:sz="4" w:space="0" w:color="auto"/>
              <w:right w:val="single" w:sz="4" w:space="0" w:color="auto"/>
            </w:tcBorders>
            <w:shd w:val="clear" w:color="000000" w:fill="7F7F7F"/>
            <w:noWrap/>
            <w:hideMark/>
          </w:tcPr>
          <w:p w:rsidR="00E14558" w:rsidRPr="00E14558" w:rsidRDefault="00E14558" w:rsidP="00E14558">
            <w:pPr>
              <w:jc w:val="center"/>
              <w:rPr>
                <w:b/>
                <w:bCs/>
                <w:color w:val="000000"/>
                <w:sz w:val="20"/>
                <w:szCs w:val="20"/>
                <w:u w:val="single"/>
              </w:rPr>
            </w:pPr>
            <w:r w:rsidRPr="00E14558">
              <w:rPr>
                <w:b/>
                <w:bCs/>
                <w:color w:val="000000"/>
                <w:sz w:val="20"/>
                <w:szCs w:val="20"/>
                <w:u w:val="single"/>
              </w:rPr>
              <w:t>17 515,49</w:t>
            </w:r>
          </w:p>
        </w:tc>
        <w:tc>
          <w:tcPr>
            <w:tcW w:w="1089" w:type="dxa"/>
            <w:tcBorders>
              <w:top w:val="nil"/>
              <w:left w:val="nil"/>
              <w:bottom w:val="single" w:sz="4" w:space="0" w:color="auto"/>
              <w:right w:val="single" w:sz="4" w:space="0" w:color="auto"/>
            </w:tcBorders>
            <w:shd w:val="clear" w:color="000000" w:fill="7F7F7F"/>
            <w:noWrap/>
            <w:hideMark/>
          </w:tcPr>
          <w:p w:rsidR="00E14558" w:rsidRPr="00E14558" w:rsidRDefault="00E14558" w:rsidP="00E14558">
            <w:pPr>
              <w:jc w:val="center"/>
              <w:rPr>
                <w:b/>
                <w:bCs/>
                <w:color w:val="000000"/>
                <w:sz w:val="20"/>
                <w:szCs w:val="20"/>
                <w:u w:val="single"/>
              </w:rPr>
            </w:pPr>
            <w:r w:rsidRPr="00E14558">
              <w:rPr>
                <w:b/>
                <w:bCs/>
                <w:color w:val="000000"/>
                <w:sz w:val="20"/>
                <w:szCs w:val="20"/>
                <w:u w:val="single"/>
              </w:rPr>
              <w:t>12 466,24</w:t>
            </w:r>
          </w:p>
        </w:tc>
      </w:tr>
      <w:tr w:rsidR="00E14558" w:rsidRPr="00E14558" w:rsidTr="00E14558">
        <w:trPr>
          <w:trHeight w:val="1020"/>
        </w:trPr>
        <w:tc>
          <w:tcPr>
            <w:tcW w:w="560" w:type="dxa"/>
            <w:tcBorders>
              <w:top w:val="nil"/>
              <w:left w:val="single" w:sz="4" w:space="0" w:color="auto"/>
              <w:bottom w:val="single" w:sz="4" w:space="0" w:color="auto"/>
              <w:right w:val="single" w:sz="4" w:space="0" w:color="auto"/>
            </w:tcBorders>
            <w:shd w:val="clear" w:color="000000" w:fill="D8D8D8"/>
            <w:noWrap/>
            <w:vAlign w:val="bottom"/>
            <w:hideMark/>
          </w:tcPr>
          <w:p w:rsidR="00E14558" w:rsidRPr="00E14558" w:rsidRDefault="00E14558" w:rsidP="00E14558">
            <w:pPr>
              <w:jc w:val="center"/>
              <w:rPr>
                <w:color w:val="000000"/>
                <w:sz w:val="20"/>
                <w:szCs w:val="20"/>
              </w:rPr>
            </w:pPr>
            <w:r w:rsidRPr="00E14558">
              <w:rPr>
                <w:color w:val="000000"/>
                <w:sz w:val="20"/>
                <w:szCs w:val="20"/>
              </w:rPr>
              <w:t>1.</w:t>
            </w:r>
          </w:p>
        </w:tc>
        <w:tc>
          <w:tcPr>
            <w:tcW w:w="3578" w:type="dxa"/>
            <w:tcBorders>
              <w:top w:val="nil"/>
              <w:left w:val="nil"/>
              <w:bottom w:val="single" w:sz="4" w:space="0" w:color="auto"/>
              <w:right w:val="single" w:sz="4" w:space="0" w:color="auto"/>
            </w:tcBorders>
            <w:shd w:val="clear" w:color="000000" w:fill="D8D8D8"/>
            <w:vAlign w:val="bottom"/>
            <w:hideMark/>
          </w:tcPr>
          <w:p w:rsidR="00E14558" w:rsidRPr="00E14558" w:rsidRDefault="00E14558" w:rsidP="00E14558">
            <w:pPr>
              <w:rPr>
                <w:b/>
                <w:bCs/>
                <w:color w:val="000000"/>
                <w:sz w:val="20"/>
                <w:szCs w:val="20"/>
              </w:rPr>
            </w:pPr>
            <w:r w:rsidRPr="00E14558">
              <w:rPr>
                <w:b/>
                <w:bCs/>
                <w:color w:val="000000"/>
                <w:sz w:val="20"/>
                <w:szCs w:val="20"/>
              </w:rPr>
              <w:t>МУНИЦИПАЛЬНАЯ ПРОГРАММА «МУНИЦИПАЛЬНОЕ УПРАВЛЕНИЕ КАМЕННО-ВЕРХОВСКОГО СЕЛЬСКОГО ПОСЕЛЕНИЯ»</w:t>
            </w:r>
          </w:p>
        </w:tc>
        <w:tc>
          <w:tcPr>
            <w:tcW w:w="1264" w:type="dxa"/>
            <w:tcBorders>
              <w:top w:val="nil"/>
              <w:left w:val="nil"/>
              <w:bottom w:val="single" w:sz="4" w:space="0" w:color="auto"/>
              <w:right w:val="single" w:sz="4" w:space="0" w:color="auto"/>
            </w:tcBorders>
            <w:shd w:val="clear" w:color="000000" w:fill="D8D8D8"/>
            <w:noWrap/>
            <w:vAlign w:val="center"/>
            <w:hideMark/>
          </w:tcPr>
          <w:p w:rsidR="00E14558" w:rsidRPr="00E14558" w:rsidRDefault="00E14558" w:rsidP="00E14558">
            <w:pPr>
              <w:jc w:val="center"/>
              <w:rPr>
                <w:color w:val="000000"/>
                <w:sz w:val="20"/>
                <w:szCs w:val="20"/>
              </w:rPr>
            </w:pPr>
            <w:r w:rsidRPr="00E14558">
              <w:rPr>
                <w:color w:val="000000"/>
                <w:sz w:val="20"/>
                <w:szCs w:val="20"/>
              </w:rPr>
              <w:t>01000 0000</w:t>
            </w:r>
          </w:p>
        </w:tc>
        <w:tc>
          <w:tcPr>
            <w:tcW w:w="840" w:type="dxa"/>
            <w:tcBorders>
              <w:top w:val="nil"/>
              <w:left w:val="nil"/>
              <w:bottom w:val="single" w:sz="4" w:space="0" w:color="auto"/>
              <w:right w:val="single" w:sz="4" w:space="0" w:color="auto"/>
            </w:tcBorders>
            <w:shd w:val="clear" w:color="000000" w:fill="D8D8D8"/>
            <w:noWrap/>
            <w:vAlign w:val="center"/>
            <w:hideMark/>
          </w:tcPr>
          <w:p w:rsidR="00E14558" w:rsidRPr="00E14558" w:rsidRDefault="00E14558" w:rsidP="00E14558">
            <w:pPr>
              <w:jc w:val="center"/>
              <w:rPr>
                <w:color w:val="000000"/>
                <w:sz w:val="20"/>
                <w:szCs w:val="20"/>
              </w:rPr>
            </w:pPr>
            <w:r w:rsidRPr="00E14558">
              <w:rPr>
                <w:color w:val="000000"/>
                <w:sz w:val="20"/>
                <w:szCs w:val="20"/>
              </w:rPr>
              <w:t> </w:t>
            </w:r>
          </w:p>
        </w:tc>
        <w:tc>
          <w:tcPr>
            <w:tcW w:w="520" w:type="dxa"/>
            <w:tcBorders>
              <w:top w:val="nil"/>
              <w:left w:val="nil"/>
              <w:bottom w:val="single" w:sz="4" w:space="0" w:color="auto"/>
              <w:right w:val="single" w:sz="4" w:space="0" w:color="auto"/>
            </w:tcBorders>
            <w:shd w:val="clear" w:color="000000" w:fill="D8D8D8"/>
            <w:noWrap/>
            <w:vAlign w:val="center"/>
            <w:hideMark/>
          </w:tcPr>
          <w:p w:rsidR="00E14558" w:rsidRPr="00E14558" w:rsidRDefault="00E14558" w:rsidP="00E14558">
            <w:pPr>
              <w:jc w:val="center"/>
              <w:rPr>
                <w:color w:val="000000"/>
                <w:sz w:val="20"/>
                <w:szCs w:val="20"/>
              </w:rPr>
            </w:pPr>
            <w:r w:rsidRPr="00E14558">
              <w:rPr>
                <w:color w:val="000000"/>
                <w:sz w:val="20"/>
                <w:szCs w:val="20"/>
              </w:rPr>
              <w:t> </w:t>
            </w:r>
          </w:p>
        </w:tc>
        <w:tc>
          <w:tcPr>
            <w:tcW w:w="580" w:type="dxa"/>
            <w:tcBorders>
              <w:top w:val="nil"/>
              <w:left w:val="nil"/>
              <w:bottom w:val="single" w:sz="4" w:space="0" w:color="auto"/>
              <w:right w:val="single" w:sz="4" w:space="0" w:color="auto"/>
            </w:tcBorders>
            <w:shd w:val="clear" w:color="000000" w:fill="D8D8D8"/>
            <w:noWrap/>
            <w:vAlign w:val="center"/>
            <w:hideMark/>
          </w:tcPr>
          <w:p w:rsidR="00E14558" w:rsidRPr="00E14558" w:rsidRDefault="00E14558" w:rsidP="00E14558">
            <w:pPr>
              <w:jc w:val="center"/>
              <w:rPr>
                <w:color w:val="000000"/>
                <w:sz w:val="20"/>
                <w:szCs w:val="20"/>
              </w:rPr>
            </w:pPr>
            <w:r w:rsidRPr="00E14558">
              <w:rPr>
                <w:color w:val="000000"/>
                <w:sz w:val="20"/>
                <w:szCs w:val="20"/>
              </w:rPr>
              <w:t> </w:t>
            </w:r>
          </w:p>
        </w:tc>
        <w:tc>
          <w:tcPr>
            <w:tcW w:w="1000"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2 522,90</w:t>
            </w:r>
          </w:p>
        </w:tc>
        <w:tc>
          <w:tcPr>
            <w:tcW w:w="1074"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2 688,10</w:t>
            </w:r>
          </w:p>
        </w:tc>
        <w:tc>
          <w:tcPr>
            <w:tcW w:w="1089" w:type="dxa"/>
            <w:tcBorders>
              <w:top w:val="nil"/>
              <w:left w:val="nil"/>
              <w:bottom w:val="single" w:sz="4" w:space="0" w:color="auto"/>
              <w:right w:val="single" w:sz="4" w:space="0" w:color="auto"/>
            </w:tcBorders>
            <w:shd w:val="clear" w:color="000000" w:fill="D8D8D8"/>
            <w:noWrap/>
            <w:hideMark/>
          </w:tcPr>
          <w:p w:rsidR="00E14558" w:rsidRPr="00E14558" w:rsidRDefault="00E14558" w:rsidP="00E14558">
            <w:pPr>
              <w:jc w:val="center"/>
              <w:rPr>
                <w:b/>
                <w:bCs/>
                <w:color w:val="000000"/>
                <w:sz w:val="20"/>
                <w:szCs w:val="20"/>
              </w:rPr>
            </w:pPr>
            <w:r w:rsidRPr="00E14558">
              <w:rPr>
                <w:b/>
                <w:bCs/>
                <w:color w:val="000000"/>
                <w:sz w:val="20"/>
                <w:szCs w:val="20"/>
              </w:rPr>
              <w:t>2 947,45</w:t>
            </w:r>
          </w:p>
        </w:tc>
      </w:tr>
      <w:tr w:rsidR="00E14558" w:rsidRPr="00E14558" w:rsidTr="00E14558">
        <w:trPr>
          <w:trHeight w:val="49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14558" w:rsidRPr="00E14558" w:rsidRDefault="00E14558" w:rsidP="00E14558">
            <w:pPr>
              <w:jc w:val="center"/>
              <w:rPr>
                <w:color w:val="000000"/>
                <w:sz w:val="20"/>
                <w:szCs w:val="20"/>
              </w:rPr>
            </w:pPr>
            <w:r w:rsidRPr="00E14558">
              <w:rPr>
                <w:color w:val="000000"/>
                <w:sz w:val="20"/>
                <w:szCs w:val="20"/>
              </w:rPr>
              <w:t>1.1.</w:t>
            </w:r>
          </w:p>
        </w:tc>
        <w:tc>
          <w:tcPr>
            <w:tcW w:w="3578" w:type="dxa"/>
            <w:tcBorders>
              <w:top w:val="nil"/>
              <w:left w:val="nil"/>
              <w:bottom w:val="single" w:sz="4" w:space="0" w:color="auto"/>
              <w:right w:val="single" w:sz="4" w:space="0" w:color="auto"/>
            </w:tcBorders>
            <w:shd w:val="clear" w:color="auto" w:fill="auto"/>
            <w:vAlign w:val="bottom"/>
            <w:hideMark/>
          </w:tcPr>
          <w:p w:rsidR="00E14558" w:rsidRPr="00E14558" w:rsidRDefault="00E14558" w:rsidP="00E14558">
            <w:pPr>
              <w:rPr>
                <w:b/>
                <w:bCs/>
                <w:color w:val="000000"/>
                <w:sz w:val="20"/>
                <w:szCs w:val="20"/>
              </w:rPr>
            </w:pPr>
            <w:r w:rsidRPr="00E14558">
              <w:rPr>
                <w:b/>
                <w:bCs/>
                <w:color w:val="000000"/>
                <w:sz w:val="20"/>
                <w:szCs w:val="20"/>
              </w:rPr>
              <w:t xml:space="preserve">Подпрограмма </w:t>
            </w:r>
            <w:r w:rsidRPr="00E14558">
              <w:rPr>
                <w:color w:val="000000"/>
                <w:sz w:val="20"/>
                <w:szCs w:val="20"/>
              </w:rPr>
              <w:t>«</w:t>
            </w:r>
            <w:r w:rsidRPr="00E14558">
              <w:rPr>
                <w:b/>
                <w:bCs/>
                <w:color w:val="000000"/>
                <w:sz w:val="20"/>
                <w:szCs w:val="20"/>
              </w:rPr>
              <w:t>Обеспечение реализации муниципальной программы»</w:t>
            </w:r>
          </w:p>
        </w:tc>
        <w:tc>
          <w:tcPr>
            <w:tcW w:w="1264"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color w:val="000000"/>
                <w:sz w:val="20"/>
                <w:szCs w:val="20"/>
              </w:rPr>
            </w:pPr>
            <w:r w:rsidRPr="00E14558">
              <w:rPr>
                <w:color w:val="000000"/>
                <w:sz w:val="20"/>
                <w:szCs w:val="20"/>
              </w:rPr>
              <w:t>01100 0000</w:t>
            </w:r>
          </w:p>
        </w:tc>
        <w:tc>
          <w:tcPr>
            <w:tcW w:w="84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color w:val="000000"/>
                <w:sz w:val="20"/>
                <w:szCs w:val="20"/>
              </w:rPr>
            </w:pPr>
            <w:r w:rsidRPr="00E14558">
              <w:rPr>
                <w:color w:val="000000"/>
                <w:sz w:val="20"/>
                <w:szCs w:val="20"/>
              </w:rPr>
              <w:t> </w:t>
            </w:r>
          </w:p>
        </w:tc>
        <w:tc>
          <w:tcPr>
            <w:tcW w:w="52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color w:val="000000"/>
                <w:sz w:val="20"/>
                <w:szCs w:val="20"/>
              </w:rPr>
            </w:pPr>
            <w:r w:rsidRPr="00E14558">
              <w:rPr>
                <w:color w:val="000000"/>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color w:val="000000"/>
                <w:sz w:val="20"/>
                <w:szCs w:val="20"/>
              </w:rPr>
            </w:pPr>
            <w:r w:rsidRPr="00E14558">
              <w:rPr>
                <w:color w:val="000000"/>
                <w:sz w:val="20"/>
                <w:szCs w:val="20"/>
              </w:rPr>
              <w:t> </w:t>
            </w:r>
          </w:p>
        </w:tc>
        <w:tc>
          <w:tcPr>
            <w:tcW w:w="100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2 522,90</w:t>
            </w:r>
          </w:p>
        </w:tc>
        <w:tc>
          <w:tcPr>
            <w:tcW w:w="1074"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2 688,10</w:t>
            </w:r>
          </w:p>
        </w:tc>
        <w:tc>
          <w:tcPr>
            <w:tcW w:w="1089"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2 947,45</w:t>
            </w:r>
          </w:p>
        </w:tc>
      </w:tr>
      <w:tr w:rsidR="00E14558" w:rsidRPr="00E14558" w:rsidTr="00E14558">
        <w:trPr>
          <w:trHeight w:val="829"/>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3578" w:type="dxa"/>
            <w:tcBorders>
              <w:top w:val="nil"/>
              <w:left w:val="nil"/>
              <w:bottom w:val="single" w:sz="4" w:space="0" w:color="auto"/>
              <w:right w:val="single" w:sz="4" w:space="0" w:color="auto"/>
            </w:tcBorders>
            <w:shd w:val="clear" w:color="auto" w:fill="auto"/>
            <w:vAlign w:val="bottom"/>
            <w:hideMark/>
          </w:tcPr>
          <w:p w:rsidR="00E14558" w:rsidRPr="00E14558" w:rsidRDefault="00E14558" w:rsidP="00E14558">
            <w:pPr>
              <w:rPr>
                <w:b/>
                <w:bCs/>
                <w:color w:val="000000"/>
                <w:sz w:val="20"/>
                <w:szCs w:val="20"/>
              </w:rPr>
            </w:pPr>
            <w:r w:rsidRPr="00E14558">
              <w:rPr>
                <w:b/>
                <w:bCs/>
                <w:color w:val="000000"/>
                <w:sz w:val="20"/>
                <w:szCs w:val="20"/>
              </w:rPr>
              <w:t>Основное мероприятие "Обеспечение деятельности главы местной администрации "</w:t>
            </w:r>
          </w:p>
        </w:tc>
        <w:tc>
          <w:tcPr>
            <w:tcW w:w="1264"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0110192020</w:t>
            </w:r>
          </w:p>
        </w:tc>
        <w:tc>
          <w:tcPr>
            <w:tcW w:w="84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905,00</w:t>
            </w:r>
          </w:p>
        </w:tc>
        <w:tc>
          <w:tcPr>
            <w:tcW w:w="1074"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995,50</w:t>
            </w:r>
          </w:p>
        </w:tc>
        <w:tc>
          <w:tcPr>
            <w:tcW w:w="1089"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1 094,95</w:t>
            </w:r>
          </w:p>
        </w:tc>
      </w:tr>
      <w:tr w:rsidR="00E14558" w:rsidRPr="00E14558" w:rsidTr="00E14558">
        <w:trPr>
          <w:trHeight w:val="174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3578" w:type="dxa"/>
            <w:tcBorders>
              <w:top w:val="nil"/>
              <w:left w:val="nil"/>
              <w:bottom w:val="single" w:sz="4" w:space="0" w:color="auto"/>
              <w:right w:val="single" w:sz="4" w:space="0" w:color="auto"/>
            </w:tcBorders>
            <w:shd w:val="clear" w:color="auto" w:fill="auto"/>
            <w:vAlign w:val="bottom"/>
            <w:hideMark/>
          </w:tcPr>
          <w:p w:rsidR="00E14558" w:rsidRPr="00E14558" w:rsidRDefault="00E14558" w:rsidP="00E14558">
            <w:pPr>
              <w:rPr>
                <w:color w:val="000000"/>
                <w:sz w:val="20"/>
                <w:szCs w:val="20"/>
              </w:rPr>
            </w:pPr>
            <w:r w:rsidRPr="00E14558">
              <w:rPr>
                <w:color w:val="000000"/>
                <w:sz w:val="20"/>
                <w:szCs w:val="20"/>
              </w:rPr>
              <w:t>Расходы на 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 внебюджетными фондами)</w:t>
            </w:r>
          </w:p>
        </w:tc>
        <w:tc>
          <w:tcPr>
            <w:tcW w:w="1264"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color w:val="000000"/>
                <w:sz w:val="20"/>
                <w:szCs w:val="20"/>
              </w:rPr>
            </w:pPr>
            <w:r w:rsidRPr="00E14558">
              <w:rPr>
                <w:color w:val="000000"/>
                <w:sz w:val="20"/>
                <w:szCs w:val="20"/>
              </w:rPr>
              <w:t>0110192020</w:t>
            </w:r>
          </w:p>
        </w:tc>
        <w:tc>
          <w:tcPr>
            <w:tcW w:w="84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color w:val="000000"/>
                <w:sz w:val="20"/>
                <w:szCs w:val="20"/>
              </w:rPr>
            </w:pPr>
            <w:r w:rsidRPr="00E14558">
              <w:rPr>
                <w:color w:val="000000"/>
                <w:sz w:val="20"/>
                <w:szCs w:val="20"/>
              </w:rPr>
              <w:t>100</w:t>
            </w:r>
          </w:p>
        </w:tc>
        <w:tc>
          <w:tcPr>
            <w:tcW w:w="52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color w:val="000000"/>
                <w:sz w:val="20"/>
                <w:szCs w:val="20"/>
              </w:rPr>
            </w:pPr>
            <w:r w:rsidRPr="00E14558">
              <w:rPr>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color w:val="000000"/>
                <w:sz w:val="20"/>
                <w:szCs w:val="20"/>
              </w:rPr>
            </w:pPr>
            <w:r w:rsidRPr="00E14558">
              <w:rPr>
                <w:color w:val="000000"/>
                <w:sz w:val="20"/>
                <w:szCs w:val="20"/>
              </w:rPr>
              <w:t>02</w:t>
            </w:r>
          </w:p>
        </w:tc>
        <w:tc>
          <w:tcPr>
            <w:tcW w:w="100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color w:val="000000"/>
                <w:sz w:val="20"/>
                <w:szCs w:val="20"/>
              </w:rPr>
            </w:pPr>
            <w:r w:rsidRPr="00E14558">
              <w:rPr>
                <w:color w:val="000000"/>
                <w:sz w:val="20"/>
                <w:szCs w:val="20"/>
              </w:rPr>
              <w:t>905,00</w:t>
            </w:r>
          </w:p>
        </w:tc>
        <w:tc>
          <w:tcPr>
            <w:tcW w:w="1074"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color w:val="000000"/>
                <w:sz w:val="20"/>
                <w:szCs w:val="20"/>
              </w:rPr>
            </w:pPr>
            <w:r w:rsidRPr="00E14558">
              <w:rPr>
                <w:color w:val="000000"/>
                <w:sz w:val="20"/>
                <w:szCs w:val="20"/>
              </w:rPr>
              <w:t>995,50</w:t>
            </w:r>
          </w:p>
        </w:tc>
        <w:tc>
          <w:tcPr>
            <w:tcW w:w="1089"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color w:val="000000"/>
                <w:sz w:val="20"/>
                <w:szCs w:val="20"/>
              </w:rPr>
            </w:pPr>
            <w:r w:rsidRPr="00E14558">
              <w:rPr>
                <w:color w:val="000000"/>
                <w:sz w:val="20"/>
                <w:szCs w:val="20"/>
              </w:rPr>
              <w:t>1 094,95</w:t>
            </w:r>
          </w:p>
        </w:tc>
      </w:tr>
      <w:tr w:rsidR="00E14558" w:rsidRPr="00E14558" w:rsidTr="00E14558">
        <w:trPr>
          <w:trHeight w:val="79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3578" w:type="dxa"/>
            <w:tcBorders>
              <w:top w:val="nil"/>
              <w:left w:val="nil"/>
              <w:bottom w:val="single" w:sz="4" w:space="0" w:color="auto"/>
              <w:right w:val="single" w:sz="4" w:space="0" w:color="auto"/>
            </w:tcBorders>
            <w:shd w:val="clear" w:color="auto" w:fill="auto"/>
            <w:vAlign w:val="bottom"/>
            <w:hideMark/>
          </w:tcPr>
          <w:p w:rsidR="00E14558" w:rsidRPr="00E14558" w:rsidRDefault="00E14558" w:rsidP="00E14558">
            <w:pPr>
              <w:rPr>
                <w:b/>
                <w:bCs/>
                <w:color w:val="000000"/>
                <w:sz w:val="20"/>
                <w:szCs w:val="20"/>
              </w:rPr>
            </w:pPr>
            <w:r w:rsidRPr="00E14558">
              <w:rPr>
                <w:b/>
                <w:bCs/>
                <w:color w:val="000000"/>
                <w:sz w:val="20"/>
                <w:szCs w:val="20"/>
              </w:rPr>
              <w:t xml:space="preserve">Основное мероприятие "Обеспечение функций органов местного самоуправления Каменно-Верховского поселения" </w:t>
            </w:r>
          </w:p>
        </w:tc>
        <w:tc>
          <w:tcPr>
            <w:tcW w:w="1264"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0110192010</w:t>
            </w:r>
          </w:p>
        </w:tc>
        <w:tc>
          <w:tcPr>
            <w:tcW w:w="84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1 435,70</w:t>
            </w:r>
          </w:p>
        </w:tc>
        <w:tc>
          <w:tcPr>
            <w:tcW w:w="1074"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1 521,30</w:t>
            </w:r>
          </w:p>
        </w:tc>
        <w:tc>
          <w:tcPr>
            <w:tcW w:w="1089"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1 675,00</w:t>
            </w:r>
          </w:p>
        </w:tc>
      </w:tr>
      <w:tr w:rsidR="00E14558" w:rsidRPr="00E14558" w:rsidTr="00E14558">
        <w:trPr>
          <w:trHeight w:val="21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3578" w:type="dxa"/>
            <w:tcBorders>
              <w:top w:val="nil"/>
              <w:left w:val="nil"/>
              <w:bottom w:val="single" w:sz="4" w:space="0" w:color="auto"/>
              <w:right w:val="single" w:sz="4" w:space="0" w:color="auto"/>
            </w:tcBorders>
            <w:shd w:val="clear" w:color="auto" w:fill="auto"/>
            <w:vAlign w:val="bottom"/>
            <w:hideMark/>
          </w:tcPr>
          <w:p w:rsidR="00E14558" w:rsidRPr="00E14558" w:rsidRDefault="00E14558" w:rsidP="00E14558">
            <w:pPr>
              <w:rPr>
                <w:color w:val="000000"/>
                <w:sz w:val="20"/>
                <w:szCs w:val="20"/>
              </w:rPr>
            </w:pPr>
            <w:r w:rsidRPr="00E14558">
              <w:rPr>
                <w:color w:val="000000"/>
                <w:sz w:val="20"/>
                <w:szCs w:val="20"/>
              </w:rPr>
              <w:t>Расходы на обеспечение функций органов местного самоуправления Каменно-Верховского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 внебюджетными фондами)</w:t>
            </w:r>
          </w:p>
        </w:tc>
        <w:tc>
          <w:tcPr>
            <w:tcW w:w="1264"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color w:val="000000"/>
                <w:sz w:val="20"/>
                <w:szCs w:val="20"/>
              </w:rPr>
            </w:pPr>
            <w:r w:rsidRPr="00E14558">
              <w:rPr>
                <w:color w:val="000000"/>
                <w:sz w:val="20"/>
                <w:szCs w:val="20"/>
              </w:rPr>
              <w:t>0110192010</w:t>
            </w:r>
          </w:p>
        </w:tc>
        <w:tc>
          <w:tcPr>
            <w:tcW w:w="84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color w:val="000000"/>
                <w:sz w:val="20"/>
                <w:szCs w:val="20"/>
              </w:rPr>
            </w:pPr>
            <w:r w:rsidRPr="00E14558">
              <w:rPr>
                <w:color w:val="000000"/>
                <w:sz w:val="20"/>
                <w:szCs w:val="20"/>
              </w:rPr>
              <w:t>100</w:t>
            </w:r>
          </w:p>
        </w:tc>
        <w:tc>
          <w:tcPr>
            <w:tcW w:w="52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color w:val="000000"/>
                <w:sz w:val="20"/>
                <w:szCs w:val="20"/>
              </w:rPr>
            </w:pPr>
            <w:r w:rsidRPr="00E14558">
              <w:rPr>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color w:val="000000"/>
                <w:sz w:val="20"/>
                <w:szCs w:val="20"/>
              </w:rPr>
            </w:pPr>
            <w:r w:rsidRPr="00E14558">
              <w:rPr>
                <w:color w:val="000000"/>
                <w:sz w:val="20"/>
                <w:szCs w:val="20"/>
              </w:rPr>
              <w:t>04</w:t>
            </w:r>
          </w:p>
        </w:tc>
        <w:tc>
          <w:tcPr>
            <w:tcW w:w="100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color w:val="000000"/>
                <w:sz w:val="20"/>
                <w:szCs w:val="20"/>
              </w:rPr>
            </w:pPr>
            <w:r w:rsidRPr="00E14558">
              <w:rPr>
                <w:color w:val="000000"/>
                <w:sz w:val="20"/>
                <w:szCs w:val="20"/>
              </w:rPr>
              <w:t>1 382,00</w:t>
            </w:r>
          </w:p>
        </w:tc>
        <w:tc>
          <w:tcPr>
            <w:tcW w:w="1074"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color w:val="000000"/>
                <w:sz w:val="20"/>
                <w:szCs w:val="20"/>
              </w:rPr>
            </w:pPr>
            <w:r w:rsidRPr="00E14558">
              <w:rPr>
                <w:color w:val="000000"/>
                <w:sz w:val="20"/>
                <w:szCs w:val="20"/>
              </w:rPr>
              <w:t>1 521,30</w:t>
            </w:r>
          </w:p>
        </w:tc>
        <w:tc>
          <w:tcPr>
            <w:tcW w:w="1089"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color w:val="000000"/>
                <w:sz w:val="20"/>
                <w:szCs w:val="20"/>
              </w:rPr>
            </w:pPr>
            <w:r w:rsidRPr="00E14558">
              <w:rPr>
                <w:color w:val="000000"/>
                <w:sz w:val="20"/>
                <w:szCs w:val="20"/>
              </w:rPr>
              <w:t>1 675,00</w:t>
            </w:r>
          </w:p>
        </w:tc>
      </w:tr>
      <w:tr w:rsidR="00E14558" w:rsidRPr="00E14558" w:rsidTr="00E14558">
        <w:trPr>
          <w:trHeight w:val="20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3578" w:type="dxa"/>
            <w:tcBorders>
              <w:top w:val="nil"/>
              <w:left w:val="nil"/>
              <w:bottom w:val="single" w:sz="4" w:space="0" w:color="auto"/>
              <w:right w:val="single" w:sz="4" w:space="0" w:color="auto"/>
            </w:tcBorders>
            <w:shd w:val="clear" w:color="auto" w:fill="auto"/>
            <w:vAlign w:val="bottom"/>
            <w:hideMark/>
          </w:tcPr>
          <w:p w:rsidR="00E14558" w:rsidRPr="00E14558" w:rsidRDefault="00E14558" w:rsidP="00E14558">
            <w:pPr>
              <w:rPr>
                <w:color w:val="000000"/>
                <w:sz w:val="20"/>
                <w:szCs w:val="20"/>
              </w:rPr>
            </w:pPr>
            <w:r w:rsidRPr="00E14558">
              <w:rPr>
                <w:color w:val="000000"/>
                <w:sz w:val="20"/>
                <w:szCs w:val="20"/>
              </w:rPr>
              <w:t>Расходы на обеспечение функций органов местного самоуправления Каменно-Верховского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 внебюджетными фондами)</w:t>
            </w:r>
          </w:p>
        </w:tc>
        <w:tc>
          <w:tcPr>
            <w:tcW w:w="1264"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color w:val="000000"/>
                <w:sz w:val="20"/>
                <w:szCs w:val="20"/>
              </w:rPr>
            </w:pPr>
            <w:r w:rsidRPr="00E14558">
              <w:rPr>
                <w:color w:val="000000"/>
                <w:sz w:val="20"/>
                <w:szCs w:val="20"/>
              </w:rPr>
              <w:t>0110192010</w:t>
            </w:r>
          </w:p>
        </w:tc>
        <w:tc>
          <w:tcPr>
            <w:tcW w:w="84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color w:val="000000"/>
                <w:sz w:val="20"/>
                <w:szCs w:val="20"/>
              </w:rPr>
            </w:pPr>
            <w:r w:rsidRPr="00E14558">
              <w:rPr>
                <w:color w:val="000000"/>
                <w:sz w:val="20"/>
                <w:szCs w:val="20"/>
              </w:rPr>
              <w:t>200</w:t>
            </w:r>
          </w:p>
        </w:tc>
        <w:tc>
          <w:tcPr>
            <w:tcW w:w="52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color w:val="000000"/>
                <w:sz w:val="20"/>
                <w:szCs w:val="20"/>
              </w:rPr>
            </w:pPr>
            <w:r w:rsidRPr="00E14558">
              <w:rPr>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color w:val="000000"/>
                <w:sz w:val="20"/>
                <w:szCs w:val="20"/>
              </w:rPr>
            </w:pPr>
            <w:r w:rsidRPr="00E14558">
              <w:rPr>
                <w:color w:val="000000"/>
                <w:sz w:val="20"/>
                <w:szCs w:val="20"/>
              </w:rPr>
              <w:t>04</w:t>
            </w:r>
          </w:p>
        </w:tc>
        <w:tc>
          <w:tcPr>
            <w:tcW w:w="100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color w:val="000000"/>
                <w:sz w:val="20"/>
                <w:szCs w:val="20"/>
              </w:rPr>
            </w:pPr>
            <w:r w:rsidRPr="00E14558">
              <w:rPr>
                <w:color w:val="000000"/>
                <w:sz w:val="20"/>
                <w:szCs w:val="20"/>
              </w:rPr>
              <w:t>53,70</w:t>
            </w:r>
          </w:p>
        </w:tc>
        <w:tc>
          <w:tcPr>
            <w:tcW w:w="1074"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color w:val="000000"/>
                <w:sz w:val="20"/>
                <w:szCs w:val="20"/>
              </w:rPr>
            </w:pPr>
            <w:r w:rsidRPr="00E14558">
              <w:rPr>
                <w:color w:val="000000"/>
                <w:sz w:val="20"/>
                <w:szCs w:val="20"/>
              </w:rPr>
              <w:t>0,00</w:t>
            </w:r>
          </w:p>
        </w:tc>
        <w:tc>
          <w:tcPr>
            <w:tcW w:w="1089"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color w:val="000000"/>
                <w:sz w:val="20"/>
                <w:szCs w:val="20"/>
              </w:rPr>
            </w:pPr>
            <w:r w:rsidRPr="00E14558">
              <w:rPr>
                <w:color w:val="000000"/>
                <w:sz w:val="20"/>
                <w:szCs w:val="20"/>
              </w:rPr>
              <w:t>0,00</w:t>
            </w:r>
          </w:p>
        </w:tc>
      </w:tr>
      <w:tr w:rsidR="00E14558" w:rsidRPr="00E14558" w:rsidTr="00E14558">
        <w:trPr>
          <w:trHeight w:val="51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14558" w:rsidRPr="00E14558" w:rsidRDefault="00E14558" w:rsidP="00E14558">
            <w:pPr>
              <w:jc w:val="center"/>
              <w:rPr>
                <w:color w:val="000000"/>
                <w:sz w:val="20"/>
                <w:szCs w:val="20"/>
              </w:rPr>
            </w:pPr>
            <w:r w:rsidRPr="00E14558">
              <w:rPr>
                <w:color w:val="000000"/>
                <w:sz w:val="20"/>
                <w:szCs w:val="20"/>
              </w:rPr>
              <w:t> </w:t>
            </w:r>
          </w:p>
        </w:tc>
        <w:tc>
          <w:tcPr>
            <w:tcW w:w="3578" w:type="dxa"/>
            <w:tcBorders>
              <w:top w:val="nil"/>
              <w:left w:val="nil"/>
              <w:bottom w:val="single" w:sz="4" w:space="0" w:color="auto"/>
              <w:right w:val="single" w:sz="4" w:space="0" w:color="auto"/>
            </w:tcBorders>
            <w:shd w:val="clear" w:color="000000" w:fill="D8D8D8"/>
            <w:hideMark/>
          </w:tcPr>
          <w:p w:rsidR="00E14558" w:rsidRPr="00E14558" w:rsidRDefault="00E14558" w:rsidP="00E14558">
            <w:pPr>
              <w:rPr>
                <w:b/>
                <w:bCs/>
                <w:color w:val="000000"/>
                <w:sz w:val="20"/>
                <w:szCs w:val="20"/>
              </w:rPr>
            </w:pPr>
            <w:r w:rsidRPr="00E14558">
              <w:rPr>
                <w:b/>
                <w:bCs/>
                <w:color w:val="000000"/>
                <w:sz w:val="20"/>
                <w:szCs w:val="20"/>
              </w:rPr>
              <w:t>ОБЕСПЕЧЕНИЕ ПРОВЕДЕНИЯ ВЫБОРОВ</w:t>
            </w:r>
          </w:p>
        </w:tc>
        <w:tc>
          <w:tcPr>
            <w:tcW w:w="1264"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0100000000</w:t>
            </w:r>
          </w:p>
        </w:tc>
        <w:tc>
          <w:tcPr>
            <w:tcW w:w="84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 </w:t>
            </w:r>
          </w:p>
        </w:tc>
        <w:tc>
          <w:tcPr>
            <w:tcW w:w="52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 </w:t>
            </w:r>
          </w:p>
        </w:tc>
        <w:tc>
          <w:tcPr>
            <w:tcW w:w="100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22,00</w:t>
            </w:r>
          </w:p>
        </w:tc>
        <w:tc>
          <w:tcPr>
            <w:tcW w:w="1074"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0,00</w:t>
            </w:r>
          </w:p>
        </w:tc>
        <w:tc>
          <w:tcPr>
            <w:tcW w:w="1089"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0,00</w:t>
            </w:r>
          </w:p>
        </w:tc>
      </w:tr>
      <w:tr w:rsidR="00E14558" w:rsidRPr="00E14558" w:rsidTr="00E14558">
        <w:trPr>
          <w:trHeight w:val="51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14558" w:rsidRPr="00E14558" w:rsidRDefault="00E14558" w:rsidP="00E14558">
            <w:pPr>
              <w:jc w:val="center"/>
              <w:rPr>
                <w:color w:val="000000"/>
                <w:sz w:val="20"/>
                <w:szCs w:val="20"/>
              </w:rPr>
            </w:pPr>
            <w:r w:rsidRPr="00E14558">
              <w:rPr>
                <w:color w:val="000000"/>
                <w:sz w:val="20"/>
                <w:szCs w:val="20"/>
              </w:rPr>
              <w:t> </w:t>
            </w:r>
          </w:p>
        </w:tc>
        <w:tc>
          <w:tcPr>
            <w:tcW w:w="3578" w:type="dxa"/>
            <w:tcBorders>
              <w:top w:val="nil"/>
              <w:left w:val="nil"/>
              <w:bottom w:val="single" w:sz="4" w:space="0" w:color="auto"/>
              <w:right w:val="single" w:sz="4" w:space="0" w:color="auto"/>
            </w:tcBorders>
            <w:shd w:val="clear" w:color="auto" w:fill="auto"/>
            <w:hideMark/>
          </w:tcPr>
          <w:p w:rsidR="00E14558" w:rsidRPr="00E14558" w:rsidRDefault="00E14558" w:rsidP="00E14558">
            <w:pPr>
              <w:rPr>
                <w:b/>
                <w:bCs/>
                <w:color w:val="000000"/>
                <w:sz w:val="20"/>
                <w:szCs w:val="20"/>
              </w:rPr>
            </w:pPr>
            <w:r w:rsidRPr="00E14558">
              <w:rPr>
                <w:b/>
                <w:bCs/>
                <w:color w:val="000000"/>
                <w:sz w:val="20"/>
                <w:szCs w:val="20"/>
              </w:rPr>
              <w:t>Подпрограмма "Обеспечение реализации муниципальной программы"</w:t>
            </w:r>
          </w:p>
        </w:tc>
        <w:tc>
          <w:tcPr>
            <w:tcW w:w="1264"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0110000000</w:t>
            </w:r>
          </w:p>
        </w:tc>
        <w:tc>
          <w:tcPr>
            <w:tcW w:w="84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 </w:t>
            </w:r>
          </w:p>
        </w:tc>
        <w:tc>
          <w:tcPr>
            <w:tcW w:w="52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 </w:t>
            </w:r>
          </w:p>
        </w:tc>
        <w:tc>
          <w:tcPr>
            <w:tcW w:w="100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22,00</w:t>
            </w:r>
          </w:p>
        </w:tc>
        <w:tc>
          <w:tcPr>
            <w:tcW w:w="1074"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0,00</w:t>
            </w:r>
          </w:p>
        </w:tc>
        <w:tc>
          <w:tcPr>
            <w:tcW w:w="1089"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0,00</w:t>
            </w:r>
          </w:p>
        </w:tc>
      </w:tr>
      <w:tr w:rsidR="00E14558" w:rsidRPr="00E14558" w:rsidTr="00E14558">
        <w:trPr>
          <w:trHeight w:val="51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14558" w:rsidRPr="00E14558" w:rsidRDefault="00E14558" w:rsidP="00E14558">
            <w:pPr>
              <w:jc w:val="center"/>
              <w:rPr>
                <w:color w:val="000000"/>
                <w:sz w:val="20"/>
                <w:szCs w:val="20"/>
              </w:rPr>
            </w:pPr>
            <w:r w:rsidRPr="00E14558">
              <w:rPr>
                <w:color w:val="000000"/>
                <w:sz w:val="20"/>
                <w:szCs w:val="20"/>
              </w:rPr>
              <w:t> </w:t>
            </w:r>
          </w:p>
        </w:tc>
        <w:tc>
          <w:tcPr>
            <w:tcW w:w="3578" w:type="dxa"/>
            <w:tcBorders>
              <w:top w:val="nil"/>
              <w:left w:val="nil"/>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Расходы на проведение выборов (Иные бюджетные ассигнования)</w:t>
            </w:r>
          </w:p>
        </w:tc>
        <w:tc>
          <w:tcPr>
            <w:tcW w:w="1264"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color w:val="000000"/>
                <w:sz w:val="20"/>
                <w:szCs w:val="20"/>
              </w:rPr>
            </w:pPr>
            <w:r w:rsidRPr="00E14558">
              <w:rPr>
                <w:color w:val="000000"/>
                <w:sz w:val="20"/>
                <w:szCs w:val="20"/>
              </w:rPr>
              <w:t>0710190010</w:t>
            </w:r>
          </w:p>
        </w:tc>
        <w:tc>
          <w:tcPr>
            <w:tcW w:w="84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color w:val="000000"/>
                <w:sz w:val="20"/>
                <w:szCs w:val="20"/>
              </w:rPr>
            </w:pPr>
            <w:r w:rsidRPr="00E14558">
              <w:rPr>
                <w:color w:val="000000"/>
                <w:sz w:val="20"/>
                <w:szCs w:val="20"/>
              </w:rPr>
              <w:t>200</w:t>
            </w:r>
          </w:p>
        </w:tc>
        <w:tc>
          <w:tcPr>
            <w:tcW w:w="52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color w:val="000000"/>
                <w:sz w:val="20"/>
                <w:szCs w:val="20"/>
              </w:rPr>
            </w:pPr>
            <w:r w:rsidRPr="00E14558">
              <w:rPr>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color w:val="000000"/>
                <w:sz w:val="20"/>
                <w:szCs w:val="20"/>
              </w:rPr>
            </w:pPr>
            <w:r w:rsidRPr="00E14558">
              <w:rPr>
                <w:color w:val="000000"/>
                <w:sz w:val="20"/>
                <w:szCs w:val="20"/>
              </w:rPr>
              <w:t>07</w:t>
            </w:r>
          </w:p>
        </w:tc>
        <w:tc>
          <w:tcPr>
            <w:tcW w:w="100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color w:val="000000"/>
                <w:sz w:val="20"/>
                <w:szCs w:val="20"/>
              </w:rPr>
            </w:pPr>
            <w:r w:rsidRPr="00E14558">
              <w:rPr>
                <w:color w:val="000000"/>
                <w:sz w:val="20"/>
                <w:szCs w:val="20"/>
              </w:rPr>
              <w:t>22,00</w:t>
            </w:r>
          </w:p>
        </w:tc>
        <w:tc>
          <w:tcPr>
            <w:tcW w:w="1074"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color w:val="000000"/>
                <w:sz w:val="20"/>
                <w:szCs w:val="20"/>
              </w:rPr>
            </w:pPr>
            <w:r w:rsidRPr="00E14558">
              <w:rPr>
                <w:color w:val="000000"/>
                <w:sz w:val="20"/>
                <w:szCs w:val="20"/>
              </w:rPr>
              <w:t>0,00</w:t>
            </w:r>
          </w:p>
        </w:tc>
        <w:tc>
          <w:tcPr>
            <w:tcW w:w="1089"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color w:val="000000"/>
                <w:sz w:val="20"/>
                <w:szCs w:val="20"/>
              </w:rPr>
            </w:pPr>
            <w:r w:rsidRPr="00E14558">
              <w:rPr>
                <w:color w:val="000000"/>
                <w:sz w:val="20"/>
                <w:szCs w:val="20"/>
              </w:rPr>
              <w:t>0,00</w:t>
            </w:r>
          </w:p>
        </w:tc>
      </w:tr>
      <w:tr w:rsidR="00E14558" w:rsidRPr="00E14558" w:rsidTr="00E14558">
        <w:trPr>
          <w:trHeight w:val="5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3578" w:type="dxa"/>
            <w:tcBorders>
              <w:top w:val="nil"/>
              <w:left w:val="nil"/>
              <w:bottom w:val="single" w:sz="4" w:space="0" w:color="auto"/>
              <w:right w:val="single" w:sz="4" w:space="0" w:color="auto"/>
            </w:tcBorders>
            <w:shd w:val="clear" w:color="auto" w:fill="auto"/>
            <w:hideMark/>
          </w:tcPr>
          <w:p w:rsidR="00E14558" w:rsidRPr="00E14558" w:rsidRDefault="00E14558" w:rsidP="00E14558">
            <w:pPr>
              <w:rPr>
                <w:b/>
                <w:bCs/>
                <w:color w:val="000000"/>
                <w:sz w:val="20"/>
                <w:szCs w:val="20"/>
              </w:rPr>
            </w:pPr>
            <w:r w:rsidRPr="00E14558">
              <w:rPr>
                <w:b/>
                <w:bCs/>
                <w:color w:val="000000"/>
                <w:sz w:val="20"/>
                <w:szCs w:val="20"/>
              </w:rPr>
              <w:t>Основное мероприятие "Финансовое обеспечение деятельности администрации"</w:t>
            </w:r>
          </w:p>
        </w:tc>
        <w:tc>
          <w:tcPr>
            <w:tcW w:w="1264"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0110190200</w:t>
            </w:r>
          </w:p>
        </w:tc>
        <w:tc>
          <w:tcPr>
            <w:tcW w:w="84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 </w:t>
            </w:r>
          </w:p>
        </w:tc>
        <w:tc>
          <w:tcPr>
            <w:tcW w:w="52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13</w:t>
            </w:r>
          </w:p>
        </w:tc>
        <w:tc>
          <w:tcPr>
            <w:tcW w:w="100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2,00</w:t>
            </w:r>
          </w:p>
        </w:tc>
        <w:tc>
          <w:tcPr>
            <w:tcW w:w="1074"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0,00</w:t>
            </w:r>
          </w:p>
        </w:tc>
        <w:tc>
          <w:tcPr>
            <w:tcW w:w="1089"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0,00</w:t>
            </w:r>
          </w:p>
        </w:tc>
      </w:tr>
      <w:tr w:rsidR="00E14558" w:rsidRPr="00E14558" w:rsidTr="00E14558">
        <w:trPr>
          <w:trHeight w:val="156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14558" w:rsidRPr="00E14558" w:rsidRDefault="00E14558" w:rsidP="00E14558">
            <w:pPr>
              <w:jc w:val="center"/>
              <w:rPr>
                <w:color w:val="000000"/>
                <w:sz w:val="20"/>
                <w:szCs w:val="20"/>
              </w:rPr>
            </w:pPr>
            <w:r w:rsidRPr="00E14558">
              <w:rPr>
                <w:color w:val="000000"/>
                <w:sz w:val="20"/>
                <w:szCs w:val="20"/>
              </w:rPr>
              <w:lastRenderedPageBreak/>
              <w:t xml:space="preserve"> </w:t>
            </w:r>
          </w:p>
        </w:tc>
        <w:tc>
          <w:tcPr>
            <w:tcW w:w="3578" w:type="dxa"/>
            <w:tcBorders>
              <w:top w:val="nil"/>
              <w:left w:val="nil"/>
              <w:bottom w:val="single" w:sz="4" w:space="0" w:color="auto"/>
              <w:right w:val="single" w:sz="4" w:space="0" w:color="auto"/>
            </w:tcBorders>
            <w:shd w:val="clear" w:color="auto" w:fill="auto"/>
            <w:vAlign w:val="bottom"/>
            <w:hideMark/>
          </w:tcPr>
          <w:p w:rsidR="00E14558" w:rsidRPr="00E14558" w:rsidRDefault="00E14558" w:rsidP="00E14558">
            <w:pPr>
              <w:rPr>
                <w:color w:val="000000"/>
                <w:sz w:val="20"/>
                <w:szCs w:val="20"/>
              </w:rPr>
            </w:pPr>
            <w:r w:rsidRPr="00E14558">
              <w:rPr>
                <w:color w:val="000000"/>
                <w:sz w:val="20"/>
                <w:szCs w:val="20"/>
              </w:rPr>
              <w:t>Выполнение других расходных обязательств в рамках подпрограммы "Обеспечение реализации муниципальной программы" муниципальной программы "Муниципальное управление Каменно-Верховского сельского поселения"</w:t>
            </w:r>
          </w:p>
        </w:tc>
        <w:tc>
          <w:tcPr>
            <w:tcW w:w="1264"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color w:val="000000"/>
                <w:sz w:val="20"/>
                <w:szCs w:val="20"/>
              </w:rPr>
            </w:pPr>
            <w:r w:rsidRPr="00E14558">
              <w:rPr>
                <w:color w:val="000000"/>
                <w:sz w:val="20"/>
                <w:szCs w:val="20"/>
              </w:rPr>
              <w:t>0110190200</w:t>
            </w:r>
          </w:p>
        </w:tc>
        <w:tc>
          <w:tcPr>
            <w:tcW w:w="84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color w:val="000000"/>
                <w:sz w:val="20"/>
                <w:szCs w:val="20"/>
              </w:rPr>
            </w:pPr>
            <w:r w:rsidRPr="00E14558">
              <w:rPr>
                <w:color w:val="000000"/>
                <w:sz w:val="20"/>
                <w:szCs w:val="20"/>
              </w:rPr>
              <w:t>200</w:t>
            </w:r>
          </w:p>
        </w:tc>
        <w:tc>
          <w:tcPr>
            <w:tcW w:w="52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color w:val="000000"/>
                <w:sz w:val="20"/>
                <w:szCs w:val="20"/>
              </w:rPr>
            </w:pPr>
            <w:r w:rsidRPr="00E14558">
              <w:rPr>
                <w:color w:val="000000"/>
                <w:sz w:val="20"/>
                <w:szCs w:val="20"/>
              </w:rPr>
              <w:t>01</w:t>
            </w:r>
          </w:p>
        </w:tc>
        <w:tc>
          <w:tcPr>
            <w:tcW w:w="58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color w:val="000000"/>
                <w:sz w:val="20"/>
                <w:szCs w:val="20"/>
              </w:rPr>
            </w:pPr>
            <w:r w:rsidRPr="00E14558">
              <w:rPr>
                <w:color w:val="000000"/>
                <w:sz w:val="20"/>
                <w:szCs w:val="20"/>
              </w:rPr>
              <w:t>13</w:t>
            </w:r>
          </w:p>
        </w:tc>
        <w:tc>
          <w:tcPr>
            <w:tcW w:w="100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color w:val="000000"/>
                <w:sz w:val="20"/>
                <w:szCs w:val="20"/>
              </w:rPr>
            </w:pPr>
            <w:r w:rsidRPr="00E14558">
              <w:rPr>
                <w:color w:val="000000"/>
                <w:sz w:val="20"/>
                <w:szCs w:val="20"/>
              </w:rPr>
              <w:t>2,00</w:t>
            </w:r>
          </w:p>
        </w:tc>
        <w:tc>
          <w:tcPr>
            <w:tcW w:w="1074"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color w:val="000000"/>
                <w:sz w:val="20"/>
                <w:szCs w:val="20"/>
              </w:rPr>
            </w:pPr>
            <w:r w:rsidRPr="00E14558">
              <w:rPr>
                <w:color w:val="000000"/>
                <w:sz w:val="20"/>
                <w:szCs w:val="20"/>
              </w:rPr>
              <w:t>0,00</w:t>
            </w:r>
          </w:p>
        </w:tc>
        <w:tc>
          <w:tcPr>
            <w:tcW w:w="1089"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color w:val="000000"/>
                <w:sz w:val="20"/>
                <w:szCs w:val="20"/>
              </w:rPr>
            </w:pPr>
            <w:r w:rsidRPr="00E14558">
              <w:rPr>
                <w:color w:val="000000"/>
                <w:sz w:val="20"/>
                <w:szCs w:val="20"/>
              </w:rPr>
              <w:t>0,00</w:t>
            </w:r>
          </w:p>
        </w:tc>
      </w:tr>
      <w:tr w:rsidR="00E14558" w:rsidRPr="00E14558" w:rsidTr="00E14558">
        <w:trPr>
          <w:trHeight w:val="492"/>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3578" w:type="dxa"/>
            <w:tcBorders>
              <w:top w:val="nil"/>
              <w:left w:val="nil"/>
              <w:bottom w:val="single" w:sz="4" w:space="0" w:color="auto"/>
              <w:right w:val="single" w:sz="4" w:space="0" w:color="auto"/>
            </w:tcBorders>
            <w:shd w:val="clear" w:color="auto" w:fill="auto"/>
            <w:vAlign w:val="bottom"/>
            <w:hideMark/>
          </w:tcPr>
          <w:p w:rsidR="00E14558" w:rsidRPr="00E14558" w:rsidRDefault="00E14558" w:rsidP="00E14558">
            <w:pPr>
              <w:rPr>
                <w:b/>
                <w:bCs/>
                <w:color w:val="000000"/>
                <w:sz w:val="20"/>
                <w:szCs w:val="20"/>
              </w:rPr>
            </w:pPr>
            <w:r w:rsidRPr="00E14558">
              <w:rPr>
                <w:b/>
                <w:bCs/>
                <w:color w:val="000000"/>
                <w:sz w:val="20"/>
                <w:szCs w:val="20"/>
              </w:rPr>
              <w:t>Основное мероприятие "Организация прочих мероприятий"</w:t>
            </w:r>
          </w:p>
        </w:tc>
        <w:tc>
          <w:tcPr>
            <w:tcW w:w="1264"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0110251180</w:t>
            </w:r>
          </w:p>
        </w:tc>
        <w:tc>
          <w:tcPr>
            <w:tcW w:w="84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 </w:t>
            </w:r>
          </w:p>
        </w:tc>
        <w:tc>
          <w:tcPr>
            <w:tcW w:w="52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02</w:t>
            </w:r>
          </w:p>
        </w:tc>
        <w:tc>
          <w:tcPr>
            <w:tcW w:w="58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03</w:t>
            </w:r>
          </w:p>
        </w:tc>
        <w:tc>
          <w:tcPr>
            <w:tcW w:w="100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156,20</w:t>
            </w:r>
          </w:p>
        </w:tc>
        <w:tc>
          <w:tcPr>
            <w:tcW w:w="1074"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171,30</w:t>
            </w:r>
          </w:p>
        </w:tc>
        <w:tc>
          <w:tcPr>
            <w:tcW w:w="1089"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177,50</w:t>
            </w:r>
          </w:p>
        </w:tc>
      </w:tr>
      <w:tr w:rsidR="00E14558" w:rsidRPr="00E14558" w:rsidTr="00E14558">
        <w:trPr>
          <w:trHeight w:val="198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14558" w:rsidRPr="00E14558" w:rsidRDefault="00E14558" w:rsidP="00E14558">
            <w:pPr>
              <w:jc w:val="center"/>
              <w:rPr>
                <w:color w:val="000000"/>
                <w:sz w:val="20"/>
                <w:szCs w:val="20"/>
              </w:rPr>
            </w:pPr>
            <w:r w:rsidRPr="00E14558">
              <w:rPr>
                <w:color w:val="000000"/>
                <w:sz w:val="20"/>
                <w:szCs w:val="20"/>
              </w:rPr>
              <w:t> </w:t>
            </w:r>
          </w:p>
        </w:tc>
        <w:tc>
          <w:tcPr>
            <w:tcW w:w="3578" w:type="dxa"/>
            <w:tcBorders>
              <w:top w:val="nil"/>
              <w:left w:val="nil"/>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Осуществление первичного воинского учета на территориях, где отсутствуют военные комиссариаты.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 внебюджетными фондами)</w:t>
            </w:r>
          </w:p>
        </w:tc>
        <w:tc>
          <w:tcPr>
            <w:tcW w:w="1264"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color w:val="000000"/>
                <w:sz w:val="20"/>
                <w:szCs w:val="20"/>
              </w:rPr>
            </w:pPr>
            <w:r w:rsidRPr="00E14558">
              <w:rPr>
                <w:color w:val="000000"/>
                <w:sz w:val="20"/>
                <w:szCs w:val="20"/>
              </w:rPr>
              <w:t>0110251180</w:t>
            </w:r>
          </w:p>
        </w:tc>
        <w:tc>
          <w:tcPr>
            <w:tcW w:w="84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color w:val="000000"/>
                <w:sz w:val="20"/>
                <w:szCs w:val="20"/>
              </w:rPr>
            </w:pPr>
            <w:r w:rsidRPr="00E14558">
              <w:rPr>
                <w:color w:val="000000"/>
                <w:sz w:val="20"/>
                <w:szCs w:val="20"/>
              </w:rPr>
              <w:t>100</w:t>
            </w:r>
          </w:p>
        </w:tc>
        <w:tc>
          <w:tcPr>
            <w:tcW w:w="52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color w:val="000000"/>
                <w:sz w:val="20"/>
                <w:szCs w:val="20"/>
              </w:rPr>
            </w:pPr>
            <w:r w:rsidRPr="00E14558">
              <w:rPr>
                <w:color w:val="000000"/>
                <w:sz w:val="20"/>
                <w:szCs w:val="20"/>
              </w:rPr>
              <w:t>02</w:t>
            </w:r>
          </w:p>
        </w:tc>
        <w:tc>
          <w:tcPr>
            <w:tcW w:w="58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color w:val="000000"/>
                <w:sz w:val="20"/>
                <w:szCs w:val="20"/>
              </w:rPr>
            </w:pPr>
            <w:r w:rsidRPr="00E14558">
              <w:rPr>
                <w:color w:val="000000"/>
                <w:sz w:val="20"/>
                <w:szCs w:val="20"/>
              </w:rPr>
              <w:t>03</w:t>
            </w:r>
          </w:p>
        </w:tc>
        <w:tc>
          <w:tcPr>
            <w:tcW w:w="100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color w:val="000000"/>
                <w:sz w:val="20"/>
                <w:szCs w:val="20"/>
              </w:rPr>
            </w:pPr>
            <w:r w:rsidRPr="00E14558">
              <w:rPr>
                <w:color w:val="000000"/>
                <w:sz w:val="20"/>
                <w:szCs w:val="20"/>
              </w:rPr>
              <w:t>143,00</w:t>
            </w:r>
          </w:p>
        </w:tc>
        <w:tc>
          <w:tcPr>
            <w:tcW w:w="1074"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color w:val="000000"/>
                <w:sz w:val="20"/>
                <w:szCs w:val="20"/>
              </w:rPr>
            </w:pPr>
            <w:r w:rsidRPr="00E14558">
              <w:rPr>
                <w:color w:val="000000"/>
                <w:sz w:val="20"/>
                <w:szCs w:val="20"/>
              </w:rPr>
              <w:t>158,10</w:t>
            </w:r>
          </w:p>
        </w:tc>
        <w:tc>
          <w:tcPr>
            <w:tcW w:w="1089"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color w:val="000000"/>
                <w:sz w:val="20"/>
                <w:szCs w:val="20"/>
              </w:rPr>
            </w:pPr>
            <w:r w:rsidRPr="00E14558">
              <w:rPr>
                <w:color w:val="000000"/>
                <w:sz w:val="20"/>
                <w:szCs w:val="20"/>
              </w:rPr>
              <w:t>164,30</w:t>
            </w:r>
          </w:p>
        </w:tc>
      </w:tr>
      <w:tr w:rsidR="00E14558" w:rsidRPr="00E14558" w:rsidTr="00E14558">
        <w:trPr>
          <w:trHeight w:val="1309"/>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14558" w:rsidRPr="00E14558" w:rsidRDefault="00E14558" w:rsidP="00E14558">
            <w:pPr>
              <w:jc w:val="center"/>
              <w:rPr>
                <w:color w:val="000000"/>
                <w:sz w:val="20"/>
                <w:szCs w:val="20"/>
              </w:rPr>
            </w:pPr>
            <w:r w:rsidRPr="00E14558">
              <w:rPr>
                <w:color w:val="000000"/>
                <w:sz w:val="20"/>
                <w:szCs w:val="20"/>
              </w:rPr>
              <w:t> </w:t>
            </w:r>
          </w:p>
        </w:tc>
        <w:tc>
          <w:tcPr>
            <w:tcW w:w="3578" w:type="dxa"/>
            <w:tcBorders>
              <w:top w:val="nil"/>
              <w:left w:val="nil"/>
              <w:bottom w:val="single" w:sz="4" w:space="0" w:color="auto"/>
              <w:right w:val="single" w:sz="4" w:space="0" w:color="auto"/>
            </w:tcBorders>
            <w:shd w:val="clear" w:color="auto" w:fill="auto"/>
            <w:hideMark/>
          </w:tcPr>
          <w:p w:rsidR="00E14558" w:rsidRPr="00E14558" w:rsidRDefault="00E14558" w:rsidP="00E14558">
            <w:pPr>
              <w:rPr>
                <w:color w:val="000000"/>
                <w:sz w:val="20"/>
                <w:szCs w:val="20"/>
              </w:rPr>
            </w:pPr>
            <w:r w:rsidRPr="00E14558">
              <w:rPr>
                <w:color w:val="000000"/>
                <w:sz w:val="20"/>
                <w:szCs w:val="20"/>
              </w:rPr>
              <w:t>Осуществление первичного воинского учета на территориях, где отсутствуют военные комиссариаты. (Закупка товаров, работ и услуг для государственных и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color w:val="000000"/>
                <w:sz w:val="20"/>
                <w:szCs w:val="20"/>
              </w:rPr>
            </w:pPr>
            <w:r w:rsidRPr="00E14558">
              <w:rPr>
                <w:color w:val="000000"/>
                <w:sz w:val="20"/>
                <w:szCs w:val="20"/>
              </w:rPr>
              <w:t>0110251180</w:t>
            </w:r>
          </w:p>
        </w:tc>
        <w:tc>
          <w:tcPr>
            <w:tcW w:w="84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color w:val="000000"/>
                <w:sz w:val="20"/>
                <w:szCs w:val="20"/>
              </w:rPr>
            </w:pPr>
            <w:r w:rsidRPr="00E14558">
              <w:rPr>
                <w:color w:val="000000"/>
                <w:sz w:val="20"/>
                <w:szCs w:val="20"/>
              </w:rPr>
              <w:t>200</w:t>
            </w:r>
          </w:p>
        </w:tc>
        <w:tc>
          <w:tcPr>
            <w:tcW w:w="52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color w:val="000000"/>
                <w:sz w:val="20"/>
                <w:szCs w:val="20"/>
              </w:rPr>
            </w:pPr>
            <w:r w:rsidRPr="00E14558">
              <w:rPr>
                <w:color w:val="000000"/>
                <w:sz w:val="20"/>
                <w:szCs w:val="20"/>
              </w:rPr>
              <w:t>02</w:t>
            </w:r>
          </w:p>
        </w:tc>
        <w:tc>
          <w:tcPr>
            <w:tcW w:w="58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color w:val="000000"/>
                <w:sz w:val="20"/>
                <w:szCs w:val="20"/>
              </w:rPr>
            </w:pPr>
            <w:r w:rsidRPr="00E14558">
              <w:rPr>
                <w:color w:val="000000"/>
                <w:sz w:val="20"/>
                <w:szCs w:val="20"/>
              </w:rPr>
              <w:t>03</w:t>
            </w:r>
          </w:p>
        </w:tc>
        <w:tc>
          <w:tcPr>
            <w:tcW w:w="100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color w:val="000000"/>
                <w:sz w:val="20"/>
                <w:szCs w:val="20"/>
              </w:rPr>
            </w:pPr>
            <w:r w:rsidRPr="00E14558">
              <w:rPr>
                <w:color w:val="000000"/>
                <w:sz w:val="20"/>
                <w:szCs w:val="20"/>
              </w:rPr>
              <w:t>13,20</w:t>
            </w:r>
          </w:p>
        </w:tc>
        <w:tc>
          <w:tcPr>
            <w:tcW w:w="1074"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color w:val="000000"/>
                <w:sz w:val="20"/>
                <w:szCs w:val="20"/>
              </w:rPr>
            </w:pPr>
            <w:r w:rsidRPr="00E14558">
              <w:rPr>
                <w:color w:val="000000"/>
                <w:sz w:val="20"/>
                <w:szCs w:val="20"/>
              </w:rPr>
              <w:t>13,20</w:t>
            </w:r>
          </w:p>
        </w:tc>
        <w:tc>
          <w:tcPr>
            <w:tcW w:w="1089"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color w:val="000000"/>
                <w:sz w:val="20"/>
                <w:szCs w:val="20"/>
              </w:rPr>
            </w:pPr>
            <w:r w:rsidRPr="00E14558">
              <w:rPr>
                <w:color w:val="000000"/>
                <w:sz w:val="20"/>
                <w:szCs w:val="20"/>
              </w:rPr>
              <w:t>13,20</w:t>
            </w:r>
          </w:p>
        </w:tc>
      </w:tr>
      <w:tr w:rsidR="00E14558" w:rsidRPr="00E14558" w:rsidTr="00E14558">
        <w:trPr>
          <w:trHeight w:val="154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3578" w:type="dxa"/>
            <w:tcBorders>
              <w:top w:val="nil"/>
              <w:left w:val="nil"/>
              <w:bottom w:val="single" w:sz="4" w:space="0" w:color="auto"/>
              <w:right w:val="single" w:sz="4" w:space="0" w:color="auto"/>
            </w:tcBorders>
            <w:shd w:val="clear" w:color="auto" w:fill="auto"/>
            <w:vAlign w:val="bottom"/>
            <w:hideMark/>
          </w:tcPr>
          <w:p w:rsidR="00E14558" w:rsidRPr="00E14558" w:rsidRDefault="00E14558" w:rsidP="00E14558">
            <w:pPr>
              <w:rPr>
                <w:b/>
                <w:bCs/>
                <w:color w:val="000000"/>
                <w:sz w:val="20"/>
                <w:szCs w:val="20"/>
              </w:rPr>
            </w:pPr>
            <w:r w:rsidRPr="00E14558">
              <w:rPr>
                <w:b/>
                <w:bCs/>
                <w:color w:val="000000"/>
                <w:sz w:val="20"/>
                <w:szCs w:val="20"/>
              </w:rPr>
              <w:t>Мероприятия в сфере защиты населения и территории от чрезвычайных ситуаций природного и техногенного характера, гражданская оборона (Закупка товаров, работ и услуг для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0110200000</w:t>
            </w:r>
          </w:p>
        </w:tc>
        <w:tc>
          <w:tcPr>
            <w:tcW w:w="84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200</w:t>
            </w:r>
          </w:p>
        </w:tc>
        <w:tc>
          <w:tcPr>
            <w:tcW w:w="52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03</w:t>
            </w:r>
          </w:p>
        </w:tc>
        <w:tc>
          <w:tcPr>
            <w:tcW w:w="58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09</w:t>
            </w:r>
          </w:p>
        </w:tc>
        <w:tc>
          <w:tcPr>
            <w:tcW w:w="100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1,00</w:t>
            </w:r>
          </w:p>
        </w:tc>
        <w:tc>
          <w:tcPr>
            <w:tcW w:w="1074"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0,00</w:t>
            </w:r>
          </w:p>
        </w:tc>
        <w:tc>
          <w:tcPr>
            <w:tcW w:w="1089"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0,00</w:t>
            </w:r>
          </w:p>
        </w:tc>
      </w:tr>
      <w:tr w:rsidR="00E14558" w:rsidRPr="00E14558" w:rsidTr="00E14558">
        <w:trPr>
          <w:trHeight w:val="106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3578" w:type="dxa"/>
            <w:tcBorders>
              <w:top w:val="nil"/>
              <w:left w:val="nil"/>
              <w:bottom w:val="single" w:sz="4" w:space="0" w:color="auto"/>
              <w:right w:val="single" w:sz="4" w:space="0" w:color="auto"/>
            </w:tcBorders>
            <w:shd w:val="clear" w:color="auto" w:fill="auto"/>
            <w:vAlign w:val="bottom"/>
            <w:hideMark/>
          </w:tcPr>
          <w:p w:rsidR="00E14558" w:rsidRPr="00E14558" w:rsidRDefault="00E14558" w:rsidP="00E14558">
            <w:pPr>
              <w:rPr>
                <w:b/>
                <w:bCs/>
                <w:color w:val="000000"/>
                <w:sz w:val="20"/>
                <w:szCs w:val="20"/>
              </w:rPr>
            </w:pPr>
            <w:r w:rsidRPr="00E14558">
              <w:rPr>
                <w:b/>
                <w:bCs/>
                <w:color w:val="000000"/>
                <w:sz w:val="20"/>
                <w:szCs w:val="20"/>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0110291430</w:t>
            </w:r>
          </w:p>
        </w:tc>
        <w:tc>
          <w:tcPr>
            <w:tcW w:w="84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200</w:t>
            </w:r>
          </w:p>
        </w:tc>
        <w:tc>
          <w:tcPr>
            <w:tcW w:w="52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03</w:t>
            </w:r>
          </w:p>
        </w:tc>
        <w:tc>
          <w:tcPr>
            <w:tcW w:w="58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10</w:t>
            </w:r>
          </w:p>
        </w:tc>
        <w:tc>
          <w:tcPr>
            <w:tcW w:w="100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1,00</w:t>
            </w:r>
          </w:p>
        </w:tc>
        <w:tc>
          <w:tcPr>
            <w:tcW w:w="1074"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0,00</w:t>
            </w:r>
          </w:p>
        </w:tc>
        <w:tc>
          <w:tcPr>
            <w:tcW w:w="1089"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0,00</w:t>
            </w:r>
          </w:p>
        </w:tc>
      </w:tr>
      <w:tr w:rsidR="00E14558" w:rsidRPr="00E14558" w:rsidTr="00E14558">
        <w:trPr>
          <w:trHeight w:val="840"/>
        </w:trPr>
        <w:tc>
          <w:tcPr>
            <w:tcW w:w="560" w:type="dxa"/>
            <w:tcBorders>
              <w:top w:val="nil"/>
              <w:left w:val="single" w:sz="4" w:space="0" w:color="auto"/>
              <w:bottom w:val="single" w:sz="4" w:space="0" w:color="auto"/>
              <w:right w:val="single" w:sz="4" w:space="0" w:color="auto"/>
            </w:tcBorders>
            <w:shd w:val="clear" w:color="000000" w:fill="D8D8D8"/>
            <w:noWrap/>
            <w:vAlign w:val="bottom"/>
            <w:hideMark/>
          </w:tcPr>
          <w:p w:rsidR="00E14558" w:rsidRPr="00E14558" w:rsidRDefault="00E14558" w:rsidP="00E14558">
            <w:pPr>
              <w:jc w:val="center"/>
              <w:rPr>
                <w:color w:val="000000"/>
                <w:sz w:val="20"/>
                <w:szCs w:val="20"/>
              </w:rPr>
            </w:pPr>
            <w:r w:rsidRPr="00E14558">
              <w:rPr>
                <w:color w:val="000000"/>
                <w:sz w:val="20"/>
                <w:szCs w:val="20"/>
              </w:rPr>
              <w:t>2.</w:t>
            </w:r>
          </w:p>
        </w:tc>
        <w:tc>
          <w:tcPr>
            <w:tcW w:w="3578" w:type="dxa"/>
            <w:tcBorders>
              <w:top w:val="nil"/>
              <w:left w:val="nil"/>
              <w:bottom w:val="single" w:sz="4" w:space="0" w:color="auto"/>
              <w:right w:val="single" w:sz="4" w:space="0" w:color="auto"/>
            </w:tcBorders>
            <w:shd w:val="clear" w:color="000000" w:fill="D8D8D8"/>
            <w:vAlign w:val="bottom"/>
            <w:hideMark/>
          </w:tcPr>
          <w:p w:rsidR="00E14558" w:rsidRPr="00E14558" w:rsidRDefault="00E14558" w:rsidP="00E14558">
            <w:pPr>
              <w:rPr>
                <w:color w:val="000000"/>
                <w:sz w:val="20"/>
                <w:szCs w:val="20"/>
              </w:rPr>
            </w:pPr>
            <w:r w:rsidRPr="00E14558">
              <w:rPr>
                <w:color w:val="000000"/>
                <w:sz w:val="20"/>
                <w:szCs w:val="20"/>
              </w:rPr>
              <w:t>МУНИЦИПАЛЬНАЯ ПРОГРАММА " РАЗВИТИЕ КУЛЬТУРЫ СЕЛЬСКИХ ПОСЕЛЕНИЙ"</w:t>
            </w:r>
          </w:p>
        </w:tc>
        <w:tc>
          <w:tcPr>
            <w:tcW w:w="1264" w:type="dxa"/>
            <w:tcBorders>
              <w:top w:val="nil"/>
              <w:left w:val="nil"/>
              <w:bottom w:val="single" w:sz="4" w:space="0" w:color="auto"/>
              <w:right w:val="single" w:sz="4" w:space="0" w:color="auto"/>
            </w:tcBorders>
            <w:shd w:val="clear" w:color="000000" w:fill="D8D8D8"/>
            <w:noWrap/>
            <w:vAlign w:val="center"/>
            <w:hideMark/>
          </w:tcPr>
          <w:p w:rsidR="00E14558" w:rsidRPr="00E14558" w:rsidRDefault="00E14558" w:rsidP="00E14558">
            <w:pPr>
              <w:jc w:val="center"/>
              <w:rPr>
                <w:color w:val="000000"/>
                <w:sz w:val="20"/>
                <w:szCs w:val="20"/>
              </w:rPr>
            </w:pPr>
            <w:r w:rsidRPr="00E14558">
              <w:rPr>
                <w:color w:val="000000"/>
                <w:sz w:val="20"/>
                <w:szCs w:val="20"/>
              </w:rPr>
              <w:t>0200000000</w:t>
            </w:r>
          </w:p>
        </w:tc>
        <w:tc>
          <w:tcPr>
            <w:tcW w:w="840" w:type="dxa"/>
            <w:tcBorders>
              <w:top w:val="nil"/>
              <w:left w:val="nil"/>
              <w:bottom w:val="single" w:sz="4" w:space="0" w:color="auto"/>
              <w:right w:val="single" w:sz="4" w:space="0" w:color="auto"/>
            </w:tcBorders>
            <w:shd w:val="clear" w:color="000000" w:fill="D8D8D8"/>
            <w:noWrap/>
            <w:vAlign w:val="center"/>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520" w:type="dxa"/>
            <w:tcBorders>
              <w:top w:val="nil"/>
              <w:left w:val="nil"/>
              <w:bottom w:val="single" w:sz="4" w:space="0" w:color="auto"/>
              <w:right w:val="single" w:sz="4" w:space="0" w:color="auto"/>
            </w:tcBorders>
            <w:shd w:val="clear" w:color="000000" w:fill="D8D8D8"/>
            <w:noWrap/>
            <w:vAlign w:val="center"/>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580" w:type="dxa"/>
            <w:tcBorders>
              <w:top w:val="nil"/>
              <w:left w:val="nil"/>
              <w:bottom w:val="single" w:sz="4" w:space="0" w:color="auto"/>
              <w:right w:val="single" w:sz="4" w:space="0" w:color="auto"/>
            </w:tcBorders>
            <w:shd w:val="clear" w:color="000000" w:fill="D8D8D8"/>
            <w:noWrap/>
            <w:vAlign w:val="center"/>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000" w:type="dxa"/>
            <w:tcBorders>
              <w:top w:val="nil"/>
              <w:left w:val="nil"/>
              <w:bottom w:val="single" w:sz="4" w:space="0" w:color="auto"/>
              <w:right w:val="single" w:sz="4" w:space="0" w:color="auto"/>
            </w:tcBorders>
            <w:shd w:val="clear" w:color="000000" w:fill="D8D8D8"/>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669,80</w:t>
            </w:r>
          </w:p>
        </w:tc>
        <w:tc>
          <w:tcPr>
            <w:tcW w:w="1074" w:type="dxa"/>
            <w:tcBorders>
              <w:top w:val="nil"/>
              <w:left w:val="nil"/>
              <w:bottom w:val="single" w:sz="4" w:space="0" w:color="auto"/>
              <w:right w:val="single" w:sz="4" w:space="0" w:color="auto"/>
            </w:tcBorders>
            <w:shd w:val="clear" w:color="000000" w:fill="D8D8D8"/>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645,32</w:t>
            </w:r>
          </w:p>
        </w:tc>
        <w:tc>
          <w:tcPr>
            <w:tcW w:w="1089" w:type="dxa"/>
            <w:tcBorders>
              <w:top w:val="nil"/>
              <w:left w:val="nil"/>
              <w:bottom w:val="single" w:sz="4" w:space="0" w:color="auto"/>
              <w:right w:val="single" w:sz="4" w:space="0" w:color="auto"/>
            </w:tcBorders>
            <w:shd w:val="clear" w:color="000000" w:fill="D8D8D8"/>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698,89</w:t>
            </w:r>
          </w:p>
        </w:tc>
      </w:tr>
      <w:tr w:rsidR="00E14558" w:rsidRPr="00E14558" w:rsidTr="00E14558">
        <w:trPr>
          <w:trHeight w:val="315"/>
        </w:trPr>
        <w:tc>
          <w:tcPr>
            <w:tcW w:w="560" w:type="dxa"/>
            <w:tcBorders>
              <w:top w:val="nil"/>
              <w:left w:val="single" w:sz="4" w:space="0" w:color="auto"/>
              <w:bottom w:val="nil"/>
              <w:right w:val="single" w:sz="4" w:space="0" w:color="auto"/>
            </w:tcBorders>
            <w:shd w:val="clear" w:color="auto" w:fill="auto"/>
            <w:noWrap/>
            <w:vAlign w:val="center"/>
            <w:hideMark/>
          </w:tcPr>
          <w:p w:rsidR="00E14558" w:rsidRPr="00E14558" w:rsidRDefault="00E14558" w:rsidP="00E14558">
            <w:pPr>
              <w:rPr>
                <w:color w:val="000000"/>
                <w:sz w:val="20"/>
                <w:szCs w:val="20"/>
              </w:rPr>
            </w:pPr>
            <w:r w:rsidRPr="00E14558">
              <w:rPr>
                <w:color w:val="000000"/>
                <w:sz w:val="20"/>
                <w:szCs w:val="20"/>
              </w:rPr>
              <w:t>2.1.</w:t>
            </w:r>
          </w:p>
        </w:tc>
        <w:tc>
          <w:tcPr>
            <w:tcW w:w="3578" w:type="dxa"/>
            <w:tcBorders>
              <w:top w:val="nil"/>
              <w:left w:val="nil"/>
              <w:bottom w:val="single" w:sz="4" w:space="0" w:color="auto"/>
              <w:right w:val="single" w:sz="4" w:space="0" w:color="auto"/>
            </w:tcBorders>
            <w:shd w:val="clear" w:color="auto" w:fill="auto"/>
            <w:vAlign w:val="bottom"/>
            <w:hideMark/>
          </w:tcPr>
          <w:p w:rsidR="00E14558" w:rsidRPr="00E14558" w:rsidRDefault="00E14558" w:rsidP="00E14558">
            <w:pPr>
              <w:rPr>
                <w:color w:val="000000"/>
                <w:sz w:val="20"/>
                <w:szCs w:val="20"/>
              </w:rPr>
            </w:pPr>
            <w:r w:rsidRPr="00E14558">
              <w:rPr>
                <w:color w:val="000000"/>
                <w:sz w:val="20"/>
                <w:szCs w:val="20"/>
              </w:rPr>
              <w:t>Подпрограмма "Развитие культуры"</w:t>
            </w:r>
          </w:p>
        </w:tc>
        <w:tc>
          <w:tcPr>
            <w:tcW w:w="1264"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color w:val="000000"/>
                <w:sz w:val="20"/>
                <w:szCs w:val="20"/>
              </w:rPr>
            </w:pPr>
            <w:r w:rsidRPr="00E14558">
              <w:rPr>
                <w:color w:val="000000"/>
                <w:sz w:val="20"/>
                <w:szCs w:val="20"/>
              </w:rPr>
              <w:t>0210000000</w:t>
            </w:r>
          </w:p>
        </w:tc>
        <w:tc>
          <w:tcPr>
            <w:tcW w:w="84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color w:val="000000"/>
                <w:sz w:val="20"/>
                <w:szCs w:val="20"/>
              </w:rPr>
            </w:pPr>
            <w:r w:rsidRPr="00E14558">
              <w:rPr>
                <w:color w:val="000000"/>
                <w:sz w:val="20"/>
                <w:szCs w:val="20"/>
              </w:rPr>
              <w:t>08</w:t>
            </w:r>
          </w:p>
        </w:tc>
        <w:tc>
          <w:tcPr>
            <w:tcW w:w="58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669,80</w:t>
            </w:r>
          </w:p>
        </w:tc>
        <w:tc>
          <w:tcPr>
            <w:tcW w:w="1074"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645,32</w:t>
            </w:r>
          </w:p>
        </w:tc>
        <w:tc>
          <w:tcPr>
            <w:tcW w:w="1089"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698,89</w:t>
            </w:r>
          </w:p>
        </w:tc>
      </w:tr>
      <w:tr w:rsidR="00E14558" w:rsidRPr="00E14558" w:rsidTr="00E14558">
        <w:trPr>
          <w:trHeight w:val="10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E14558" w:rsidRPr="00E14558" w:rsidRDefault="00E14558" w:rsidP="00E14558">
            <w:pPr>
              <w:rPr>
                <w:color w:val="000000"/>
                <w:sz w:val="20"/>
                <w:szCs w:val="20"/>
              </w:rPr>
            </w:pPr>
            <w:r w:rsidRPr="00E14558">
              <w:rPr>
                <w:color w:val="000000"/>
                <w:sz w:val="20"/>
                <w:szCs w:val="20"/>
              </w:rPr>
              <w:t> </w:t>
            </w:r>
          </w:p>
        </w:tc>
        <w:tc>
          <w:tcPr>
            <w:tcW w:w="3578" w:type="dxa"/>
            <w:tcBorders>
              <w:top w:val="nil"/>
              <w:left w:val="nil"/>
              <w:bottom w:val="single" w:sz="4" w:space="0" w:color="auto"/>
              <w:right w:val="single" w:sz="4" w:space="0" w:color="auto"/>
            </w:tcBorders>
            <w:shd w:val="clear" w:color="auto" w:fill="auto"/>
            <w:vAlign w:val="bottom"/>
            <w:hideMark/>
          </w:tcPr>
          <w:p w:rsidR="00E14558" w:rsidRPr="00E14558" w:rsidRDefault="00E14558" w:rsidP="00E14558">
            <w:pPr>
              <w:rPr>
                <w:color w:val="000000"/>
                <w:sz w:val="20"/>
                <w:szCs w:val="20"/>
              </w:rPr>
            </w:pPr>
            <w:r w:rsidRPr="00E14558">
              <w:rPr>
                <w:color w:val="000000"/>
                <w:sz w:val="20"/>
                <w:szCs w:val="20"/>
              </w:rPr>
              <w:t>Основное мероприятие "Финансовое обеспечение деятельности подведомственных учреждений культуры Каменно-Верховского СП".</w:t>
            </w:r>
          </w:p>
        </w:tc>
        <w:tc>
          <w:tcPr>
            <w:tcW w:w="1264"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color w:val="000000"/>
                <w:sz w:val="20"/>
                <w:szCs w:val="20"/>
              </w:rPr>
            </w:pPr>
            <w:r w:rsidRPr="00E14558">
              <w:rPr>
                <w:color w:val="000000"/>
                <w:sz w:val="20"/>
                <w:szCs w:val="20"/>
              </w:rPr>
              <w:t>0210100000</w:t>
            </w:r>
          </w:p>
        </w:tc>
        <w:tc>
          <w:tcPr>
            <w:tcW w:w="84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color w:val="000000"/>
                <w:sz w:val="20"/>
                <w:szCs w:val="20"/>
              </w:rPr>
            </w:pPr>
            <w:r w:rsidRPr="00E14558">
              <w:rPr>
                <w:color w:val="000000"/>
                <w:sz w:val="20"/>
                <w:szCs w:val="20"/>
              </w:rPr>
              <w:t>08</w:t>
            </w:r>
          </w:p>
        </w:tc>
        <w:tc>
          <w:tcPr>
            <w:tcW w:w="58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color w:val="000000"/>
                <w:sz w:val="20"/>
                <w:szCs w:val="20"/>
              </w:rPr>
            </w:pPr>
            <w:r w:rsidRPr="00E14558">
              <w:rPr>
                <w:color w:val="000000"/>
                <w:sz w:val="20"/>
                <w:szCs w:val="20"/>
              </w:rPr>
              <w:t>01</w:t>
            </w:r>
          </w:p>
        </w:tc>
        <w:tc>
          <w:tcPr>
            <w:tcW w:w="100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color w:val="000000"/>
                <w:sz w:val="20"/>
                <w:szCs w:val="20"/>
              </w:rPr>
            </w:pPr>
            <w:r w:rsidRPr="00E14558">
              <w:rPr>
                <w:color w:val="000000"/>
                <w:sz w:val="20"/>
                <w:szCs w:val="20"/>
              </w:rPr>
              <w:t>669,80</w:t>
            </w:r>
          </w:p>
        </w:tc>
        <w:tc>
          <w:tcPr>
            <w:tcW w:w="1074"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color w:val="000000"/>
                <w:sz w:val="20"/>
                <w:szCs w:val="20"/>
              </w:rPr>
            </w:pPr>
            <w:r w:rsidRPr="00E14558">
              <w:rPr>
                <w:color w:val="000000"/>
                <w:sz w:val="20"/>
                <w:szCs w:val="20"/>
              </w:rPr>
              <w:t>645,32</w:t>
            </w:r>
          </w:p>
        </w:tc>
        <w:tc>
          <w:tcPr>
            <w:tcW w:w="1089"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color w:val="000000"/>
                <w:sz w:val="20"/>
                <w:szCs w:val="20"/>
              </w:rPr>
            </w:pPr>
            <w:r w:rsidRPr="00E14558">
              <w:rPr>
                <w:color w:val="000000"/>
                <w:sz w:val="20"/>
                <w:szCs w:val="20"/>
              </w:rPr>
              <w:t>698,89</w:t>
            </w:r>
          </w:p>
        </w:tc>
      </w:tr>
      <w:tr w:rsidR="00E14558" w:rsidRPr="00E14558" w:rsidTr="00E14558">
        <w:trPr>
          <w:trHeight w:val="2052"/>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3578" w:type="dxa"/>
            <w:tcBorders>
              <w:top w:val="nil"/>
              <w:left w:val="nil"/>
              <w:bottom w:val="single" w:sz="4" w:space="0" w:color="auto"/>
              <w:right w:val="single" w:sz="4" w:space="0" w:color="auto"/>
            </w:tcBorders>
            <w:shd w:val="clear" w:color="auto" w:fill="auto"/>
            <w:vAlign w:val="bottom"/>
            <w:hideMark/>
          </w:tcPr>
          <w:p w:rsidR="00E14558" w:rsidRPr="00E14558" w:rsidRDefault="00E14558" w:rsidP="00E14558">
            <w:pPr>
              <w:rPr>
                <w:color w:val="000000"/>
                <w:sz w:val="20"/>
                <w:szCs w:val="20"/>
              </w:rPr>
            </w:pPr>
            <w:r w:rsidRPr="00E14558">
              <w:rPr>
                <w:color w:val="000000"/>
                <w:sz w:val="20"/>
                <w:szCs w:val="20"/>
              </w:rPr>
              <w:t>Расходы на обеспечение деятельности (оказание услуг) муниципальных учреждений.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 внебюджетными фондами)</w:t>
            </w:r>
          </w:p>
        </w:tc>
        <w:tc>
          <w:tcPr>
            <w:tcW w:w="1264"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color w:val="000000"/>
                <w:sz w:val="20"/>
                <w:szCs w:val="20"/>
              </w:rPr>
            </w:pPr>
            <w:r w:rsidRPr="00E14558">
              <w:rPr>
                <w:color w:val="000000"/>
                <w:sz w:val="20"/>
                <w:szCs w:val="20"/>
              </w:rPr>
              <w:t>0210190590</w:t>
            </w:r>
          </w:p>
        </w:tc>
        <w:tc>
          <w:tcPr>
            <w:tcW w:w="84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color w:val="000000"/>
                <w:sz w:val="20"/>
                <w:szCs w:val="20"/>
              </w:rPr>
            </w:pPr>
            <w:r w:rsidRPr="00E14558">
              <w:rPr>
                <w:color w:val="000000"/>
                <w:sz w:val="20"/>
                <w:szCs w:val="20"/>
              </w:rPr>
              <w:t>100</w:t>
            </w:r>
          </w:p>
        </w:tc>
        <w:tc>
          <w:tcPr>
            <w:tcW w:w="52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color w:val="000000"/>
                <w:sz w:val="20"/>
                <w:szCs w:val="20"/>
              </w:rPr>
            </w:pPr>
            <w:r w:rsidRPr="00E14558">
              <w:rPr>
                <w:color w:val="000000"/>
                <w:sz w:val="20"/>
                <w:szCs w:val="20"/>
              </w:rPr>
              <w:t>08</w:t>
            </w:r>
          </w:p>
        </w:tc>
        <w:tc>
          <w:tcPr>
            <w:tcW w:w="58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color w:val="000000"/>
                <w:sz w:val="20"/>
                <w:szCs w:val="20"/>
              </w:rPr>
            </w:pPr>
            <w:r w:rsidRPr="00E14558">
              <w:rPr>
                <w:color w:val="000000"/>
                <w:sz w:val="20"/>
                <w:szCs w:val="20"/>
              </w:rPr>
              <w:t>01</w:t>
            </w:r>
          </w:p>
        </w:tc>
        <w:tc>
          <w:tcPr>
            <w:tcW w:w="100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color w:val="000000"/>
                <w:sz w:val="20"/>
                <w:szCs w:val="20"/>
              </w:rPr>
            </w:pPr>
            <w:r w:rsidRPr="00E14558">
              <w:rPr>
                <w:color w:val="000000"/>
                <w:sz w:val="20"/>
                <w:szCs w:val="20"/>
              </w:rPr>
              <w:t>561,70</w:t>
            </w:r>
          </w:p>
        </w:tc>
        <w:tc>
          <w:tcPr>
            <w:tcW w:w="1074"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color w:val="000000"/>
                <w:sz w:val="20"/>
                <w:szCs w:val="20"/>
              </w:rPr>
            </w:pPr>
            <w:r w:rsidRPr="00E14558">
              <w:rPr>
                <w:color w:val="000000"/>
                <w:sz w:val="20"/>
                <w:szCs w:val="20"/>
              </w:rPr>
              <w:t>645,32</w:t>
            </w:r>
          </w:p>
        </w:tc>
        <w:tc>
          <w:tcPr>
            <w:tcW w:w="1089"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color w:val="000000"/>
                <w:sz w:val="20"/>
                <w:szCs w:val="20"/>
              </w:rPr>
            </w:pPr>
            <w:r w:rsidRPr="00E14558">
              <w:rPr>
                <w:color w:val="000000"/>
                <w:sz w:val="20"/>
                <w:szCs w:val="20"/>
              </w:rPr>
              <w:t>698,89</w:t>
            </w:r>
          </w:p>
        </w:tc>
      </w:tr>
      <w:tr w:rsidR="00E14558" w:rsidRPr="00E14558" w:rsidTr="00E14558">
        <w:trPr>
          <w:trHeight w:val="130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3578" w:type="dxa"/>
            <w:tcBorders>
              <w:top w:val="nil"/>
              <w:left w:val="nil"/>
              <w:bottom w:val="single" w:sz="4" w:space="0" w:color="auto"/>
              <w:right w:val="single" w:sz="4" w:space="0" w:color="auto"/>
            </w:tcBorders>
            <w:shd w:val="clear" w:color="auto" w:fill="auto"/>
            <w:vAlign w:val="bottom"/>
            <w:hideMark/>
          </w:tcPr>
          <w:p w:rsidR="00E14558" w:rsidRPr="00E14558" w:rsidRDefault="00E14558" w:rsidP="00E14558">
            <w:pPr>
              <w:rPr>
                <w:color w:val="000000"/>
                <w:sz w:val="20"/>
                <w:szCs w:val="20"/>
              </w:rPr>
            </w:pPr>
            <w:r w:rsidRPr="00E14558">
              <w:rPr>
                <w:color w:val="000000"/>
                <w:sz w:val="20"/>
                <w:szCs w:val="20"/>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color w:val="000000"/>
                <w:sz w:val="20"/>
                <w:szCs w:val="20"/>
              </w:rPr>
            </w:pPr>
            <w:r w:rsidRPr="00E14558">
              <w:rPr>
                <w:color w:val="000000"/>
                <w:sz w:val="20"/>
                <w:szCs w:val="20"/>
              </w:rPr>
              <w:t>0210190590</w:t>
            </w:r>
          </w:p>
        </w:tc>
        <w:tc>
          <w:tcPr>
            <w:tcW w:w="84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color w:val="000000"/>
                <w:sz w:val="20"/>
                <w:szCs w:val="20"/>
              </w:rPr>
            </w:pPr>
            <w:r w:rsidRPr="00E14558">
              <w:rPr>
                <w:color w:val="000000"/>
                <w:sz w:val="20"/>
                <w:szCs w:val="20"/>
              </w:rPr>
              <w:t>200</w:t>
            </w:r>
          </w:p>
        </w:tc>
        <w:tc>
          <w:tcPr>
            <w:tcW w:w="52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color w:val="000000"/>
                <w:sz w:val="20"/>
                <w:szCs w:val="20"/>
              </w:rPr>
            </w:pPr>
            <w:r w:rsidRPr="00E14558">
              <w:rPr>
                <w:color w:val="000000"/>
                <w:sz w:val="20"/>
                <w:szCs w:val="20"/>
              </w:rPr>
              <w:t>08</w:t>
            </w:r>
          </w:p>
        </w:tc>
        <w:tc>
          <w:tcPr>
            <w:tcW w:w="58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color w:val="000000"/>
                <w:sz w:val="20"/>
                <w:szCs w:val="20"/>
              </w:rPr>
            </w:pPr>
            <w:r w:rsidRPr="00E14558">
              <w:rPr>
                <w:color w:val="000000"/>
                <w:sz w:val="20"/>
                <w:szCs w:val="20"/>
              </w:rPr>
              <w:t>01</w:t>
            </w:r>
          </w:p>
        </w:tc>
        <w:tc>
          <w:tcPr>
            <w:tcW w:w="100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color w:val="000000"/>
                <w:sz w:val="20"/>
                <w:szCs w:val="20"/>
              </w:rPr>
            </w:pPr>
            <w:r w:rsidRPr="00E14558">
              <w:rPr>
                <w:color w:val="000000"/>
                <w:sz w:val="20"/>
                <w:szCs w:val="20"/>
              </w:rPr>
              <w:t>108,10</w:t>
            </w:r>
          </w:p>
        </w:tc>
        <w:tc>
          <w:tcPr>
            <w:tcW w:w="1074"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color w:val="000000"/>
                <w:sz w:val="20"/>
                <w:szCs w:val="20"/>
              </w:rPr>
            </w:pPr>
            <w:r w:rsidRPr="00E14558">
              <w:rPr>
                <w:color w:val="000000"/>
                <w:sz w:val="20"/>
                <w:szCs w:val="20"/>
              </w:rPr>
              <w:t>0,00</w:t>
            </w:r>
          </w:p>
        </w:tc>
        <w:tc>
          <w:tcPr>
            <w:tcW w:w="1089"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color w:val="000000"/>
                <w:sz w:val="20"/>
                <w:szCs w:val="20"/>
              </w:rPr>
            </w:pPr>
            <w:r w:rsidRPr="00E14558">
              <w:rPr>
                <w:color w:val="000000"/>
                <w:sz w:val="20"/>
                <w:szCs w:val="20"/>
              </w:rPr>
              <w:t>0,00</w:t>
            </w:r>
          </w:p>
        </w:tc>
      </w:tr>
      <w:tr w:rsidR="00E14558" w:rsidRPr="00E14558" w:rsidTr="00E14558">
        <w:trPr>
          <w:trHeight w:val="1530"/>
        </w:trPr>
        <w:tc>
          <w:tcPr>
            <w:tcW w:w="560" w:type="dxa"/>
            <w:tcBorders>
              <w:top w:val="nil"/>
              <w:left w:val="single" w:sz="4" w:space="0" w:color="auto"/>
              <w:bottom w:val="nil"/>
              <w:right w:val="single" w:sz="4" w:space="0" w:color="auto"/>
            </w:tcBorders>
            <w:shd w:val="clear" w:color="000000" w:fill="D8D8D8"/>
            <w:noWrap/>
            <w:vAlign w:val="center"/>
            <w:hideMark/>
          </w:tcPr>
          <w:p w:rsidR="00E14558" w:rsidRPr="00E14558" w:rsidRDefault="00E14558" w:rsidP="00E14558">
            <w:pPr>
              <w:rPr>
                <w:b/>
                <w:bCs/>
                <w:color w:val="000000"/>
                <w:sz w:val="20"/>
                <w:szCs w:val="20"/>
              </w:rPr>
            </w:pPr>
            <w:r w:rsidRPr="00E14558">
              <w:rPr>
                <w:b/>
                <w:bCs/>
                <w:color w:val="000000"/>
                <w:sz w:val="20"/>
                <w:szCs w:val="20"/>
              </w:rPr>
              <w:lastRenderedPageBreak/>
              <w:t>3</w:t>
            </w:r>
          </w:p>
        </w:tc>
        <w:tc>
          <w:tcPr>
            <w:tcW w:w="3578" w:type="dxa"/>
            <w:tcBorders>
              <w:top w:val="nil"/>
              <w:left w:val="nil"/>
              <w:bottom w:val="single" w:sz="4" w:space="0" w:color="auto"/>
              <w:right w:val="single" w:sz="4" w:space="0" w:color="auto"/>
            </w:tcBorders>
            <w:shd w:val="clear" w:color="000000" w:fill="D8D8D8"/>
            <w:vAlign w:val="bottom"/>
            <w:hideMark/>
          </w:tcPr>
          <w:p w:rsidR="00E14558" w:rsidRPr="00E14558" w:rsidRDefault="00E14558" w:rsidP="00E14558">
            <w:pPr>
              <w:rPr>
                <w:b/>
                <w:bCs/>
                <w:color w:val="000000"/>
                <w:sz w:val="20"/>
                <w:szCs w:val="20"/>
              </w:rPr>
            </w:pPr>
            <w:r w:rsidRPr="00E14558">
              <w:rPr>
                <w:b/>
                <w:bCs/>
                <w:color w:val="000000"/>
                <w:sz w:val="20"/>
                <w:szCs w:val="20"/>
              </w:rPr>
              <w:t>МУНИЦИПАЛЬНАЯ ПРОГРАММА "ОБЕСПЕЧЕНИЕ КОМФОРТНЫМ ЖИЛЬЕМ И КОММУНАЛЬНЫМИ УСЛУГАМИ ЖИТЕЛЕЙ КАМЕННО-ВЕРХОВСКОГО СЕЛЬСКОГО ПОСЕЛЕНИЯ"</w:t>
            </w:r>
          </w:p>
        </w:tc>
        <w:tc>
          <w:tcPr>
            <w:tcW w:w="1264" w:type="dxa"/>
            <w:tcBorders>
              <w:top w:val="nil"/>
              <w:left w:val="nil"/>
              <w:bottom w:val="single" w:sz="4" w:space="0" w:color="auto"/>
              <w:right w:val="single" w:sz="4" w:space="0" w:color="auto"/>
            </w:tcBorders>
            <w:shd w:val="clear" w:color="000000" w:fill="D8D8D8"/>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0300000000</w:t>
            </w:r>
          </w:p>
        </w:tc>
        <w:tc>
          <w:tcPr>
            <w:tcW w:w="840" w:type="dxa"/>
            <w:tcBorders>
              <w:top w:val="nil"/>
              <w:left w:val="nil"/>
              <w:bottom w:val="single" w:sz="4" w:space="0" w:color="auto"/>
              <w:right w:val="single" w:sz="4" w:space="0" w:color="auto"/>
            </w:tcBorders>
            <w:shd w:val="clear" w:color="000000" w:fill="D8D8D8"/>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 xml:space="preserve"> </w:t>
            </w:r>
          </w:p>
        </w:tc>
        <w:tc>
          <w:tcPr>
            <w:tcW w:w="520" w:type="dxa"/>
            <w:tcBorders>
              <w:top w:val="nil"/>
              <w:left w:val="nil"/>
              <w:bottom w:val="single" w:sz="4" w:space="0" w:color="auto"/>
              <w:right w:val="single" w:sz="4" w:space="0" w:color="auto"/>
            </w:tcBorders>
            <w:shd w:val="clear" w:color="000000" w:fill="D8D8D8"/>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05</w:t>
            </w:r>
          </w:p>
        </w:tc>
        <w:tc>
          <w:tcPr>
            <w:tcW w:w="580" w:type="dxa"/>
            <w:tcBorders>
              <w:top w:val="nil"/>
              <w:left w:val="nil"/>
              <w:bottom w:val="single" w:sz="4" w:space="0" w:color="auto"/>
              <w:right w:val="single" w:sz="4" w:space="0" w:color="auto"/>
            </w:tcBorders>
            <w:shd w:val="clear" w:color="000000" w:fill="D8D8D8"/>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 xml:space="preserve"> </w:t>
            </w:r>
          </w:p>
        </w:tc>
        <w:tc>
          <w:tcPr>
            <w:tcW w:w="1000" w:type="dxa"/>
            <w:tcBorders>
              <w:top w:val="nil"/>
              <w:left w:val="nil"/>
              <w:bottom w:val="single" w:sz="4" w:space="0" w:color="auto"/>
              <w:right w:val="single" w:sz="4" w:space="0" w:color="auto"/>
            </w:tcBorders>
            <w:shd w:val="clear" w:color="000000" w:fill="D8D8D8"/>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579,85</w:t>
            </w:r>
          </w:p>
        </w:tc>
        <w:tc>
          <w:tcPr>
            <w:tcW w:w="1074" w:type="dxa"/>
            <w:tcBorders>
              <w:top w:val="nil"/>
              <w:left w:val="nil"/>
              <w:bottom w:val="single" w:sz="4" w:space="0" w:color="auto"/>
              <w:right w:val="single" w:sz="4" w:space="0" w:color="auto"/>
            </w:tcBorders>
            <w:shd w:val="clear" w:color="000000" w:fill="D8D8D8"/>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517,35</w:t>
            </w:r>
          </w:p>
        </w:tc>
        <w:tc>
          <w:tcPr>
            <w:tcW w:w="1089" w:type="dxa"/>
            <w:tcBorders>
              <w:top w:val="nil"/>
              <w:left w:val="nil"/>
              <w:bottom w:val="single" w:sz="4" w:space="0" w:color="auto"/>
              <w:right w:val="single" w:sz="4" w:space="0" w:color="auto"/>
            </w:tcBorders>
            <w:shd w:val="clear" w:color="000000" w:fill="D8D8D8"/>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517,35</w:t>
            </w:r>
          </w:p>
        </w:tc>
      </w:tr>
      <w:tr w:rsidR="00E14558" w:rsidRPr="00E14558" w:rsidTr="00E14558">
        <w:trPr>
          <w:trHeight w:val="1369"/>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E14558" w:rsidRPr="00E14558" w:rsidRDefault="00E14558" w:rsidP="00E14558">
            <w:pPr>
              <w:rPr>
                <w:color w:val="000000"/>
                <w:sz w:val="20"/>
                <w:szCs w:val="20"/>
              </w:rPr>
            </w:pPr>
            <w:r w:rsidRPr="00E14558">
              <w:rPr>
                <w:color w:val="000000"/>
                <w:sz w:val="20"/>
                <w:szCs w:val="20"/>
              </w:rPr>
              <w:t>3.1</w:t>
            </w:r>
          </w:p>
        </w:tc>
        <w:tc>
          <w:tcPr>
            <w:tcW w:w="3578" w:type="dxa"/>
            <w:tcBorders>
              <w:top w:val="nil"/>
              <w:left w:val="nil"/>
              <w:bottom w:val="single" w:sz="4" w:space="0" w:color="auto"/>
              <w:right w:val="single" w:sz="4" w:space="0" w:color="auto"/>
            </w:tcBorders>
            <w:shd w:val="clear" w:color="auto" w:fill="auto"/>
            <w:vAlign w:val="bottom"/>
            <w:hideMark/>
          </w:tcPr>
          <w:p w:rsidR="00E14558" w:rsidRPr="00E14558" w:rsidRDefault="00E14558" w:rsidP="00E14558">
            <w:pPr>
              <w:rPr>
                <w:color w:val="000000"/>
                <w:sz w:val="20"/>
                <w:szCs w:val="20"/>
              </w:rPr>
            </w:pPr>
            <w:r w:rsidRPr="00E14558">
              <w:rPr>
                <w:color w:val="000000"/>
                <w:sz w:val="20"/>
                <w:szCs w:val="20"/>
              </w:rPr>
              <w:t>Подпрограмма "Создание условий для обеспечения доступным и комфортным жильем и коммунальными услугами население Каменно-Верховского сельского поселения"</w:t>
            </w:r>
          </w:p>
        </w:tc>
        <w:tc>
          <w:tcPr>
            <w:tcW w:w="1264"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color w:val="000000"/>
                <w:sz w:val="20"/>
                <w:szCs w:val="20"/>
              </w:rPr>
            </w:pPr>
            <w:r w:rsidRPr="00E14558">
              <w:rPr>
                <w:color w:val="000000"/>
                <w:sz w:val="20"/>
                <w:szCs w:val="20"/>
              </w:rPr>
              <w:t>0310000000</w:t>
            </w:r>
          </w:p>
        </w:tc>
        <w:tc>
          <w:tcPr>
            <w:tcW w:w="84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color w:val="000000"/>
                <w:sz w:val="20"/>
                <w:szCs w:val="20"/>
              </w:rPr>
            </w:pPr>
            <w:r w:rsidRPr="00E14558">
              <w:rPr>
                <w:color w:val="000000"/>
                <w:sz w:val="20"/>
                <w:szCs w:val="20"/>
              </w:rPr>
              <w:t>05</w:t>
            </w:r>
          </w:p>
        </w:tc>
        <w:tc>
          <w:tcPr>
            <w:tcW w:w="58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579,85</w:t>
            </w:r>
          </w:p>
        </w:tc>
        <w:tc>
          <w:tcPr>
            <w:tcW w:w="1074"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517,35</w:t>
            </w:r>
          </w:p>
        </w:tc>
        <w:tc>
          <w:tcPr>
            <w:tcW w:w="1089"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517,35</w:t>
            </w:r>
          </w:p>
        </w:tc>
      </w:tr>
      <w:tr w:rsidR="00E14558" w:rsidRPr="00E14558" w:rsidTr="00E14558">
        <w:trPr>
          <w:trHeight w:val="529"/>
        </w:trPr>
        <w:tc>
          <w:tcPr>
            <w:tcW w:w="560" w:type="dxa"/>
            <w:tcBorders>
              <w:top w:val="nil"/>
              <w:left w:val="single" w:sz="4" w:space="0" w:color="auto"/>
              <w:bottom w:val="single" w:sz="4" w:space="0" w:color="auto"/>
              <w:right w:val="single" w:sz="4" w:space="0" w:color="auto"/>
            </w:tcBorders>
            <w:shd w:val="clear" w:color="000000" w:fill="FFFFFF"/>
            <w:noWrap/>
            <w:vAlign w:val="bottom"/>
            <w:hideMark/>
          </w:tcPr>
          <w:p w:rsidR="00E14558" w:rsidRPr="00E14558" w:rsidRDefault="00E14558" w:rsidP="00E14558">
            <w:pPr>
              <w:jc w:val="center"/>
              <w:rPr>
                <w:color w:val="000000"/>
                <w:sz w:val="20"/>
                <w:szCs w:val="20"/>
              </w:rPr>
            </w:pPr>
            <w:r w:rsidRPr="00E14558">
              <w:rPr>
                <w:color w:val="000000"/>
                <w:sz w:val="20"/>
                <w:szCs w:val="20"/>
              </w:rPr>
              <w:t> </w:t>
            </w:r>
          </w:p>
        </w:tc>
        <w:tc>
          <w:tcPr>
            <w:tcW w:w="3578" w:type="dxa"/>
            <w:tcBorders>
              <w:top w:val="nil"/>
              <w:left w:val="nil"/>
              <w:bottom w:val="single" w:sz="4" w:space="0" w:color="auto"/>
              <w:right w:val="single" w:sz="4" w:space="0" w:color="auto"/>
            </w:tcBorders>
            <w:shd w:val="clear" w:color="000000" w:fill="FFFFFF"/>
            <w:vAlign w:val="bottom"/>
            <w:hideMark/>
          </w:tcPr>
          <w:p w:rsidR="00E14558" w:rsidRPr="00E14558" w:rsidRDefault="00E14558" w:rsidP="00E14558">
            <w:pPr>
              <w:rPr>
                <w:b/>
                <w:bCs/>
                <w:color w:val="000000"/>
                <w:sz w:val="20"/>
                <w:szCs w:val="20"/>
              </w:rPr>
            </w:pPr>
            <w:r w:rsidRPr="00E14558">
              <w:rPr>
                <w:b/>
                <w:bCs/>
                <w:color w:val="000000"/>
                <w:sz w:val="20"/>
                <w:szCs w:val="20"/>
              </w:rPr>
              <w:t>Основное мероприятие " Благоустройство дворовых территорий"</w:t>
            </w:r>
          </w:p>
        </w:tc>
        <w:tc>
          <w:tcPr>
            <w:tcW w:w="1264"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0310100000</w:t>
            </w:r>
          </w:p>
        </w:tc>
        <w:tc>
          <w:tcPr>
            <w:tcW w:w="840"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 xml:space="preserve"> </w:t>
            </w:r>
          </w:p>
        </w:tc>
        <w:tc>
          <w:tcPr>
            <w:tcW w:w="520"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 xml:space="preserve"> </w:t>
            </w:r>
          </w:p>
        </w:tc>
        <w:tc>
          <w:tcPr>
            <w:tcW w:w="580"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 xml:space="preserve"> </w:t>
            </w:r>
          </w:p>
        </w:tc>
        <w:tc>
          <w:tcPr>
            <w:tcW w:w="1000"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578,85</w:t>
            </w:r>
          </w:p>
        </w:tc>
        <w:tc>
          <w:tcPr>
            <w:tcW w:w="1074"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517,35</w:t>
            </w:r>
          </w:p>
        </w:tc>
        <w:tc>
          <w:tcPr>
            <w:tcW w:w="1089"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517,35</w:t>
            </w:r>
          </w:p>
        </w:tc>
      </w:tr>
      <w:tr w:rsidR="00E14558" w:rsidRPr="00E14558" w:rsidTr="00E14558">
        <w:trPr>
          <w:trHeight w:val="880"/>
        </w:trPr>
        <w:tc>
          <w:tcPr>
            <w:tcW w:w="560" w:type="dxa"/>
            <w:tcBorders>
              <w:top w:val="nil"/>
              <w:left w:val="single" w:sz="4" w:space="0" w:color="auto"/>
              <w:bottom w:val="single" w:sz="4" w:space="0" w:color="auto"/>
              <w:right w:val="single" w:sz="4" w:space="0" w:color="auto"/>
            </w:tcBorders>
            <w:shd w:val="clear" w:color="000000" w:fill="FFFFFF"/>
            <w:noWrap/>
            <w:vAlign w:val="bottom"/>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3578" w:type="dxa"/>
            <w:tcBorders>
              <w:top w:val="nil"/>
              <w:left w:val="nil"/>
              <w:bottom w:val="single" w:sz="4" w:space="0" w:color="auto"/>
              <w:right w:val="single" w:sz="4" w:space="0" w:color="auto"/>
            </w:tcBorders>
            <w:shd w:val="clear" w:color="000000" w:fill="FFFFFF"/>
            <w:vAlign w:val="bottom"/>
            <w:hideMark/>
          </w:tcPr>
          <w:p w:rsidR="00E14558" w:rsidRPr="00E14558" w:rsidRDefault="00E14558" w:rsidP="00E14558">
            <w:pPr>
              <w:rPr>
                <w:color w:val="000000"/>
                <w:sz w:val="20"/>
                <w:szCs w:val="20"/>
              </w:rPr>
            </w:pPr>
            <w:r w:rsidRPr="00E14558">
              <w:rPr>
                <w:color w:val="000000"/>
                <w:sz w:val="20"/>
                <w:szCs w:val="20"/>
              </w:rPr>
              <w:t>Мероприятие по благоустройству дворовых территорий. (Закупка товаров, работ и услуг для государственных (муниципальных) нужд)</w:t>
            </w:r>
          </w:p>
        </w:tc>
        <w:tc>
          <w:tcPr>
            <w:tcW w:w="1264"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color w:val="000000"/>
                <w:sz w:val="20"/>
                <w:szCs w:val="20"/>
              </w:rPr>
            </w:pPr>
            <w:r w:rsidRPr="00E14558">
              <w:rPr>
                <w:color w:val="000000"/>
                <w:sz w:val="20"/>
                <w:szCs w:val="20"/>
              </w:rPr>
              <w:t>0310190610</w:t>
            </w:r>
          </w:p>
        </w:tc>
        <w:tc>
          <w:tcPr>
            <w:tcW w:w="840"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color w:val="000000"/>
                <w:sz w:val="20"/>
                <w:szCs w:val="20"/>
              </w:rPr>
            </w:pPr>
            <w:r w:rsidRPr="00E14558">
              <w:rPr>
                <w:color w:val="000000"/>
                <w:sz w:val="20"/>
                <w:szCs w:val="20"/>
              </w:rPr>
              <w:t>200</w:t>
            </w:r>
          </w:p>
        </w:tc>
        <w:tc>
          <w:tcPr>
            <w:tcW w:w="520"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color w:val="000000"/>
                <w:sz w:val="20"/>
                <w:szCs w:val="20"/>
              </w:rPr>
            </w:pPr>
            <w:r w:rsidRPr="00E14558">
              <w:rPr>
                <w:color w:val="000000"/>
                <w:sz w:val="20"/>
                <w:szCs w:val="20"/>
              </w:rPr>
              <w:t>05</w:t>
            </w:r>
          </w:p>
        </w:tc>
        <w:tc>
          <w:tcPr>
            <w:tcW w:w="580"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color w:val="000000"/>
                <w:sz w:val="20"/>
                <w:szCs w:val="20"/>
              </w:rPr>
            </w:pPr>
            <w:r w:rsidRPr="00E14558">
              <w:rPr>
                <w:color w:val="000000"/>
                <w:sz w:val="20"/>
                <w:szCs w:val="20"/>
              </w:rPr>
              <w:t>03</w:t>
            </w:r>
          </w:p>
        </w:tc>
        <w:tc>
          <w:tcPr>
            <w:tcW w:w="1000"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color w:val="000000"/>
                <w:sz w:val="20"/>
                <w:szCs w:val="20"/>
              </w:rPr>
            </w:pPr>
            <w:r w:rsidRPr="00E14558">
              <w:rPr>
                <w:color w:val="000000"/>
                <w:sz w:val="20"/>
                <w:szCs w:val="20"/>
              </w:rPr>
              <w:t>30,50</w:t>
            </w:r>
          </w:p>
        </w:tc>
        <w:tc>
          <w:tcPr>
            <w:tcW w:w="1074"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color w:val="000000"/>
                <w:sz w:val="20"/>
                <w:szCs w:val="20"/>
              </w:rPr>
            </w:pPr>
            <w:r w:rsidRPr="00E14558">
              <w:rPr>
                <w:color w:val="000000"/>
                <w:sz w:val="20"/>
                <w:szCs w:val="20"/>
              </w:rPr>
              <w:t>0,00</w:t>
            </w:r>
          </w:p>
        </w:tc>
        <w:tc>
          <w:tcPr>
            <w:tcW w:w="1089"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color w:val="000000"/>
                <w:sz w:val="20"/>
                <w:szCs w:val="20"/>
              </w:rPr>
            </w:pPr>
            <w:r w:rsidRPr="00E14558">
              <w:rPr>
                <w:color w:val="000000"/>
                <w:sz w:val="20"/>
                <w:szCs w:val="20"/>
              </w:rPr>
              <w:t>0,00</w:t>
            </w:r>
          </w:p>
        </w:tc>
      </w:tr>
      <w:tr w:rsidR="00E14558" w:rsidRPr="00E14558" w:rsidTr="00E14558">
        <w:trPr>
          <w:trHeight w:val="1058"/>
        </w:trPr>
        <w:tc>
          <w:tcPr>
            <w:tcW w:w="560" w:type="dxa"/>
            <w:tcBorders>
              <w:top w:val="nil"/>
              <w:left w:val="single" w:sz="4" w:space="0" w:color="auto"/>
              <w:bottom w:val="single" w:sz="4" w:space="0" w:color="auto"/>
              <w:right w:val="single" w:sz="4" w:space="0" w:color="auto"/>
            </w:tcBorders>
            <w:shd w:val="clear" w:color="000000" w:fill="FFFFFF"/>
            <w:noWrap/>
            <w:vAlign w:val="bottom"/>
            <w:hideMark/>
          </w:tcPr>
          <w:p w:rsidR="00E14558" w:rsidRPr="00E14558" w:rsidRDefault="00E14558" w:rsidP="00E14558">
            <w:pPr>
              <w:jc w:val="center"/>
              <w:rPr>
                <w:color w:val="000000"/>
                <w:sz w:val="20"/>
                <w:szCs w:val="20"/>
              </w:rPr>
            </w:pPr>
            <w:r w:rsidRPr="00E14558">
              <w:rPr>
                <w:color w:val="000000"/>
                <w:sz w:val="20"/>
                <w:szCs w:val="20"/>
              </w:rPr>
              <w:t> </w:t>
            </w:r>
          </w:p>
        </w:tc>
        <w:tc>
          <w:tcPr>
            <w:tcW w:w="3578" w:type="dxa"/>
            <w:tcBorders>
              <w:top w:val="nil"/>
              <w:left w:val="nil"/>
              <w:bottom w:val="single" w:sz="4" w:space="0" w:color="auto"/>
              <w:right w:val="single" w:sz="4" w:space="0" w:color="auto"/>
            </w:tcBorders>
            <w:shd w:val="clear" w:color="000000" w:fill="FFFFFF"/>
            <w:vAlign w:val="bottom"/>
            <w:hideMark/>
          </w:tcPr>
          <w:p w:rsidR="00E14558" w:rsidRPr="00E14558" w:rsidRDefault="00E14558" w:rsidP="00E14558">
            <w:pPr>
              <w:rPr>
                <w:color w:val="000000"/>
                <w:sz w:val="20"/>
                <w:szCs w:val="20"/>
              </w:rPr>
            </w:pPr>
            <w:r w:rsidRPr="00E14558">
              <w:rPr>
                <w:color w:val="000000"/>
                <w:sz w:val="20"/>
                <w:szCs w:val="20"/>
              </w:rPr>
              <w:t>Мероприятие по благоустройству дворовых территорий. (Закупка товаров, работ и услуг для государственных (муниципальных) нужд)</w:t>
            </w:r>
          </w:p>
        </w:tc>
        <w:tc>
          <w:tcPr>
            <w:tcW w:w="1264"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color w:val="000000"/>
                <w:sz w:val="20"/>
                <w:szCs w:val="20"/>
              </w:rPr>
            </w:pPr>
            <w:r w:rsidRPr="00E14558">
              <w:rPr>
                <w:color w:val="000000"/>
                <w:sz w:val="20"/>
                <w:szCs w:val="20"/>
              </w:rPr>
              <w:t>0310198520</w:t>
            </w:r>
          </w:p>
        </w:tc>
        <w:tc>
          <w:tcPr>
            <w:tcW w:w="840"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color w:val="000000"/>
                <w:sz w:val="20"/>
                <w:szCs w:val="20"/>
              </w:rPr>
            </w:pPr>
            <w:r w:rsidRPr="00E14558">
              <w:rPr>
                <w:color w:val="000000"/>
                <w:sz w:val="20"/>
                <w:szCs w:val="20"/>
              </w:rPr>
              <w:t>200</w:t>
            </w:r>
          </w:p>
        </w:tc>
        <w:tc>
          <w:tcPr>
            <w:tcW w:w="520"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color w:val="000000"/>
                <w:sz w:val="20"/>
                <w:szCs w:val="20"/>
              </w:rPr>
            </w:pPr>
            <w:r w:rsidRPr="00E14558">
              <w:rPr>
                <w:color w:val="000000"/>
                <w:sz w:val="20"/>
                <w:szCs w:val="20"/>
              </w:rPr>
              <w:t>05</w:t>
            </w:r>
          </w:p>
        </w:tc>
        <w:tc>
          <w:tcPr>
            <w:tcW w:w="580"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color w:val="000000"/>
                <w:sz w:val="20"/>
                <w:szCs w:val="20"/>
              </w:rPr>
            </w:pPr>
            <w:r w:rsidRPr="00E14558">
              <w:rPr>
                <w:color w:val="000000"/>
                <w:sz w:val="20"/>
                <w:szCs w:val="20"/>
              </w:rPr>
              <w:t>03</w:t>
            </w:r>
          </w:p>
        </w:tc>
        <w:tc>
          <w:tcPr>
            <w:tcW w:w="1000"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color w:val="000000"/>
                <w:sz w:val="20"/>
                <w:szCs w:val="20"/>
              </w:rPr>
            </w:pPr>
            <w:r w:rsidRPr="00E14558">
              <w:rPr>
                <w:color w:val="000000"/>
                <w:sz w:val="20"/>
                <w:szCs w:val="20"/>
              </w:rPr>
              <w:t>200,00</w:t>
            </w:r>
          </w:p>
        </w:tc>
        <w:tc>
          <w:tcPr>
            <w:tcW w:w="1074"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color w:val="000000"/>
                <w:sz w:val="20"/>
                <w:szCs w:val="20"/>
              </w:rPr>
            </w:pPr>
            <w:r w:rsidRPr="00E14558">
              <w:rPr>
                <w:color w:val="000000"/>
                <w:sz w:val="20"/>
                <w:szCs w:val="20"/>
              </w:rPr>
              <w:t>200,00</w:t>
            </w:r>
          </w:p>
        </w:tc>
        <w:tc>
          <w:tcPr>
            <w:tcW w:w="1089"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color w:val="000000"/>
                <w:sz w:val="20"/>
                <w:szCs w:val="20"/>
              </w:rPr>
            </w:pPr>
            <w:r w:rsidRPr="00E14558">
              <w:rPr>
                <w:color w:val="000000"/>
                <w:sz w:val="20"/>
                <w:szCs w:val="20"/>
              </w:rPr>
              <w:t>200,00</w:t>
            </w:r>
          </w:p>
        </w:tc>
      </w:tr>
      <w:tr w:rsidR="00E14558" w:rsidRPr="00E14558" w:rsidTr="00E14558">
        <w:trPr>
          <w:trHeight w:val="810"/>
        </w:trPr>
        <w:tc>
          <w:tcPr>
            <w:tcW w:w="560" w:type="dxa"/>
            <w:tcBorders>
              <w:top w:val="nil"/>
              <w:left w:val="single" w:sz="4" w:space="0" w:color="auto"/>
              <w:bottom w:val="single" w:sz="4" w:space="0" w:color="auto"/>
              <w:right w:val="single" w:sz="4" w:space="0" w:color="auto"/>
            </w:tcBorders>
            <w:shd w:val="clear" w:color="000000" w:fill="FFFFFF"/>
            <w:noWrap/>
            <w:vAlign w:val="bottom"/>
            <w:hideMark/>
          </w:tcPr>
          <w:p w:rsidR="00E14558" w:rsidRPr="00E14558" w:rsidRDefault="00E14558" w:rsidP="00E14558">
            <w:pPr>
              <w:jc w:val="center"/>
              <w:rPr>
                <w:color w:val="000000"/>
                <w:sz w:val="20"/>
                <w:szCs w:val="20"/>
              </w:rPr>
            </w:pPr>
            <w:r w:rsidRPr="00E14558">
              <w:rPr>
                <w:color w:val="000000"/>
                <w:sz w:val="20"/>
                <w:szCs w:val="20"/>
              </w:rPr>
              <w:t> </w:t>
            </w:r>
          </w:p>
        </w:tc>
        <w:tc>
          <w:tcPr>
            <w:tcW w:w="3578" w:type="dxa"/>
            <w:tcBorders>
              <w:top w:val="nil"/>
              <w:left w:val="nil"/>
              <w:bottom w:val="single" w:sz="4" w:space="0" w:color="auto"/>
              <w:right w:val="single" w:sz="4" w:space="0" w:color="auto"/>
            </w:tcBorders>
            <w:shd w:val="clear" w:color="000000" w:fill="FFFFFF"/>
            <w:vAlign w:val="bottom"/>
            <w:hideMark/>
          </w:tcPr>
          <w:p w:rsidR="00E14558" w:rsidRPr="00E14558" w:rsidRDefault="00E14558" w:rsidP="00E14558">
            <w:pPr>
              <w:rPr>
                <w:color w:val="000000"/>
                <w:sz w:val="20"/>
                <w:szCs w:val="20"/>
              </w:rPr>
            </w:pPr>
            <w:r w:rsidRPr="00E14558">
              <w:rPr>
                <w:color w:val="000000"/>
                <w:sz w:val="20"/>
                <w:szCs w:val="20"/>
              </w:rPr>
              <w:t>Мероприятие по благоустройству дворовых территорий. (Закупка товаров, работ и услуг для гос.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E14558" w:rsidRPr="00E14558" w:rsidRDefault="00E14558" w:rsidP="00E14558">
            <w:pPr>
              <w:jc w:val="center"/>
              <w:rPr>
                <w:color w:val="000000"/>
                <w:sz w:val="20"/>
                <w:szCs w:val="20"/>
              </w:rPr>
            </w:pPr>
            <w:r w:rsidRPr="00E14558">
              <w:rPr>
                <w:color w:val="000000"/>
                <w:sz w:val="20"/>
                <w:szCs w:val="20"/>
              </w:rPr>
              <w:t>0310178510</w:t>
            </w:r>
          </w:p>
        </w:tc>
        <w:tc>
          <w:tcPr>
            <w:tcW w:w="840"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color w:val="000000"/>
                <w:sz w:val="20"/>
                <w:szCs w:val="20"/>
              </w:rPr>
            </w:pPr>
            <w:r w:rsidRPr="00E14558">
              <w:rPr>
                <w:color w:val="000000"/>
                <w:sz w:val="20"/>
                <w:szCs w:val="20"/>
              </w:rPr>
              <w:t>200</w:t>
            </w:r>
          </w:p>
        </w:tc>
        <w:tc>
          <w:tcPr>
            <w:tcW w:w="520"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color w:val="000000"/>
                <w:sz w:val="20"/>
                <w:szCs w:val="20"/>
              </w:rPr>
            </w:pPr>
            <w:r w:rsidRPr="00E14558">
              <w:rPr>
                <w:color w:val="000000"/>
                <w:sz w:val="20"/>
                <w:szCs w:val="20"/>
              </w:rPr>
              <w:t>05</w:t>
            </w:r>
          </w:p>
        </w:tc>
        <w:tc>
          <w:tcPr>
            <w:tcW w:w="580"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color w:val="000000"/>
                <w:sz w:val="20"/>
                <w:szCs w:val="20"/>
              </w:rPr>
            </w:pPr>
            <w:r w:rsidRPr="00E14558">
              <w:rPr>
                <w:color w:val="000000"/>
                <w:sz w:val="20"/>
                <w:szCs w:val="20"/>
              </w:rPr>
              <w:t>03</w:t>
            </w:r>
          </w:p>
        </w:tc>
        <w:tc>
          <w:tcPr>
            <w:tcW w:w="1000"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color w:val="000000"/>
                <w:sz w:val="20"/>
                <w:szCs w:val="20"/>
              </w:rPr>
            </w:pPr>
            <w:r w:rsidRPr="00E14558">
              <w:rPr>
                <w:color w:val="000000"/>
                <w:sz w:val="20"/>
                <w:szCs w:val="20"/>
              </w:rPr>
              <w:t>200,00</w:t>
            </w:r>
          </w:p>
        </w:tc>
        <w:tc>
          <w:tcPr>
            <w:tcW w:w="1074"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color w:val="000000"/>
                <w:sz w:val="20"/>
                <w:szCs w:val="20"/>
              </w:rPr>
            </w:pPr>
            <w:r w:rsidRPr="00E14558">
              <w:rPr>
                <w:color w:val="000000"/>
                <w:sz w:val="20"/>
                <w:szCs w:val="20"/>
              </w:rPr>
              <w:t>200,00</w:t>
            </w:r>
          </w:p>
        </w:tc>
        <w:tc>
          <w:tcPr>
            <w:tcW w:w="1089"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color w:val="000000"/>
                <w:sz w:val="20"/>
                <w:szCs w:val="20"/>
              </w:rPr>
            </w:pPr>
            <w:r w:rsidRPr="00E14558">
              <w:rPr>
                <w:color w:val="000000"/>
                <w:sz w:val="20"/>
                <w:szCs w:val="20"/>
              </w:rPr>
              <w:t>200,00</w:t>
            </w:r>
          </w:p>
        </w:tc>
      </w:tr>
      <w:tr w:rsidR="00E14558" w:rsidRPr="00E14558" w:rsidTr="00E14558">
        <w:trPr>
          <w:trHeight w:val="510"/>
        </w:trPr>
        <w:tc>
          <w:tcPr>
            <w:tcW w:w="560" w:type="dxa"/>
            <w:tcBorders>
              <w:top w:val="nil"/>
              <w:left w:val="single" w:sz="4" w:space="0" w:color="auto"/>
              <w:bottom w:val="single" w:sz="4" w:space="0" w:color="auto"/>
              <w:right w:val="single" w:sz="4" w:space="0" w:color="auto"/>
            </w:tcBorders>
            <w:shd w:val="clear" w:color="000000" w:fill="FFFFFF"/>
            <w:noWrap/>
            <w:vAlign w:val="bottom"/>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3578" w:type="dxa"/>
            <w:tcBorders>
              <w:top w:val="nil"/>
              <w:left w:val="nil"/>
              <w:bottom w:val="single" w:sz="4" w:space="0" w:color="auto"/>
              <w:right w:val="single" w:sz="4" w:space="0" w:color="auto"/>
            </w:tcBorders>
            <w:shd w:val="clear" w:color="000000" w:fill="FFFFFF"/>
            <w:vAlign w:val="bottom"/>
            <w:hideMark/>
          </w:tcPr>
          <w:p w:rsidR="00E14558" w:rsidRPr="00E14558" w:rsidRDefault="00E14558" w:rsidP="00E14558">
            <w:pPr>
              <w:rPr>
                <w:b/>
                <w:bCs/>
                <w:color w:val="000000"/>
                <w:sz w:val="20"/>
                <w:szCs w:val="20"/>
              </w:rPr>
            </w:pPr>
            <w:r w:rsidRPr="00E14558">
              <w:rPr>
                <w:b/>
                <w:bCs/>
                <w:color w:val="000000"/>
                <w:sz w:val="20"/>
                <w:szCs w:val="20"/>
              </w:rPr>
              <w:t>Основное мероприятие "Уличное освещение"</w:t>
            </w:r>
          </w:p>
        </w:tc>
        <w:tc>
          <w:tcPr>
            <w:tcW w:w="1264"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0310200000</w:t>
            </w:r>
          </w:p>
        </w:tc>
        <w:tc>
          <w:tcPr>
            <w:tcW w:w="840"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 xml:space="preserve"> </w:t>
            </w:r>
          </w:p>
        </w:tc>
        <w:tc>
          <w:tcPr>
            <w:tcW w:w="520"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05</w:t>
            </w:r>
          </w:p>
        </w:tc>
        <w:tc>
          <w:tcPr>
            <w:tcW w:w="580"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03</w:t>
            </w:r>
          </w:p>
        </w:tc>
        <w:tc>
          <w:tcPr>
            <w:tcW w:w="1000"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148,35</w:t>
            </w:r>
          </w:p>
        </w:tc>
        <w:tc>
          <w:tcPr>
            <w:tcW w:w="1074"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117,35</w:t>
            </w:r>
          </w:p>
        </w:tc>
        <w:tc>
          <w:tcPr>
            <w:tcW w:w="1089"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117,35</w:t>
            </w:r>
          </w:p>
        </w:tc>
      </w:tr>
      <w:tr w:rsidR="00E14558" w:rsidRPr="00E14558" w:rsidTr="00E14558">
        <w:trPr>
          <w:trHeight w:val="829"/>
        </w:trPr>
        <w:tc>
          <w:tcPr>
            <w:tcW w:w="560" w:type="dxa"/>
            <w:tcBorders>
              <w:top w:val="nil"/>
              <w:left w:val="single" w:sz="4" w:space="0" w:color="auto"/>
              <w:bottom w:val="single" w:sz="4" w:space="0" w:color="auto"/>
              <w:right w:val="single" w:sz="4" w:space="0" w:color="auto"/>
            </w:tcBorders>
            <w:shd w:val="clear" w:color="000000" w:fill="FFFFFF"/>
            <w:noWrap/>
            <w:vAlign w:val="bottom"/>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3578" w:type="dxa"/>
            <w:tcBorders>
              <w:top w:val="nil"/>
              <w:left w:val="nil"/>
              <w:bottom w:val="single" w:sz="4" w:space="0" w:color="auto"/>
              <w:right w:val="single" w:sz="4" w:space="0" w:color="auto"/>
            </w:tcBorders>
            <w:shd w:val="clear" w:color="000000" w:fill="FFFFFF"/>
            <w:vAlign w:val="bottom"/>
            <w:hideMark/>
          </w:tcPr>
          <w:p w:rsidR="00E14558" w:rsidRPr="00E14558" w:rsidRDefault="00E14558" w:rsidP="00E14558">
            <w:pPr>
              <w:rPr>
                <w:color w:val="000000"/>
                <w:sz w:val="20"/>
                <w:szCs w:val="20"/>
              </w:rPr>
            </w:pPr>
            <w:r w:rsidRPr="00E14558">
              <w:rPr>
                <w:color w:val="000000"/>
                <w:sz w:val="20"/>
                <w:szCs w:val="20"/>
              </w:rPr>
              <w:t>Мероприятие по уличному освещению. (Закупка товаров, работ и услуг для государственных (муниципальных) нужд)</w:t>
            </w:r>
          </w:p>
        </w:tc>
        <w:tc>
          <w:tcPr>
            <w:tcW w:w="1264"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color w:val="000000"/>
                <w:sz w:val="20"/>
                <w:szCs w:val="20"/>
              </w:rPr>
            </w:pPr>
            <w:r w:rsidRPr="00E14558">
              <w:rPr>
                <w:color w:val="000000"/>
                <w:sz w:val="20"/>
                <w:szCs w:val="20"/>
              </w:rPr>
              <w:t>0310290670</w:t>
            </w:r>
          </w:p>
        </w:tc>
        <w:tc>
          <w:tcPr>
            <w:tcW w:w="840"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color w:val="000000"/>
                <w:sz w:val="20"/>
                <w:szCs w:val="20"/>
              </w:rPr>
            </w:pPr>
            <w:r w:rsidRPr="00E14558">
              <w:rPr>
                <w:color w:val="000000"/>
                <w:sz w:val="20"/>
                <w:szCs w:val="20"/>
              </w:rPr>
              <w:t>200</w:t>
            </w:r>
          </w:p>
        </w:tc>
        <w:tc>
          <w:tcPr>
            <w:tcW w:w="520"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color w:val="000000"/>
                <w:sz w:val="20"/>
                <w:szCs w:val="20"/>
              </w:rPr>
            </w:pPr>
            <w:r w:rsidRPr="00E14558">
              <w:rPr>
                <w:color w:val="000000"/>
                <w:sz w:val="20"/>
                <w:szCs w:val="20"/>
              </w:rPr>
              <w:t>05</w:t>
            </w:r>
          </w:p>
        </w:tc>
        <w:tc>
          <w:tcPr>
            <w:tcW w:w="580"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color w:val="000000"/>
                <w:sz w:val="20"/>
                <w:szCs w:val="20"/>
              </w:rPr>
            </w:pPr>
            <w:r w:rsidRPr="00E14558">
              <w:rPr>
                <w:color w:val="000000"/>
                <w:sz w:val="20"/>
                <w:szCs w:val="20"/>
              </w:rPr>
              <w:t>03</w:t>
            </w:r>
          </w:p>
        </w:tc>
        <w:tc>
          <w:tcPr>
            <w:tcW w:w="1000"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color w:val="000000"/>
                <w:sz w:val="20"/>
                <w:szCs w:val="20"/>
              </w:rPr>
            </w:pPr>
            <w:r w:rsidRPr="00E14558">
              <w:rPr>
                <w:color w:val="000000"/>
                <w:sz w:val="20"/>
                <w:szCs w:val="20"/>
              </w:rPr>
              <w:t>31,00</w:t>
            </w:r>
          </w:p>
        </w:tc>
        <w:tc>
          <w:tcPr>
            <w:tcW w:w="1074"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color w:val="000000"/>
                <w:sz w:val="20"/>
                <w:szCs w:val="20"/>
              </w:rPr>
            </w:pPr>
            <w:r w:rsidRPr="00E14558">
              <w:rPr>
                <w:color w:val="000000"/>
                <w:sz w:val="20"/>
                <w:szCs w:val="20"/>
              </w:rPr>
              <w:t>0,00</w:t>
            </w:r>
          </w:p>
        </w:tc>
        <w:tc>
          <w:tcPr>
            <w:tcW w:w="1089"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color w:val="000000"/>
                <w:sz w:val="20"/>
                <w:szCs w:val="20"/>
              </w:rPr>
            </w:pPr>
            <w:r w:rsidRPr="00E14558">
              <w:rPr>
                <w:color w:val="000000"/>
                <w:sz w:val="20"/>
                <w:szCs w:val="20"/>
              </w:rPr>
              <w:t>0,00</w:t>
            </w:r>
          </w:p>
        </w:tc>
      </w:tr>
      <w:tr w:rsidR="00E14558" w:rsidRPr="00E14558" w:rsidTr="00E14558">
        <w:trPr>
          <w:trHeight w:val="765"/>
        </w:trPr>
        <w:tc>
          <w:tcPr>
            <w:tcW w:w="560" w:type="dxa"/>
            <w:tcBorders>
              <w:top w:val="nil"/>
              <w:left w:val="single" w:sz="4" w:space="0" w:color="auto"/>
              <w:bottom w:val="single" w:sz="4" w:space="0" w:color="auto"/>
              <w:right w:val="single" w:sz="4" w:space="0" w:color="auto"/>
            </w:tcBorders>
            <w:shd w:val="clear" w:color="000000" w:fill="FFFFFF"/>
            <w:noWrap/>
            <w:vAlign w:val="bottom"/>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3578" w:type="dxa"/>
            <w:tcBorders>
              <w:top w:val="nil"/>
              <w:left w:val="nil"/>
              <w:bottom w:val="single" w:sz="4" w:space="0" w:color="auto"/>
              <w:right w:val="single" w:sz="4" w:space="0" w:color="auto"/>
            </w:tcBorders>
            <w:shd w:val="clear" w:color="000000" w:fill="FFFFFF"/>
            <w:vAlign w:val="bottom"/>
            <w:hideMark/>
          </w:tcPr>
          <w:p w:rsidR="00E14558" w:rsidRPr="00E14558" w:rsidRDefault="00E14558" w:rsidP="00E14558">
            <w:pPr>
              <w:rPr>
                <w:color w:val="000000"/>
                <w:sz w:val="20"/>
                <w:szCs w:val="20"/>
              </w:rPr>
            </w:pPr>
            <w:r w:rsidRPr="00E14558">
              <w:rPr>
                <w:color w:val="000000"/>
                <w:sz w:val="20"/>
                <w:szCs w:val="20"/>
              </w:rPr>
              <w:t>Мероприятие по уличному освещению. (Закупка товаров, работ и услуг для государственных (муниципальных) нужд)</w:t>
            </w:r>
          </w:p>
        </w:tc>
        <w:tc>
          <w:tcPr>
            <w:tcW w:w="1264"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color w:val="000000"/>
                <w:sz w:val="20"/>
                <w:szCs w:val="20"/>
              </w:rPr>
            </w:pPr>
            <w:r w:rsidRPr="00E14558">
              <w:rPr>
                <w:color w:val="000000"/>
                <w:sz w:val="20"/>
                <w:szCs w:val="20"/>
              </w:rPr>
              <w:t>03102S8670</w:t>
            </w:r>
          </w:p>
        </w:tc>
        <w:tc>
          <w:tcPr>
            <w:tcW w:w="840"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color w:val="000000"/>
                <w:sz w:val="20"/>
                <w:szCs w:val="20"/>
              </w:rPr>
            </w:pPr>
            <w:r w:rsidRPr="00E14558">
              <w:rPr>
                <w:color w:val="000000"/>
                <w:sz w:val="20"/>
                <w:szCs w:val="20"/>
              </w:rPr>
              <w:t>200</w:t>
            </w:r>
          </w:p>
        </w:tc>
        <w:tc>
          <w:tcPr>
            <w:tcW w:w="520"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color w:val="000000"/>
                <w:sz w:val="20"/>
                <w:szCs w:val="20"/>
              </w:rPr>
            </w:pPr>
            <w:r w:rsidRPr="00E14558">
              <w:rPr>
                <w:color w:val="000000"/>
                <w:sz w:val="20"/>
                <w:szCs w:val="20"/>
              </w:rPr>
              <w:t>05</w:t>
            </w:r>
          </w:p>
        </w:tc>
        <w:tc>
          <w:tcPr>
            <w:tcW w:w="580"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color w:val="000000"/>
                <w:sz w:val="20"/>
                <w:szCs w:val="20"/>
              </w:rPr>
            </w:pPr>
            <w:r w:rsidRPr="00E14558">
              <w:rPr>
                <w:color w:val="000000"/>
                <w:sz w:val="20"/>
                <w:szCs w:val="20"/>
              </w:rPr>
              <w:t>03</w:t>
            </w:r>
          </w:p>
        </w:tc>
        <w:tc>
          <w:tcPr>
            <w:tcW w:w="1000"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color w:val="000000"/>
                <w:sz w:val="20"/>
                <w:szCs w:val="20"/>
              </w:rPr>
            </w:pPr>
            <w:r w:rsidRPr="00E14558">
              <w:rPr>
                <w:color w:val="000000"/>
                <w:sz w:val="20"/>
                <w:szCs w:val="20"/>
              </w:rPr>
              <w:t>106,35</w:t>
            </w:r>
          </w:p>
        </w:tc>
        <w:tc>
          <w:tcPr>
            <w:tcW w:w="1074"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color w:val="000000"/>
                <w:sz w:val="20"/>
                <w:szCs w:val="20"/>
              </w:rPr>
            </w:pPr>
            <w:r w:rsidRPr="00E14558">
              <w:rPr>
                <w:color w:val="000000"/>
                <w:sz w:val="20"/>
                <w:szCs w:val="20"/>
              </w:rPr>
              <w:t>106,35</w:t>
            </w:r>
          </w:p>
        </w:tc>
        <w:tc>
          <w:tcPr>
            <w:tcW w:w="1089"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color w:val="000000"/>
                <w:sz w:val="20"/>
                <w:szCs w:val="20"/>
              </w:rPr>
            </w:pPr>
            <w:r w:rsidRPr="00E14558">
              <w:rPr>
                <w:color w:val="000000"/>
                <w:sz w:val="20"/>
                <w:szCs w:val="20"/>
              </w:rPr>
              <w:t>106,35</w:t>
            </w:r>
          </w:p>
        </w:tc>
      </w:tr>
      <w:tr w:rsidR="00E14558" w:rsidRPr="00E14558" w:rsidTr="00E14558">
        <w:trPr>
          <w:trHeight w:val="912"/>
        </w:trPr>
        <w:tc>
          <w:tcPr>
            <w:tcW w:w="560" w:type="dxa"/>
            <w:tcBorders>
              <w:top w:val="nil"/>
              <w:left w:val="single" w:sz="4" w:space="0" w:color="auto"/>
              <w:bottom w:val="single" w:sz="4" w:space="0" w:color="auto"/>
              <w:right w:val="single" w:sz="4" w:space="0" w:color="auto"/>
            </w:tcBorders>
            <w:shd w:val="clear" w:color="000000" w:fill="FFFFFF"/>
            <w:noWrap/>
            <w:vAlign w:val="bottom"/>
            <w:hideMark/>
          </w:tcPr>
          <w:p w:rsidR="00E14558" w:rsidRPr="00E14558" w:rsidRDefault="00E14558" w:rsidP="00E14558">
            <w:pPr>
              <w:jc w:val="center"/>
              <w:rPr>
                <w:color w:val="000000"/>
                <w:sz w:val="20"/>
                <w:szCs w:val="20"/>
              </w:rPr>
            </w:pPr>
            <w:r w:rsidRPr="00E14558">
              <w:rPr>
                <w:color w:val="000000"/>
                <w:sz w:val="20"/>
                <w:szCs w:val="20"/>
              </w:rPr>
              <w:t> </w:t>
            </w:r>
          </w:p>
        </w:tc>
        <w:tc>
          <w:tcPr>
            <w:tcW w:w="3578" w:type="dxa"/>
            <w:tcBorders>
              <w:top w:val="nil"/>
              <w:left w:val="nil"/>
              <w:bottom w:val="single" w:sz="4" w:space="0" w:color="auto"/>
              <w:right w:val="single" w:sz="4" w:space="0" w:color="auto"/>
            </w:tcBorders>
            <w:shd w:val="clear" w:color="000000" w:fill="FFFFFF"/>
            <w:hideMark/>
          </w:tcPr>
          <w:p w:rsidR="00E14558" w:rsidRPr="00E14558" w:rsidRDefault="00E14558" w:rsidP="00E14558">
            <w:pPr>
              <w:rPr>
                <w:color w:val="000000"/>
                <w:sz w:val="20"/>
                <w:szCs w:val="20"/>
              </w:rPr>
            </w:pPr>
            <w:r w:rsidRPr="00E14558">
              <w:rPr>
                <w:color w:val="000000"/>
                <w:sz w:val="20"/>
                <w:szCs w:val="20"/>
              </w:rPr>
              <w:t>Софинансирование мероприятие по уличному освещению". (Закупка товаров, работ и услуг для государственных (муниципальных) нужд)</w:t>
            </w:r>
          </w:p>
        </w:tc>
        <w:tc>
          <w:tcPr>
            <w:tcW w:w="1264"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color w:val="000000"/>
                <w:sz w:val="20"/>
                <w:szCs w:val="20"/>
              </w:rPr>
            </w:pPr>
            <w:r w:rsidRPr="00E14558">
              <w:rPr>
                <w:color w:val="000000"/>
                <w:sz w:val="20"/>
                <w:szCs w:val="20"/>
              </w:rPr>
              <w:t>03102S8670</w:t>
            </w:r>
          </w:p>
        </w:tc>
        <w:tc>
          <w:tcPr>
            <w:tcW w:w="840"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color w:val="000000"/>
                <w:sz w:val="20"/>
                <w:szCs w:val="20"/>
              </w:rPr>
            </w:pPr>
            <w:r w:rsidRPr="00E14558">
              <w:rPr>
                <w:color w:val="000000"/>
                <w:sz w:val="20"/>
                <w:szCs w:val="20"/>
              </w:rPr>
              <w:t>200</w:t>
            </w:r>
          </w:p>
        </w:tc>
        <w:tc>
          <w:tcPr>
            <w:tcW w:w="520"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color w:val="000000"/>
                <w:sz w:val="20"/>
                <w:szCs w:val="20"/>
              </w:rPr>
            </w:pPr>
            <w:r w:rsidRPr="00E14558">
              <w:rPr>
                <w:color w:val="000000"/>
                <w:sz w:val="20"/>
                <w:szCs w:val="20"/>
              </w:rPr>
              <w:t>05</w:t>
            </w:r>
          </w:p>
        </w:tc>
        <w:tc>
          <w:tcPr>
            <w:tcW w:w="580"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color w:val="000000"/>
                <w:sz w:val="20"/>
                <w:szCs w:val="20"/>
              </w:rPr>
            </w:pPr>
            <w:r w:rsidRPr="00E14558">
              <w:rPr>
                <w:color w:val="000000"/>
                <w:sz w:val="20"/>
                <w:szCs w:val="20"/>
              </w:rPr>
              <w:t>03</w:t>
            </w:r>
          </w:p>
        </w:tc>
        <w:tc>
          <w:tcPr>
            <w:tcW w:w="1000"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color w:val="000000"/>
                <w:sz w:val="20"/>
                <w:szCs w:val="20"/>
              </w:rPr>
            </w:pPr>
            <w:r w:rsidRPr="00E14558">
              <w:rPr>
                <w:color w:val="000000"/>
                <w:sz w:val="20"/>
                <w:szCs w:val="20"/>
              </w:rPr>
              <w:t>11,00</w:t>
            </w:r>
          </w:p>
        </w:tc>
        <w:tc>
          <w:tcPr>
            <w:tcW w:w="1074"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color w:val="000000"/>
                <w:sz w:val="20"/>
                <w:szCs w:val="20"/>
              </w:rPr>
            </w:pPr>
            <w:r w:rsidRPr="00E14558">
              <w:rPr>
                <w:color w:val="000000"/>
                <w:sz w:val="20"/>
                <w:szCs w:val="20"/>
              </w:rPr>
              <w:t>11,00</w:t>
            </w:r>
          </w:p>
        </w:tc>
        <w:tc>
          <w:tcPr>
            <w:tcW w:w="1089"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color w:val="000000"/>
                <w:sz w:val="20"/>
                <w:szCs w:val="20"/>
              </w:rPr>
            </w:pPr>
            <w:r w:rsidRPr="00E14558">
              <w:rPr>
                <w:color w:val="000000"/>
                <w:sz w:val="20"/>
                <w:szCs w:val="20"/>
              </w:rPr>
              <w:t>11,00</w:t>
            </w:r>
          </w:p>
        </w:tc>
      </w:tr>
      <w:tr w:rsidR="00E14558" w:rsidRPr="00E14558" w:rsidTr="00E14558">
        <w:trPr>
          <w:trHeight w:val="510"/>
        </w:trPr>
        <w:tc>
          <w:tcPr>
            <w:tcW w:w="560" w:type="dxa"/>
            <w:tcBorders>
              <w:top w:val="nil"/>
              <w:left w:val="single" w:sz="4" w:space="0" w:color="auto"/>
              <w:bottom w:val="single" w:sz="4" w:space="0" w:color="auto"/>
              <w:right w:val="single" w:sz="4" w:space="0" w:color="auto"/>
            </w:tcBorders>
            <w:shd w:val="clear" w:color="000000" w:fill="FFFFFF"/>
            <w:noWrap/>
            <w:vAlign w:val="bottom"/>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3578" w:type="dxa"/>
            <w:tcBorders>
              <w:top w:val="nil"/>
              <w:left w:val="nil"/>
              <w:bottom w:val="single" w:sz="4" w:space="0" w:color="auto"/>
              <w:right w:val="single" w:sz="4" w:space="0" w:color="auto"/>
            </w:tcBorders>
            <w:shd w:val="clear" w:color="000000" w:fill="FFFFFF"/>
            <w:vAlign w:val="bottom"/>
            <w:hideMark/>
          </w:tcPr>
          <w:p w:rsidR="00E14558" w:rsidRPr="00E14558" w:rsidRDefault="00E14558" w:rsidP="00E14558">
            <w:pPr>
              <w:rPr>
                <w:b/>
                <w:bCs/>
                <w:color w:val="000000"/>
                <w:sz w:val="20"/>
                <w:szCs w:val="20"/>
              </w:rPr>
            </w:pPr>
            <w:r w:rsidRPr="00E14558">
              <w:rPr>
                <w:b/>
                <w:bCs/>
                <w:color w:val="000000"/>
                <w:sz w:val="20"/>
                <w:szCs w:val="20"/>
              </w:rPr>
              <w:t>Основное мероприятие 3 "Организация системы раздельного накопления"</w:t>
            </w:r>
          </w:p>
        </w:tc>
        <w:tc>
          <w:tcPr>
            <w:tcW w:w="1264"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0310300000</w:t>
            </w:r>
          </w:p>
        </w:tc>
        <w:tc>
          <w:tcPr>
            <w:tcW w:w="840"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 xml:space="preserve"> </w:t>
            </w:r>
          </w:p>
        </w:tc>
        <w:tc>
          <w:tcPr>
            <w:tcW w:w="520"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05</w:t>
            </w:r>
          </w:p>
        </w:tc>
        <w:tc>
          <w:tcPr>
            <w:tcW w:w="580"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02</w:t>
            </w:r>
          </w:p>
        </w:tc>
        <w:tc>
          <w:tcPr>
            <w:tcW w:w="1000"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1,00</w:t>
            </w:r>
          </w:p>
        </w:tc>
        <w:tc>
          <w:tcPr>
            <w:tcW w:w="1074"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0,00</w:t>
            </w:r>
          </w:p>
        </w:tc>
        <w:tc>
          <w:tcPr>
            <w:tcW w:w="1089"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0,00</w:t>
            </w:r>
          </w:p>
        </w:tc>
      </w:tr>
      <w:tr w:rsidR="00E14558" w:rsidRPr="00E14558" w:rsidTr="00E14558">
        <w:trPr>
          <w:trHeight w:val="990"/>
        </w:trPr>
        <w:tc>
          <w:tcPr>
            <w:tcW w:w="560" w:type="dxa"/>
            <w:tcBorders>
              <w:top w:val="nil"/>
              <w:left w:val="single" w:sz="4" w:space="0" w:color="auto"/>
              <w:bottom w:val="single" w:sz="4" w:space="0" w:color="auto"/>
              <w:right w:val="single" w:sz="4" w:space="0" w:color="auto"/>
            </w:tcBorders>
            <w:shd w:val="clear" w:color="000000" w:fill="FFFFFF"/>
            <w:noWrap/>
            <w:vAlign w:val="bottom"/>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3578" w:type="dxa"/>
            <w:tcBorders>
              <w:top w:val="nil"/>
              <w:left w:val="nil"/>
              <w:bottom w:val="single" w:sz="4" w:space="0" w:color="auto"/>
              <w:right w:val="single" w:sz="4" w:space="0" w:color="auto"/>
            </w:tcBorders>
            <w:shd w:val="clear" w:color="000000" w:fill="FFFFFF"/>
            <w:vAlign w:val="bottom"/>
            <w:hideMark/>
          </w:tcPr>
          <w:p w:rsidR="00E14558" w:rsidRPr="00E14558" w:rsidRDefault="00E14558" w:rsidP="00E14558">
            <w:pPr>
              <w:rPr>
                <w:color w:val="000000"/>
                <w:sz w:val="20"/>
                <w:szCs w:val="20"/>
              </w:rPr>
            </w:pPr>
            <w:r w:rsidRPr="00E14558">
              <w:rPr>
                <w:color w:val="000000"/>
                <w:sz w:val="20"/>
                <w:szCs w:val="20"/>
              </w:rPr>
              <w:t>Мероприятие "Организация системы раздельного накопления" (Закупка товаров, работ и услуг для государственных (муниципальных) нужд)</w:t>
            </w:r>
          </w:p>
        </w:tc>
        <w:tc>
          <w:tcPr>
            <w:tcW w:w="1264"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color w:val="000000"/>
                <w:sz w:val="20"/>
                <w:szCs w:val="20"/>
              </w:rPr>
            </w:pPr>
            <w:r w:rsidRPr="00E14558">
              <w:rPr>
                <w:color w:val="000000"/>
                <w:sz w:val="20"/>
                <w:szCs w:val="20"/>
              </w:rPr>
              <w:t>0310398140</w:t>
            </w:r>
          </w:p>
        </w:tc>
        <w:tc>
          <w:tcPr>
            <w:tcW w:w="840"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color w:val="000000"/>
                <w:sz w:val="20"/>
                <w:szCs w:val="20"/>
              </w:rPr>
            </w:pPr>
            <w:r w:rsidRPr="00E14558">
              <w:rPr>
                <w:color w:val="000000"/>
                <w:sz w:val="20"/>
                <w:szCs w:val="20"/>
              </w:rPr>
              <w:t>200</w:t>
            </w:r>
          </w:p>
        </w:tc>
        <w:tc>
          <w:tcPr>
            <w:tcW w:w="520"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color w:val="000000"/>
                <w:sz w:val="20"/>
                <w:szCs w:val="20"/>
              </w:rPr>
            </w:pPr>
            <w:r w:rsidRPr="00E14558">
              <w:rPr>
                <w:color w:val="000000"/>
                <w:sz w:val="20"/>
                <w:szCs w:val="20"/>
              </w:rPr>
              <w:t>05</w:t>
            </w:r>
          </w:p>
        </w:tc>
        <w:tc>
          <w:tcPr>
            <w:tcW w:w="580"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color w:val="000000"/>
                <w:sz w:val="20"/>
                <w:szCs w:val="20"/>
              </w:rPr>
            </w:pPr>
            <w:r w:rsidRPr="00E14558">
              <w:rPr>
                <w:color w:val="000000"/>
                <w:sz w:val="20"/>
                <w:szCs w:val="20"/>
              </w:rPr>
              <w:t>02</w:t>
            </w:r>
          </w:p>
        </w:tc>
        <w:tc>
          <w:tcPr>
            <w:tcW w:w="1000"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color w:val="000000"/>
                <w:sz w:val="20"/>
                <w:szCs w:val="20"/>
              </w:rPr>
            </w:pPr>
            <w:r w:rsidRPr="00E14558">
              <w:rPr>
                <w:color w:val="000000"/>
                <w:sz w:val="20"/>
                <w:szCs w:val="20"/>
              </w:rPr>
              <w:t>1,00</w:t>
            </w:r>
          </w:p>
        </w:tc>
        <w:tc>
          <w:tcPr>
            <w:tcW w:w="1074"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color w:val="000000"/>
                <w:sz w:val="20"/>
                <w:szCs w:val="20"/>
              </w:rPr>
            </w:pPr>
            <w:r w:rsidRPr="00E14558">
              <w:rPr>
                <w:color w:val="000000"/>
                <w:sz w:val="20"/>
                <w:szCs w:val="20"/>
              </w:rPr>
              <w:t>0,00</w:t>
            </w:r>
          </w:p>
        </w:tc>
        <w:tc>
          <w:tcPr>
            <w:tcW w:w="1089"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color w:val="000000"/>
                <w:sz w:val="20"/>
                <w:szCs w:val="20"/>
              </w:rPr>
            </w:pPr>
            <w:r w:rsidRPr="00E14558">
              <w:rPr>
                <w:color w:val="000000"/>
                <w:sz w:val="20"/>
                <w:szCs w:val="20"/>
              </w:rPr>
              <w:t>0,00</w:t>
            </w:r>
          </w:p>
        </w:tc>
      </w:tr>
      <w:tr w:rsidR="00E14558" w:rsidRPr="00E14558" w:rsidTr="00E14558">
        <w:trPr>
          <w:trHeight w:val="1069"/>
        </w:trPr>
        <w:tc>
          <w:tcPr>
            <w:tcW w:w="560" w:type="dxa"/>
            <w:tcBorders>
              <w:top w:val="nil"/>
              <w:left w:val="single" w:sz="4" w:space="0" w:color="auto"/>
              <w:bottom w:val="single" w:sz="4" w:space="0" w:color="auto"/>
              <w:right w:val="single" w:sz="4" w:space="0" w:color="auto"/>
            </w:tcBorders>
            <w:shd w:val="clear" w:color="000000" w:fill="BFBFBF"/>
            <w:noWrap/>
            <w:vAlign w:val="bottom"/>
            <w:hideMark/>
          </w:tcPr>
          <w:p w:rsidR="00E14558" w:rsidRPr="00E14558" w:rsidRDefault="00E14558" w:rsidP="00E14558">
            <w:pPr>
              <w:jc w:val="center"/>
              <w:rPr>
                <w:color w:val="000000"/>
                <w:sz w:val="20"/>
                <w:szCs w:val="20"/>
              </w:rPr>
            </w:pPr>
            <w:r w:rsidRPr="00E14558">
              <w:rPr>
                <w:color w:val="000000"/>
                <w:sz w:val="20"/>
                <w:szCs w:val="20"/>
              </w:rPr>
              <w:t>4</w:t>
            </w:r>
          </w:p>
        </w:tc>
        <w:tc>
          <w:tcPr>
            <w:tcW w:w="3578" w:type="dxa"/>
            <w:tcBorders>
              <w:top w:val="nil"/>
              <w:left w:val="nil"/>
              <w:bottom w:val="single" w:sz="4" w:space="0" w:color="auto"/>
              <w:right w:val="single" w:sz="4" w:space="0" w:color="auto"/>
            </w:tcBorders>
            <w:shd w:val="clear" w:color="000000" w:fill="BFBFBF"/>
            <w:vAlign w:val="bottom"/>
            <w:hideMark/>
          </w:tcPr>
          <w:p w:rsidR="00E14558" w:rsidRPr="00E14558" w:rsidRDefault="00E14558" w:rsidP="00E14558">
            <w:pPr>
              <w:rPr>
                <w:b/>
                <w:bCs/>
                <w:color w:val="000000"/>
                <w:sz w:val="20"/>
                <w:szCs w:val="20"/>
              </w:rPr>
            </w:pPr>
            <w:r w:rsidRPr="00E14558">
              <w:rPr>
                <w:b/>
                <w:bCs/>
                <w:color w:val="000000"/>
                <w:sz w:val="20"/>
                <w:szCs w:val="20"/>
              </w:rPr>
              <w:t>МУНИЦИПАЛЬНАЯ ПРОГРАММА " РАЗВИТИЕ АВТОМОБИЛЬНЫХ ДОРОГ КАМЕННО-ВЕРХОВСКОГО СЕЛЬСКОГО ПОСЕЛЕНИЯ"</w:t>
            </w:r>
          </w:p>
        </w:tc>
        <w:tc>
          <w:tcPr>
            <w:tcW w:w="1264" w:type="dxa"/>
            <w:tcBorders>
              <w:top w:val="nil"/>
              <w:left w:val="nil"/>
              <w:bottom w:val="single" w:sz="4" w:space="0" w:color="auto"/>
              <w:right w:val="single" w:sz="4" w:space="0" w:color="auto"/>
            </w:tcBorders>
            <w:shd w:val="clear" w:color="000000" w:fill="BFBFBF"/>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0400000000</w:t>
            </w:r>
          </w:p>
        </w:tc>
        <w:tc>
          <w:tcPr>
            <w:tcW w:w="840" w:type="dxa"/>
            <w:tcBorders>
              <w:top w:val="nil"/>
              <w:left w:val="nil"/>
              <w:bottom w:val="single" w:sz="4" w:space="0" w:color="auto"/>
              <w:right w:val="single" w:sz="4" w:space="0" w:color="auto"/>
            </w:tcBorders>
            <w:shd w:val="clear" w:color="000000" w:fill="BFBFBF"/>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 xml:space="preserve"> </w:t>
            </w:r>
          </w:p>
        </w:tc>
        <w:tc>
          <w:tcPr>
            <w:tcW w:w="520" w:type="dxa"/>
            <w:tcBorders>
              <w:top w:val="nil"/>
              <w:left w:val="nil"/>
              <w:bottom w:val="single" w:sz="4" w:space="0" w:color="auto"/>
              <w:right w:val="single" w:sz="4" w:space="0" w:color="auto"/>
            </w:tcBorders>
            <w:shd w:val="clear" w:color="000000" w:fill="BFBFBF"/>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 xml:space="preserve"> </w:t>
            </w:r>
          </w:p>
        </w:tc>
        <w:tc>
          <w:tcPr>
            <w:tcW w:w="580" w:type="dxa"/>
            <w:tcBorders>
              <w:top w:val="nil"/>
              <w:left w:val="nil"/>
              <w:bottom w:val="single" w:sz="4" w:space="0" w:color="auto"/>
              <w:right w:val="single" w:sz="4" w:space="0" w:color="auto"/>
            </w:tcBorders>
            <w:shd w:val="clear" w:color="000000" w:fill="BFBFBF"/>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 xml:space="preserve"> </w:t>
            </w:r>
          </w:p>
        </w:tc>
        <w:tc>
          <w:tcPr>
            <w:tcW w:w="1000" w:type="dxa"/>
            <w:tcBorders>
              <w:top w:val="nil"/>
              <w:left w:val="nil"/>
              <w:bottom w:val="single" w:sz="4" w:space="0" w:color="auto"/>
              <w:right w:val="single" w:sz="4" w:space="0" w:color="auto"/>
            </w:tcBorders>
            <w:shd w:val="clear" w:color="000000" w:fill="BFBFBF"/>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948,00</w:t>
            </w:r>
          </w:p>
        </w:tc>
        <w:tc>
          <w:tcPr>
            <w:tcW w:w="1074" w:type="dxa"/>
            <w:tcBorders>
              <w:top w:val="nil"/>
              <w:left w:val="nil"/>
              <w:bottom w:val="single" w:sz="4" w:space="0" w:color="auto"/>
              <w:right w:val="single" w:sz="4" w:space="0" w:color="auto"/>
            </w:tcBorders>
            <w:shd w:val="clear" w:color="000000" w:fill="BFBFBF"/>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13 664,72</w:t>
            </w:r>
          </w:p>
        </w:tc>
        <w:tc>
          <w:tcPr>
            <w:tcW w:w="1089" w:type="dxa"/>
            <w:tcBorders>
              <w:top w:val="nil"/>
              <w:left w:val="nil"/>
              <w:bottom w:val="single" w:sz="4" w:space="0" w:color="auto"/>
              <w:right w:val="single" w:sz="4" w:space="0" w:color="auto"/>
            </w:tcBorders>
            <w:shd w:val="clear" w:color="000000" w:fill="BFBFBF"/>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8 302,55</w:t>
            </w:r>
          </w:p>
        </w:tc>
      </w:tr>
      <w:tr w:rsidR="00E14558" w:rsidRPr="00E14558" w:rsidTr="00E14558">
        <w:trPr>
          <w:trHeight w:val="510"/>
        </w:trPr>
        <w:tc>
          <w:tcPr>
            <w:tcW w:w="560" w:type="dxa"/>
            <w:tcBorders>
              <w:top w:val="nil"/>
              <w:left w:val="single" w:sz="4" w:space="0" w:color="auto"/>
              <w:bottom w:val="single" w:sz="4" w:space="0" w:color="auto"/>
              <w:right w:val="single" w:sz="4" w:space="0" w:color="auto"/>
            </w:tcBorders>
            <w:shd w:val="clear" w:color="000000" w:fill="FFFFFF"/>
            <w:noWrap/>
            <w:vAlign w:val="bottom"/>
            <w:hideMark/>
          </w:tcPr>
          <w:p w:rsidR="00E14558" w:rsidRPr="00E14558" w:rsidRDefault="00E14558" w:rsidP="00E14558">
            <w:pPr>
              <w:jc w:val="center"/>
              <w:rPr>
                <w:color w:val="000000"/>
                <w:sz w:val="20"/>
                <w:szCs w:val="20"/>
              </w:rPr>
            </w:pPr>
            <w:r w:rsidRPr="00E14558">
              <w:rPr>
                <w:color w:val="000000"/>
                <w:sz w:val="20"/>
                <w:szCs w:val="20"/>
              </w:rPr>
              <w:t>4.1</w:t>
            </w:r>
          </w:p>
        </w:tc>
        <w:tc>
          <w:tcPr>
            <w:tcW w:w="3578" w:type="dxa"/>
            <w:tcBorders>
              <w:top w:val="nil"/>
              <w:left w:val="nil"/>
              <w:bottom w:val="single" w:sz="4" w:space="0" w:color="auto"/>
              <w:right w:val="single" w:sz="4" w:space="0" w:color="auto"/>
            </w:tcBorders>
            <w:shd w:val="clear" w:color="000000" w:fill="FFFFFF"/>
            <w:vAlign w:val="bottom"/>
            <w:hideMark/>
          </w:tcPr>
          <w:p w:rsidR="00E14558" w:rsidRPr="00E14558" w:rsidRDefault="00E14558" w:rsidP="00E14558">
            <w:pPr>
              <w:rPr>
                <w:b/>
                <w:bCs/>
                <w:color w:val="000000"/>
                <w:sz w:val="20"/>
                <w:szCs w:val="20"/>
              </w:rPr>
            </w:pPr>
            <w:r w:rsidRPr="00E14558">
              <w:rPr>
                <w:b/>
                <w:bCs/>
                <w:color w:val="000000"/>
                <w:sz w:val="20"/>
                <w:szCs w:val="20"/>
              </w:rPr>
              <w:t>Подпрограмма " Развитие дорожного хозяйства"</w:t>
            </w:r>
          </w:p>
        </w:tc>
        <w:tc>
          <w:tcPr>
            <w:tcW w:w="1264"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0410000000</w:t>
            </w:r>
          </w:p>
        </w:tc>
        <w:tc>
          <w:tcPr>
            <w:tcW w:w="840"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 xml:space="preserve"> </w:t>
            </w:r>
          </w:p>
        </w:tc>
        <w:tc>
          <w:tcPr>
            <w:tcW w:w="520"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 xml:space="preserve"> </w:t>
            </w:r>
          </w:p>
        </w:tc>
        <w:tc>
          <w:tcPr>
            <w:tcW w:w="580"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 xml:space="preserve"> </w:t>
            </w:r>
          </w:p>
        </w:tc>
        <w:tc>
          <w:tcPr>
            <w:tcW w:w="1000"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948,00</w:t>
            </w:r>
          </w:p>
        </w:tc>
        <w:tc>
          <w:tcPr>
            <w:tcW w:w="1074"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13 664,72</w:t>
            </w:r>
          </w:p>
        </w:tc>
        <w:tc>
          <w:tcPr>
            <w:tcW w:w="1089"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8 302,55</w:t>
            </w:r>
          </w:p>
        </w:tc>
      </w:tr>
      <w:tr w:rsidR="00E14558" w:rsidRPr="00E14558" w:rsidTr="00E14558">
        <w:trPr>
          <w:trHeight w:val="975"/>
        </w:trPr>
        <w:tc>
          <w:tcPr>
            <w:tcW w:w="560" w:type="dxa"/>
            <w:tcBorders>
              <w:top w:val="nil"/>
              <w:left w:val="single" w:sz="4" w:space="0" w:color="auto"/>
              <w:bottom w:val="single" w:sz="4" w:space="0" w:color="auto"/>
              <w:right w:val="single" w:sz="4" w:space="0" w:color="auto"/>
            </w:tcBorders>
            <w:shd w:val="clear" w:color="000000" w:fill="FFFFFF"/>
            <w:noWrap/>
            <w:vAlign w:val="bottom"/>
            <w:hideMark/>
          </w:tcPr>
          <w:p w:rsidR="00E14558" w:rsidRPr="00E14558" w:rsidRDefault="00E14558" w:rsidP="00E14558">
            <w:pPr>
              <w:jc w:val="center"/>
              <w:rPr>
                <w:color w:val="000000"/>
                <w:sz w:val="20"/>
                <w:szCs w:val="20"/>
              </w:rPr>
            </w:pPr>
            <w:r w:rsidRPr="00E14558">
              <w:rPr>
                <w:color w:val="000000"/>
                <w:sz w:val="20"/>
                <w:szCs w:val="20"/>
              </w:rPr>
              <w:lastRenderedPageBreak/>
              <w:t xml:space="preserve"> </w:t>
            </w:r>
          </w:p>
        </w:tc>
        <w:tc>
          <w:tcPr>
            <w:tcW w:w="3578" w:type="dxa"/>
            <w:tcBorders>
              <w:top w:val="nil"/>
              <w:left w:val="nil"/>
              <w:bottom w:val="single" w:sz="4" w:space="0" w:color="auto"/>
              <w:right w:val="single" w:sz="4" w:space="0" w:color="auto"/>
            </w:tcBorders>
            <w:shd w:val="clear" w:color="000000" w:fill="FFFFFF"/>
            <w:vAlign w:val="bottom"/>
            <w:hideMark/>
          </w:tcPr>
          <w:p w:rsidR="00E14558" w:rsidRPr="00E14558" w:rsidRDefault="00E14558" w:rsidP="00E14558">
            <w:pPr>
              <w:rPr>
                <w:b/>
                <w:bCs/>
                <w:color w:val="000000"/>
                <w:sz w:val="20"/>
                <w:szCs w:val="20"/>
              </w:rPr>
            </w:pPr>
            <w:r w:rsidRPr="00E14558">
              <w:rPr>
                <w:b/>
                <w:bCs/>
                <w:color w:val="000000"/>
                <w:sz w:val="20"/>
                <w:szCs w:val="20"/>
              </w:rPr>
              <w:t>Основное мероприятие "Развитие сети автомобильных дорог общего пользования Каменно-Верховского сельского поселения".</w:t>
            </w:r>
          </w:p>
        </w:tc>
        <w:tc>
          <w:tcPr>
            <w:tcW w:w="1264"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041000000</w:t>
            </w:r>
          </w:p>
        </w:tc>
        <w:tc>
          <w:tcPr>
            <w:tcW w:w="840"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 xml:space="preserve"> </w:t>
            </w:r>
          </w:p>
        </w:tc>
        <w:tc>
          <w:tcPr>
            <w:tcW w:w="520"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 xml:space="preserve"> </w:t>
            </w:r>
          </w:p>
        </w:tc>
        <w:tc>
          <w:tcPr>
            <w:tcW w:w="580"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 xml:space="preserve"> </w:t>
            </w:r>
          </w:p>
        </w:tc>
        <w:tc>
          <w:tcPr>
            <w:tcW w:w="1000"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948,00</w:t>
            </w:r>
          </w:p>
        </w:tc>
        <w:tc>
          <w:tcPr>
            <w:tcW w:w="1074"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13 664,72</w:t>
            </w:r>
          </w:p>
        </w:tc>
        <w:tc>
          <w:tcPr>
            <w:tcW w:w="1089"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8 302,55</w:t>
            </w:r>
          </w:p>
        </w:tc>
      </w:tr>
      <w:tr w:rsidR="00E14558" w:rsidRPr="00E14558" w:rsidTr="00E14558">
        <w:trPr>
          <w:trHeight w:val="1223"/>
        </w:trPr>
        <w:tc>
          <w:tcPr>
            <w:tcW w:w="560" w:type="dxa"/>
            <w:tcBorders>
              <w:top w:val="nil"/>
              <w:left w:val="single" w:sz="4" w:space="0" w:color="auto"/>
              <w:bottom w:val="single" w:sz="4" w:space="0" w:color="auto"/>
              <w:right w:val="single" w:sz="4" w:space="0" w:color="auto"/>
            </w:tcBorders>
            <w:shd w:val="clear" w:color="000000" w:fill="FFFFFF"/>
            <w:noWrap/>
            <w:vAlign w:val="bottom"/>
            <w:hideMark/>
          </w:tcPr>
          <w:p w:rsidR="00E14558" w:rsidRPr="00E14558" w:rsidRDefault="00E14558" w:rsidP="00E14558">
            <w:pPr>
              <w:jc w:val="center"/>
              <w:rPr>
                <w:color w:val="000000"/>
                <w:sz w:val="20"/>
                <w:szCs w:val="20"/>
              </w:rPr>
            </w:pPr>
            <w:r w:rsidRPr="00E14558">
              <w:rPr>
                <w:color w:val="000000"/>
                <w:sz w:val="20"/>
                <w:szCs w:val="20"/>
              </w:rPr>
              <w:t> </w:t>
            </w:r>
          </w:p>
        </w:tc>
        <w:tc>
          <w:tcPr>
            <w:tcW w:w="3578" w:type="dxa"/>
            <w:tcBorders>
              <w:top w:val="nil"/>
              <w:left w:val="nil"/>
              <w:bottom w:val="single" w:sz="4" w:space="0" w:color="auto"/>
              <w:right w:val="single" w:sz="4" w:space="0" w:color="auto"/>
            </w:tcBorders>
            <w:shd w:val="clear" w:color="000000" w:fill="FFFFFF"/>
            <w:vAlign w:val="bottom"/>
            <w:hideMark/>
          </w:tcPr>
          <w:p w:rsidR="00E14558" w:rsidRPr="00E14558" w:rsidRDefault="00E14558" w:rsidP="00E14558">
            <w:pPr>
              <w:rPr>
                <w:color w:val="000000"/>
                <w:sz w:val="20"/>
                <w:szCs w:val="20"/>
              </w:rPr>
            </w:pPr>
            <w:r w:rsidRPr="00E14558">
              <w:rPr>
                <w:color w:val="000000"/>
                <w:sz w:val="20"/>
                <w:szCs w:val="20"/>
              </w:rPr>
              <w:t>Софинансирование мероприятия по развитию сети автомобильных дорог общего пользования. (Закупка товаров, работ и услуг для государственных муниципальных нужд)</w:t>
            </w:r>
          </w:p>
        </w:tc>
        <w:tc>
          <w:tcPr>
            <w:tcW w:w="1264"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color w:val="000000"/>
                <w:sz w:val="20"/>
                <w:szCs w:val="20"/>
              </w:rPr>
            </w:pPr>
            <w:r w:rsidRPr="00E14558">
              <w:rPr>
                <w:color w:val="000000"/>
                <w:sz w:val="20"/>
                <w:szCs w:val="20"/>
              </w:rPr>
              <w:t>04101SД130</w:t>
            </w:r>
          </w:p>
        </w:tc>
        <w:tc>
          <w:tcPr>
            <w:tcW w:w="840"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color w:val="000000"/>
                <w:sz w:val="20"/>
                <w:szCs w:val="20"/>
              </w:rPr>
            </w:pPr>
            <w:r w:rsidRPr="00E14558">
              <w:rPr>
                <w:color w:val="000000"/>
                <w:sz w:val="20"/>
                <w:szCs w:val="20"/>
              </w:rPr>
              <w:t>200</w:t>
            </w:r>
          </w:p>
        </w:tc>
        <w:tc>
          <w:tcPr>
            <w:tcW w:w="520"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color w:val="000000"/>
                <w:sz w:val="20"/>
                <w:szCs w:val="20"/>
              </w:rPr>
            </w:pPr>
            <w:r w:rsidRPr="00E14558">
              <w:rPr>
                <w:color w:val="000000"/>
                <w:sz w:val="20"/>
                <w:szCs w:val="20"/>
              </w:rPr>
              <w:t>04</w:t>
            </w:r>
          </w:p>
        </w:tc>
        <w:tc>
          <w:tcPr>
            <w:tcW w:w="580"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color w:val="000000"/>
                <w:sz w:val="20"/>
                <w:szCs w:val="20"/>
              </w:rPr>
            </w:pPr>
            <w:r w:rsidRPr="00E14558">
              <w:rPr>
                <w:color w:val="000000"/>
                <w:sz w:val="20"/>
                <w:szCs w:val="20"/>
              </w:rPr>
              <w:t>09</w:t>
            </w:r>
          </w:p>
        </w:tc>
        <w:tc>
          <w:tcPr>
            <w:tcW w:w="1000"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color w:val="000000"/>
                <w:sz w:val="20"/>
                <w:szCs w:val="20"/>
              </w:rPr>
            </w:pPr>
            <w:r w:rsidRPr="00E14558">
              <w:rPr>
                <w:color w:val="000000"/>
                <w:sz w:val="20"/>
                <w:szCs w:val="20"/>
              </w:rPr>
              <w:t>0,00</w:t>
            </w:r>
          </w:p>
        </w:tc>
        <w:tc>
          <w:tcPr>
            <w:tcW w:w="1074"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color w:val="000000"/>
                <w:sz w:val="20"/>
                <w:szCs w:val="20"/>
              </w:rPr>
            </w:pPr>
            <w:r w:rsidRPr="00E14558">
              <w:rPr>
                <w:color w:val="000000"/>
                <w:sz w:val="20"/>
                <w:szCs w:val="20"/>
              </w:rPr>
              <w:t>12 804,40</w:t>
            </w:r>
          </w:p>
        </w:tc>
        <w:tc>
          <w:tcPr>
            <w:tcW w:w="1089"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color w:val="000000"/>
                <w:sz w:val="20"/>
                <w:szCs w:val="20"/>
              </w:rPr>
            </w:pPr>
            <w:r w:rsidRPr="00E14558">
              <w:rPr>
                <w:color w:val="000000"/>
                <w:sz w:val="20"/>
                <w:szCs w:val="20"/>
              </w:rPr>
              <w:t>7 154,69</w:t>
            </w:r>
          </w:p>
        </w:tc>
      </w:tr>
      <w:tr w:rsidR="00E14558" w:rsidRPr="00E14558" w:rsidTr="00E14558">
        <w:trPr>
          <w:trHeight w:val="1092"/>
        </w:trPr>
        <w:tc>
          <w:tcPr>
            <w:tcW w:w="560" w:type="dxa"/>
            <w:tcBorders>
              <w:top w:val="nil"/>
              <w:left w:val="single" w:sz="4" w:space="0" w:color="auto"/>
              <w:bottom w:val="single" w:sz="4" w:space="0" w:color="auto"/>
              <w:right w:val="single" w:sz="4" w:space="0" w:color="auto"/>
            </w:tcBorders>
            <w:shd w:val="clear" w:color="000000" w:fill="FFFFFF"/>
            <w:noWrap/>
            <w:vAlign w:val="bottom"/>
            <w:hideMark/>
          </w:tcPr>
          <w:p w:rsidR="00E14558" w:rsidRPr="00E14558" w:rsidRDefault="00E14558" w:rsidP="00E14558">
            <w:pPr>
              <w:jc w:val="center"/>
              <w:rPr>
                <w:color w:val="000000"/>
                <w:sz w:val="20"/>
                <w:szCs w:val="20"/>
              </w:rPr>
            </w:pPr>
            <w:r w:rsidRPr="00E14558">
              <w:rPr>
                <w:color w:val="000000"/>
                <w:sz w:val="20"/>
                <w:szCs w:val="20"/>
              </w:rPr>
              <w:t> </w:t>
            </w:r>
          </w:p>
        </w:tc>
        <w:tc>
          <w:tcPr>
            <w:tcW w:w="3578" w:type="dxa"/>
            <w:tcBorders>
              <w:top w:val="nil"/>
              <w:left w:val="nil"/>
              <w:bottom w:val="single" w:sz="4" w:space="0" w:color="auto"/>
              <w:right w:val="single" w:sz="4" w:space="0" w:color="auto"/>
            </w:tcBorders>
            <w:shd w:val="clear" w:color="000000" w:fill="FFFFFF"/>
            <w:vAlign w:val="bottom"/>
            <w:hideMark/>
          </w:tcPr>
          <w:p w:rsidR="00E14558" w:rsidRPr="00E14558" w:rsidRDefault="00E14558" w:rsidP="00E14558">
            <w:pPr>
              <w:rPr>
                <w:color w:val="000000"/>
                <w:sz w:val="20"/>
                <w:szCs w:val="20"/>
              </w:rPr>
            </w:pPr>
            <w:r w:rsidRPr="00E14558">
              <w:rPr>
                <w:color w:val="000000"/>
                <w:sz w:val="20"/>
                <w:szCs w:val="20"/>
              </w:rPr>
              <w:t>Мероприятия по развитию сети автомобильных дорог общего пользования. (Закупка товаров, работ и услуг для государственных муниципальных нужд)</w:t>
            </w:r>
          </w:p>
        </w:tc>
        <w:tc>
          <w:tcPr>
            <w:tcW w:w="1264"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color w:val="000000"/>
                <w:sz w:val="20"/>
                <w:szCs w:val="20"/>
              </w:rPr>
            </w:pPr>
            <w:r w:rsidRPr="00E14558">
              <w:rPr>
                <w:color w:val="000000"/>
                <w:sz w:val="20"/>
                <w:szCs w:val="20"/>
              </w:rPr>
              <w:t>0410191290</w:t>
            </w:r>
          </w:p>
        </w:tc>
        <w:tc>
          <w:tcPr>
            <w:tcW w:w="840"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color w:val="000000"/>
                <w:sz w:val="20"/>
                <w:szCs w:val="20"/>
              </w:rPr>
            </w:pPr>
            <w:r w:rsidRPr="00E14558">
              <w:rPr>
                <w:color w:val="000000"/>
                <w:sz w:val="20"/>
                <w:szCs w:val="20"/>
              </w:rPr>
              <w:t>200</w:t>
            </w:r>
          </w:p>
        </w:tc>
        <w:tc>
          <w:tcPr>
            <w:tcW w:w="520"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color w:val="000000"/>
                <w:sz w:val="20"/>
                <w:szCs w:val="20"/>
              </w:rPr>
            </w:pPr>
            <w:r w:rsidRPr="00E14558">
              <w:rPr>
                <w:color w:val="000000"/>
                <w:sz w:val="20"/>
                <w:szCs w:val="20"/>
              </w:rPr>
              <w:t>04</w:t>
            </w:r>
          </w:p>
        </w:tc>
        <w:tc>
          <w:tcPr>
            <w:tcW w:w="580"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color w:val="000000"/>
                <w:sz w:val="20"/>
                <w:szCs w:val="20"/>
              </w:rPr>
            </w:pPr>
            <w:r w:rsidRPr="00E14558">
              <w:rPr>
                <w:color w:val="000000"/>
                <w:sz w:val="20"/>
                <w:szCs w:val="20"/>
              </w:rPr>
              <w:t>09</w:t>
            </w:r>
          </w:p>
        </w:tc>
        <w:tc>
          <w:tcPr>
            <w:tcW w:w="1000"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color w:val="000000"/>
                <w:sz w:val="20"/>
                <w:szCs w:val="20"/>
              </w:rPr>
            </w:pPr>
            <w:r w:rsidRPr="00E14558">
              <w:rPr>
                <w:color w:val="000000"/>
                <w:sz w:val="20"/>
                <w:szCs w:val="20"/>
              </w:rPr>
              <w:t>948,00</w:t>
            </w:r>
          </w:p>
        </w:tc>
        <w:tc>
          <w:tcPr>
            <w:tcW w:w="1074"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color w:val="000000"/>
                <w:sz w:val="20"/>
                <w:szCs w:val="20"/>
              </w:rPr>
            </w:pPr>
            <w:r w:rsidRPr="00E14558">
              <w:rPr>
                <w:color w:val="000000"/>
                <w:sz w:val="20"/>
                <w:szCs w:val="20"/>
              </w:rPr>
              <w:t>860,32</w:t>
            </w:r>
          </w:p>
        </w:tc>
        <w:tc>
          <w:tcPr>
            <w:tcW w:w="1089"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color w:val="000000"/>
                <w:sz w:val="20"/>
                <w:szCs w:val="20"/>
              </w:rPr>
            </w:pPr>
            <w:r w:rsidRPr="00E14558">
              <w:rPr>
                <w:color w:val="000000"/>
                <w:sz w:val="20"/>
                <w:szCs w:val="20"/>
              </w:rPr>
              <w:t>1 147,86</w:t>
            </w:r>
          </w:p>
        </w:tc>
      </w:tr>
      <w:tr w:rsidR="00E14558" w:rsidRPr="00E14558" w:rsidTr="00E14558">
        <w:trPr>
          <w:trHeight w:val="1020"/>
        </w:trPr>
        <w:tc>
          <w:tcPr>
            <w:tcW w:w="560" w:type="dxa"/>
            <w:tcBorders>
              <w:top w:val="nil"/>
              <w:left w:val="single" w:sz="4" w:space="0" w:color="auto"/>
              <w:bottom w:val="single" w:sz="4" w:space="0" w:color="auto"/>
              <w:right w:val="single" w:sz="4" w:space="0" w:color="auto"/>
            </w:tcBorders>
            <w:shd w:val="clear" w:color="000000" w:fill="BFBFBF"/>
            <w:noWrap/>
            <w:vAlign w:val="bottom"/>
            <w:hideMark/>
          </w:tcPr>
          <w:p w:rsidR="00E14558" w:rsidRPr="00E14558" w:rsidRDefault="00E14558" w:rsidP="00E14558">
            <w:pPr>
              <w:jc w:val="center"/>
              <w:rPr>
                <w:color w:val="000000"/>
                <w:sz w:val="20"/>
                <w:szCs w:val="20"/>
              </w:rPr>
            </w:pPr>
            <w:r w:rsidRPr="00E14558">
              <w:rPr>
                <w:color w:val="000000"/>
                <w:sz w:val="20"/>
                <w:szCs w:val="20"/>
              </w:rPr>
              <w:t>5</w:t>
            </w:r>
          </w:p>
        </w:tc>
        <w:tc>
          <w:tcPr>
            <w:tcW w:w="3578" w:type="dxa"/>
            <w:tcBorders>
              <w:top w:val="nil"/>
              <w:left w:val="nil"/>
              <w:bottom w:val="single" w:sz="4" w:space="0" w:color="auto"/>
              <w:right w:val="single" w:sz="4" w:space="0" w:color="auto"/>
            </w:tcBorders>
            <w:shd w:val="clear" w:color="000000" w:fill="BFBFBF"/>
            <w:vAlign w:val="bottom"/>
            <w:hideMark/>
          </w:tcPr>
          <w:p w:rsidR="00E14558" w:rsidRPr="00E14558" w:rsidRDefault="00E14558" w:rsidP="00E14558">
            <w:pPr>
              <w:rPr>
                <w:b/>
                <w:bCs/>
                <w:color w:val="000000"/>
                <w:sz w:val="20"/>
                <w:szCs w:val="20"/>
              </w:rPr>
            </w:pPr>
            <w:r w:rsidRPr="00E14558">
              <w:rPr>
                <w:b/>
                <w:bCs/>
                <w:color w:val="000000"/>
                <w:sz w:val="20"/>
                <w:szCs w:val="20"/>
              </w:rPr>
              <w:t>МУНИЦИПАЛЬНАЯ ПРОГРАММА "СОЦИАЛЬНОЕ РАЗВИТИЕ КАМЕННО-ВЕРХОВСКОГО СЕЛЬСКОГО ПОСЕЛЕНИЯ"</w:t>
            </w:r>
          </w:p>
        </w:tc>
        <w:tc>
          <w:tcPr>
            <w:tcW w:w="1264" w:type="dxa"/>
            <w:tcBorders>
              <w:top w:val="nil"/>
              <w:left w:val="nil"/>
              <w:bottom w:val="single" w:sz="4" w:space="0" w:color="auto"/>
              <w:right w:val="single" w:sz="4" w:space="0" w:color="auto"/>
            </w:tcBorders>
            <w:shd w:val="clear" w:color="000000" w:fill="BFBFBF"/>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0500000000</w:t>
            </w:r>
          </w:p>
        </w:tc>
        <w:tc>
          <w:tcPr>
            <w:tcW w:w="840" w:type="dxa"/>
            <w:tcBorders>
              <w:top w:val="nil"/>
              <w:left w:val="nil"/>
              <w:bottom w:val="single" w:sz="4" w:space="0" w:color="auto"/>
              <w:right w:val="single" w:sz="4" w:space="0" w:color="auto"/>
            </w:tcBorders>
            <w:shd w:val="clear" w:color="000000" w:fill="BFBFBF"/>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 xml:space="preserve"> </w:t>
            </w:r>
          </w:p>
        </w:tc>
        <w:tc>
          <w:tcPr>
            <w:tcW w:w="520" w:type="dxa"/>
            <w:tcBorders>
              <w:top w:val="nil"/>
              <w:left w:val="nil"/>
              <w:bottom w:val="single" w:sz="4" w:space="0" w:color="auto"/>
              <w:right w:val="single" w:sz="4" w:space="0" w:color="auto"/>
            </w:tcBorders>
            <w:shd w:val="clear" w:color="000000" w:fill="BFBFBF"/>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 xml:space="preserve"> </w:t>
            </w:r>
          </w:p>
        </w:tc>
        <w:tc>
          <w:tcPr>
            <w:tcW w:w="580" w:type="dxa"/>
            <w:tcBorders>
              <w:top w:val="nil"/>
              <w:left w:val="nil"/>
              <w:bottom w:val="single" w:sz="4" w:space="0" w:color="auto"/>
              <w:right w:val="single" w:sz="4" w:space="0" w:color="auto"/>
            </w:tcBorders>
            <w:shd w:val="clear" w:color="000000" w:fill="BFBFBF"/>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 xml:space="preserve"> </w:t>
            </w:r>
          </w:p>
        </w:tc>
        <w:tc>
          <w:tcPr>
            <w:tcW w:w="1000" w:type="dxa"/>
            <w:tcBorders>
              <w:top w:val="nil"/>
              <w:left w:val="nil"/>
              <w:bottom w:val="single" w:sz="4" w:space="0" w:color="auto"/>
              <w:right w:val="single" w:sz="4" w:space="0" w:color="auto"/>
            </w:tcBorders>
            <w:shd w:val="clear" w:color="000000" w:fill="BFBFBF"/>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103,20</w:t>
            </w:r>
          </w:p>
        </w:tc>
        <w:tc>
          <w:tcPr>
            <w:tcW w:w="1074" w:type="dxa"/>
            <w:tcBorders>
              <w:top w:val="nil"/>
              <w:left w:val="nil"/>
              <w:bottom w:val="single" w:sz="4" w:space="0" w:color="auto"/>
              <w:right w:val="single" w:sz="4" w:space="0" w:color="auto"/>
            </w:tcBorders>
            <w:shd w:val="clear" w:color="000000" w:fill="BFBFBF"/>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0,00</w:t>
            </w:r>
          </w:p>
        </w:tc>
        <w:tc>
          <w:tcPr>
            <w:tcW w:w="1089" w:type="dxa"/>
            <w:tcBorders>
              <w:top w:val="nil"/>
              <w:left w:val="nil"/>
              <w:bottom w:val="single" w:sz="4" w:space="0" w:color="auto"/>
              <w:right w:val="single" w:sz="4" w:space="0" w:color="auto"/>
            </w:tcBorders>
            <w:shd w:val="clear" w:color="000000" w:fill="BFBFBF"/>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0,00</w:t>
            </w:r>
          </w:p>
        </w:tc>
      </w:tr>
      <w:tr w:rsidR="00E14558" w:rsidRPr="00E14558" w:rsidTr="00E14558">
        <w:trPr>
          <w:trHeight w:val="829"/>
        </w:trPr>
        <w:tc>
          <w:tcPr>
            <w:tcW w:w="560" w:type="dxa"/>
            <w:tcBorders>
              <w:top w:val="nil"/>
              <w:left w:val="single" w:sz="4" w:space="0" w:color="auto"/>
              <w:bottom w:val="single" w:sz="4" w:space="0" w:color="auto"/>
              <w:right w:val="single" w:sz="4" w:space="0" w:color="auto"/>
            </w:tcBorders>
            <w:shd w:val="clear" w:color="000000" w:fill="FFFFFF"/>
            <w:noWrap/>
            <w:vAlign w:val="bottom"/>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3578" w:type="dxa"/>
            <w:tcBorders>
              <w:top w:val="nil"/>
              <w:left w:val="nil"/>
              <w:bottom w:val="single" w:sz="4" w:space="0" w:color="auto"/>
              <w:right w:val="single" w:sz="4" w:space="0" w:color="auto"/>
            </w:tcBorders>
            <w:shd w:val="clear" w:color="000000" w:fill="FFFFFF"/>
            <w:vAlign w:val="bottom"/>
            <w:hideMark/>
          </w:tcPr>
          <w:p w:rsidR="00E14558" w:rsidRPr="00E14558" w:rsidRDefault="00E14558" w:rsidP="00E14558">
            <w:pPr>
              <w:rPr>
                <w:color w:val="000000"/>
                <w:sz w:val="20"/>
                <w:szCs w:val="20"/>
              </w:rPr>
            </w:pPr>
            <w:r w:rsidRPr="00E14558">
              <w:rPr>
                <w:color w:val="000000"/>
                <w:sz w:val="20"/>
                <w:szCs w:val="20"/>
              </w:rPr>
              <w:t>Подпрограмма "Социальное развитие мер социальной поддержки отдельных категорий граждан"</w:t>
            </w:r>
          </w:p>
        </w:tc>
        <w:tc>
          <w:tcPr>
            <w:tcW w:w="1264"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color w:val="000000"/>
                <w:sz w:val="20"/>
                <w:szCs w:val="20"/>
              </w:rPr>
            </w:pPr>
            <w:r w:rsidRPr="00E14558">
              <w:rPr>
                <w:color w:val="000000"/>
                <w:sz w:val="20"/>
                <w:szCs w:val="20"/>
              </w:rPr>
              <w:t>0510000000</w:t>
            </w:r>
          </w:p>
        </w:tc>
        <w:tc>
          <w:tcPr>
            <w:tcW w:w="840"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520"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color w:val="000000"/>
                <w:sz w:val="20"/>
                <w:szCs w:val="20"/>
              </w:rPr>
            </w:pPr>
            <w:r w:rsidRPr="00E14558">
              <w:rPr>
                <w:color w:val="000000"/>
                <w:sz w:val="20"/>
                <w:szCs w:val="20"/>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color w:val="000000"/>
                <w:sz w:val="20"/>
                <w:szCs w:val="20"/>
              </w:rPr>
            </w:pPr>
            <w:r w:rsidRPr="00E14558">
              <w:rPr>
                <w:color w:val="000000"/>
                <w:sz w:val="20"/>
                <w:szCs w:val="20"/>
              </w:rPr>
              <w:t>01</w:t>
            </w:r>
          </w:p>
        </w:tc>
        <w:tc>
          <w:tcPr>
            <w:tcW w:w="1000"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103,20</w:t>
            </w:r>
          </w:p>
        </w:tc>
        <w:tc>
          <w:tcPr>
            <w:tcW w:w="1074"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0,00</w:t>
            </w:r>
          </w:p>
        </w:tc>
        <w:tc>
          <w:tcPr>
            <w:tcW w:w="1089"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b/>
                <w:bCs/>
                <w:color w:val="000000"/>
                <w:sz w:val="20"/>
                <w:szCs w:val="20"/>
              </w:rPr>
            </w:pPr>
            <w:r w:rsidRPr="00E14558">
              <w:rPr>
                <w:b/>
                <w:bCs/>
                <w:color w:val="000000"/>
                <w:sz w:val="20"/>
                <w:szCs w:val="20"/>
              </w:rPr>
              <w:t>0,00</w:t>
            </w:r>
          </w:p>
        </w:tc>
      </w:tr>
      <w:tr w:rsidR="00E14558" w:rsidRPr="00E14558" w:rsidTr="00E14558">
        <w:trPr>
          <w:trHeight w:val="720"/>
        </w:trPr>
        <w:tc>
          <w:tcPr>
            <w:tcW w:w="560" w:type="dxa"/>
            <w:tcBorders>
              <w:top w:val="nil"/>
              <w:left w:val="single" w:sz="4" w:space="0" w:color="auto"/>
              <w:bottom w:val="single" w:sz="4" w:space="0" w:color="auto"/>
              <w:right w:val="single" w:sz="4" w:space="0" w:color="auto"/>
            </w:tcBorders>
            <w:shd w:val="clear" w:color="000000" w:fill="FFFFFF"/>
            <w:noWrap/>
            <w:vAlign w:val="bottom"/>
            <w:hideMark/>
          </w:tcPr>
          <w:p w:rsidR="00E14558" w:rsidRPr="00E14558" w:rsidRDefault="00E14558" w:rsidP="00E14558">
            <w:pPr>
              <w:jc w:val="center"/>
              <w:rPr>
                <w:color w:val="000000"/>
                <w:sz w:val="20"/>
                <w:szCs w:val="20"/>
              </w:rPr>
            </w:pPr>
            <w:r w:rsidRPr="00E14558">
              <w:rPr>
                <w:color w:val="000000"/>
                <w:sz w:val="20"/>
                <w:szCs w:val="20"/>
              </w:rPr>
              <w:t> </w:t>
            </w:r>
          </w:p>
        </w:tc>
        <w:tc>
          <w:tcPr>
            <w:tcW w:w="3578" w:type="dxa"/>
            <w:tcBorders>
              <w:top w:val="nil"/>
              <w:left w:val="nil"/>
              <w:bottom w:val="single" w:sz="4" w:space="0" w:color="auto"/>
              <w:right w:val="single" w:sz="4" w:space="0" w:color="auto"/>
            </w:tcBorders>
            <w:shd w:val="clear" w:color="000000" w:fill="FFFFFF"/>
            <w:vAlign w:val="bottom"/>
            <w:hideMark/>
          </w:tcPr>
          <w:p w:rsidR="00E14558" w:rsidRPr="00E14558" w:rsidRDefault="00E14558" w:rsidP="00E14558">
            <w:pPr>
              <w:rPr>
                <w:color w:val="000000"/>
                <w:sz w:val="20"/>
                <w:szCs w:val="20"/>
              </w:rPr>
            </w:pPr>
            <w:r w:rsidRPr="00E14558">
              <w:rPr>
                <w:color w:val="000000"/>
                <w:sz w:val="20"/>
                <w:szCs w:val="20"/>
              </w:rPr>
              <w:t>Основное мероприятие "Доплата к пенсиям муниципальных служащих Каменно-Верховского сельского поселения"</w:t>
            </w:r>
          </w:p>
        </w:tc>
        <w:tc>
          <w:tcPr>
            <w:tcW w:w="1264"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color w:val="000000"/>
                <w:sz w:val="20"/>
                <w:szCs w:val="20"/>
              </w:rPr>
            </w:pPr>
            <w:r w:rsidRPr="00E14558">
              <w:rPr>
                <w:color w:val="000000"/>
                <w:sz w:val="20"/>
                <w:szCs w:val="20"/>
              </w:rPr>
              <w:t>0510190470</w:t>
            </w:r>
          </w:p>
        </w:tc>
        <w:tc>
          <w:tcPr>
            <w:tcW w:w="840"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color w:val="000000"/>
                <w:sz w:val="20"/>
                <w:szCs w:val="20"/>
              </w:rPr>
            </w:pPr>
            <w:r w:rsidRPr="00E14558">
              <w:rPr>
                <w:color w:val="000000"/>
                <w:sz w:val="20"/>
                <w:szCs w:val="20"/>
              </w:rPr>
              <w:t xml:space="preserve"> </w:t>
            </w:r>
          </w:p>
        </w:tc>
        <w:tc>
          <w:tcPr>
            <w:tcW w:w="520"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color w:val="000000"/>
                <w:sz w:val="20"/>
                <w:szCs w:val="20"/>
              </w:rPr>
            </w:pPr>
            <w:r w:rsidRPr="00E14558">
              <w:rPr>
                <w:color w:val="000000"/>
                <w:sz w:val="20"/>
                <w:szCs w:val="20"/>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color w:val="000000"/>
                <w:sz w:val="20"/>
                <w:szCs w:val="20"/>
              </w:rPr>
            </w:pPr>
            <w:r w:rsidRPr="00E14558">
              <w:rPr>
                <w:color w:val="000000"/>
                <w:sz w:val="20"/>
                <w:szCs w:val="20"/>
              </w:rPr>
              <w:t>01</w:t>
            </w:r>
          </w:p>
        </w:tc>
        <w:tc>
          <w:tcPr>
            <w:tcW w:w="1000"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color w:val="000000"/>
                <w:sz w:val="20"/>
                <w:szCs w:val="20"/>
              </w:rPr>
            </w:pPr>
            <w:r w:rsidRPr="00E14558">
              <w:rPr>
                <w:color w:val="000000"/>
                <w:sz w:val="20"/>
                <w:szCs w:val="20"/>
              </w:rPr>
              <w:t>103,20</w:t>
            </w:r>
          </w:p>
        </w:tc>
        <w:tc>
          <w:tcPr>
            <w:tcW w:w="1074"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color w:val="000000"/>
                <w:sz w:val="20"/>
                <w:szCs w:val="20"/>
              </w:rPr>
            </w:pPr>
            <w:r w:rsidRPr="00E14558">
              <w:rPr>
                <w:color w:val="000000"/>
                <w:sz w:val="20"/>
                <w:szCs w:val="20"/>
              </w:rPr>
              <w:t>0,00</w:t>
            </w:r>
          </w:p>
        </w:tc>
        <w:tc>
          <w:tcPr>
            <w:tcW w:w="1089" w:type="dxa"/>
            <w:tcBorders>
              <w:top w:val="nil"/>
              <w:left w:val="nil"/>
              <w:bottom w:val="single" w:sz="4" w:space="0" w:color="auto"/>
              <w:right w:val="single" w:sz="4" w:space="0" w:color="auto"/>
            </w:tcBorders>
            <w:shd w:val="clear" w:color="000000" w:fill="FFFFFF"/>
            <w:noWrap/>
            <w:vAlign w:val="center"/>
            <w:hideMark/>
          </w:tcPr>
          <w:p w:rsidR="00E14558" w:rsidRPr="00E14558" w:rsidRDefault="00E14558" w:rsidP="00E14558">
            <w:pPr>
              <w:jc w:val="center"/>
              <w:rPr>
                <w:color w:val="000000"/>
                <w:sz w:val="20"/>
                <w:szCs w:val="20"/>
              </w:rPr>
            </w:pPr>
            <w:r w:rsidRPr="00E14558">
              <w:rPr>
                <w:color w:val="000000"/>
                <w:sz w:val="20"/>
                <w:szCs w:val="20"/>
              </w:rPr>
              <w:t>0,00</w:t>
            </w:r>
          </w:p>
        </w:tc>
      </w:tr>
    </w:tbl>
    <w:p w:rsidR="00E14558" w:rsidRPr="00E14558" w:rsidRDefault="00E14558" w:rsidP="00E14558"/>
    <w:p w:rsidR="00E14558" w:rsidRPr="00FF7BAA" w:rsidRDefault="00E14558" w:rsidP="00E14558">
      <w:pPr>
        <w:ind w:firstLine="709"/>
        <w:jc w:val="center"/>
        <w:rPr>
          <w:b/>
        </w:rPr>
      </w:pPr>
      <w:r w:rsidRPr="00FF7BAA">
        <w:rPr>
          <w:b/>
        </w:rPr>
        <w:t xml:space="preserve">СОВЕТ НАРОДНЫХ ДЕПУТАТОВ </w:t>
      </w:r>
    </w:p>
    <w:p w:rsidR="00E14558" w:rsidRPr="00FF7BAA" w:rsidRDefault="00E14558" w:rsidP="00E14558">
      <w:pPr>
        <w:ind w:firstLine="709"/>
        <w:jc w:val="center"/>
        <w:rPr>
          <w:b/>
        </w:rPr>
      </w:pPr>
      <w:r>
        <w:rPr>
          <w:b/>
        </w:rPr>
        <w:t>КАМЕННО-ВЕРХОВСКОГО</w:t>
      </w:r>
      <w:r w:rsidRPr="00FF7BAA">
        <w:rPr>
          <w:b/>
        </w:rPr>
        <w:t xml:space="preserve"> СЕЛЬСКОГОПОСЕЛЕНИЯ </w:t>
      </w:r>
    </w:p>
    <w:p w:rsidR="00E14558" w:rsidRPr="00FF7BAA" w:rsidRDefault="00E14558" w:rsidP="00E14558">
      <w:pPr>
        <w:ind w:firstLine="709"/>
        <w:jc w:val="center"/>
        <w:rPr>
          <w:b/>
        </w:rPr>
      </w:pPr>
      <w:r w:rsidRPr="00FF7BAA">
        <w:rPr>
          <w:b/>
        </w:rPr>
        <w:t>КАШИРСКОГО МУНИЦИПАЛЬНОГО РАЙОНА</w:t>
      </w:r>
    </w:p>
    <w:p w:rsidR="00E14558" w:rsidRPr="00FF7BAA" w:rsidRDefault="00E14558" w:rsidP="00E14558">
      <w:pPr>
        <w:ind w:firstLine="709"/>
        <w:jc w:val="center"/>
        <w:rPr>
          <w:b/>
        </w:rPr>
      </w:pPr>
      <w:r w:rsidRPr="00FF7BAA">
        <w:rPr>
          <w:b/>
        </w:rPr>
        <w:t>ВОРОНЕЖСКОЙ ОБЛАСТИ</w:t>
      </w:r>
    </w:p>
    <w:p w:rsidR="00E14558" w:rsidRPr="00FF7BAA" w:rsidRDefault="00E14558" w:rsidP="00E14558">
      <w:pPr>
        <w:ind w:firstLine="709"/>
        <w:jc w:val="center"/>
        <w:rPr>
          <w:b/>
        </w:rPr>
      </w:pPr>
    </w:p>
    <w:p w:rsidR="00E14558" w:rsidRPr="00FF7BAA" w:rsidRDefault="00E14558" w:rsidP="00E14558">
      <w:pPr>
        <w:ind w:firstLine="709"/>
        <w:jc w:val="center"/>
        <w:rPr>
          <w:b/>
        </w:rPr>
      </w:pPr>
      <w:r w:rsidRPr="00FF7BAA">
        <w:rPr>
          <w:b/>
        </w:rPr>
        <w:t>РЕШЕНИЕ</w:t>
      </w:r>
    </w:p>
    <w:p w:rsidR="00E14558" w:rsidRPr="00FF7BAA" w:rsidRDefault="00E14558" w:rsidP="00E14558">
      <w:pPr>
        <w:ind w:firstLine="709"/>
        <w:rPr>
          <w:b/>
        </w:rPr>
      </w:pPr>
    </w:p>
    <w:p w:rsidR="00E14558" w:rsidRPr="00FA67F4" w:rsidRDefault="00E14558" w:rsidP="00E14558">
      <w:pPr>
        <w:ind w:firstLine="709"/>
      </w:pPr>
      <w:r>
        <w:t>о</w:t>
      </w:r>
      <w:r w:rsidRPr="00FA67F4">
        <w:t xml:space="preserve">т </w:t>
      </w:r>
      <w:r>
        <w:t xml:space="preserve">25 ноября 2024 года                           </w:t>
      </w:r>
      <w:r w:rsidRPr="00FA67F4">
        <w:t xml:space="preserve"> № </w:t>
      </w:r>
      <w:r>
        <w:t xml:space="preserve">160 </w:t>
      </w:r>
    </w:p>
    <w:p w:rsidR="00E14558" w:rsidRPr="00FA67F4" w:rsidRDefault="00E14558" w:rsidP="00E14558">
      <w:pPr>
        <w:ind w:firstLine="709"/>
      </w:pPr>
      <w:r w:rsidRPr="00FA67F4">
        <w:t xml:space="preserve">с. </w:t>
      </w:r>
      <w:r>
        <w:t>Каменно - Верховка</w:t>
      </w:r>
    </w:p>
    <w:p w:rsidR="00E14558" w:rsidRPr="00FA67F4" w:rsidRDefault="00E14558" w:rsidP="00E14558">
      <w:pPr>
        <w:ind w:firstLine="709"/>
      </w:pPr>
    </w:p>
    <w:p w:rsidR="00E14558" w:rsidRPr="00FA67F4" w:rsidRDefault="00E14558" w:rsidP="00E14558">
      <w:pPr>
        <w:pStyle w:val="Title"/>
        <w:spacing w:before="0" w:after="0"/>
        <w:ind w:firstLine="709"/>
        <w:jc w:val="both"/>
        <w:rPr>
          <w:rFonts w:ascii="Times New Roman" w:hAnsi="Times New Roman" w:cs="Times New Roman"/>
          <w:sz w:val="24"/>
          <w:szCs w:val="24"/>
        </w:rPr>
      </w:pPr>
      <w:r w:rsidRPr="00FA67F4">
        <w:rPr>
          <w:rFonts w:ascii="Times New Roman" w:hAnsi="Times New Roman" w:cs="Times New Roman"/>
          <w:sz w:val="24"/>
          <w:szCs w:val="24"/>
        </w:rPr>
        <w:t>О нал</w:t>
      </w:r>
      <w:r>
        <w:rPr>
          <w:rFonts w:ascii="Times New Roman" w:hAnsi="Times New Roman" w:cs="Times New Roman"/>
          <w:sz w:val="24"/>
          <w:szCs w:val="24"/>
        </w:rPr>
        <w:t>оге на имущество физических лиц</w:t>
      </w:r>
    </w:p>
    <w:p w:rsidR="00E14558" w:rsidRPr="00FA67F4" w:rsidRDefault="00E14558" w:rsidP="00E14558">
      <w:pPr>
        <w:ind w:firstLine="709"/>
      </w:pPr>
    </w:p>
    <w:p w:rsidR="00E14558" w:rsidRDefault="00E14558" w:rsidP="00E14558">
      <w:pPr>
        <w:ind w:firstLine="709"/>
      </w:pPr>
      <w:r w:rsidRPr="00FA67F4">
        <w:t>В соответствии c главой 3</w:t>
      </w:r>
      <w:r>
        <w:t>2</w:t>
      </w:r>
      <w:r w:rsidRPr="00FA67F4">
        <w:t xml:space="preserve"> Налогового кодекса Российской Федерации, Законом Воронежской области от 19.06.2015 № 105-ОЗ «Об установлении единой даты начала применения на территории Воронежской области порядка определения налоговой базы по налогу на имущество физических лиц исходя из кадастровой стоимости объектов налогообложения», руководствуясь Федеральным законом от 06.10.2003г. № 131-ФЗ «Об общих принципах организации местного самоуправления в Российской Федерации» и на основании Устава </w:t>
      </w:r>
      <w:r>
        <w:t>Каменно-Верховского сельского поселения Каширского муниципального района Воронежской области</w:t>
      </w:r>
      <w:r w:rsidRPr="00FA67F4">
        <w:t xml:space="preserve">, Совет народных депутатов </w:t>
      </w:r>
      <w:r>
        <w:t xml:space="preserve">Каменно-Верховского сельского поселения </w:t>
      </w:r>
    </w:p>
    <w:p w:rsidR="00E14558" w:rsidRDefault="00E14558" w:rsidP="00E14558">
      <w:pPr>
        <w:ind w:firstLine="709"/>
      </w:pPr>
    </w:p>
    <w:p w:rsidR="00E14558" w:rsidRPr="00FF7BAA" w:rsidRDefault="00E14558" w:rsidP="00E14558">
      <w:pPr>
        <w:ind w:firstLine="709"/>
        <w:jc w:val="center"/>
        <w:rPr>
          <w:b/>
        </w:rPr>
      </w:pPr>
      <w:r w:rsidRPr="00FF7BAA">
        <w:rPr>
          <w:b/>
        </w:rPr>
        <w:t>РЕШИЛ:</w:t>
      </w:r>
    </w:p>
    <w:p w:rsidR="00E14558" w:rsidRPr="00FA67F4" w:rsidRDefault="00E14558" w:rsidP="00E14558">
      <w:pPr>
        <w:ind w:firstLine="709"/>
        <w:jc w:val="center"/>
      </w:pPr>
    </w:p>
    <w:p w:rsidR="00E14558" w:rsidRPr="00FA67F4" w:rsidRDefault="00E14558" w:rsidP="00E14558">
      <w:pPr>
        <w:ind w:firstLine="709"/>
      </w:pPr>
      <w:r w:rsidRPr="00FA67F4">
        <w:t xml:space="preserve">1. Установить и ввести в действие на территории </w:t>
      </w:r>
      <w:r>
        <w:t>Каменно-Верховского</w:t>
      </w:r>
      <w:r w:rsidRPr="00FA67F4">
        <w:t xml:space="preserve"> сельского поселения с 1 января 202</w:t>
      </w:r>
      <w:r>
        <w:t>5</w:t>
      </w:r>
      <w:r w:rsidRPr="00FA67F4">
        <w:t xml:space="preserve"> года налог на имущество физических лиц.</w:t>
      </w:r>
    </w:p>
    <w:p w:rsidR="00E14558" w:rsidRPr="00FA67F4" w:rsidRDefault="00E14558" w:rsidP="00E14558">
      <w:pPr>
        <w:ind w:firstLine="709"/>
      </w:pPr>
      <w:r w:rsidRPr="00FA67F4">
        <w:t>2. Установить, что налоговая база по налогу на имущество физических лиц определяется исходя из кадастровой стоимости объекта налогообложения.</w:t>
      </w:r>
    </w:p>
    <w:p w:rsidR="00E14558" w:rsidRDefault="00E14558" w:rsidP="00E14558">
      <w:pPr>
        <w:ind w:firstLine="709"/>
      </w:pPr>
      <w:r w:rsidRPr="00FA67F4">
        <w:t>3. Установить ставки налога на имущество физических лиц в следующих размерах:</w:t>
      </w:r>
    </w:p>
    <w:p w:rsidR="00E14558" w:rsidRPr="00FA67F4" w:rsidRDefault="00E14558" w:rsidP="00E14558">
      <w:pPr>
        <w:ind w:firstLine="709"/>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67"/>
        <w:gridCol w:w="7655"/>
        <w:gridCol w:w="1134"/>
      </w:tblGrid>
      <w:tr w:rsidR="00E14558" w:rsidRPr="00FA67F4" w:rsidTr="00E14558">
        <w:tc>
          <w:tcPr>
            <w:tcW w:w="567" w:type="dxa"/>
            <w:shd w:val="clear" w:color="auto" w:fill="FFFFFF"/>
            <w:vAlign w:val="center"/>
            <w:hideMark/>
          </w:tcPr>
          <w:p w:rsidR="00E14558" w:rsidRPr="00FA67F4" w:rsidRDefault="00E14558" w:rsidP="00E14558">
            <w:pPr>
              <w:ind w:left="57" w:right="57"/>
              <w:jc w:val="center"/>
            </w:pPr>
            <w:r w:rsidRPr="00FA67F4">
              <w:lastRenderedPageBreak/>
              <w:t>№</w:t>
            </w:r>
          </w:p>
          <w:p w:rsidR="00E14558" w:rsidRPr="00FA67F4" w:rsidRDefault="00E14558" w:rsidP="00E14558">
            <w:pPr>
              <w:ind w:left="57" w:right="57"/>
              <w:jc w:val="center"/>
            </w:pPr>
            <w:r w:rsidRPr="00FA67F4">
              <w:t>п/п</w:t>
            </w:r>
          </w:p>
        </w:tc>
        <w:tc>
          <w:tcPr>
            <w:tcW w:w="7655" w:type="dxa"/>
            <w:shd w:val="clear" w:color="auto" w:fill="FFFFFF"/>
            <w:vAlign w:val="center"/>
            <w:hideMark/>
          </w:tcPr>
          <w:p w:rsidR="00E14558" w:rsidRPr="00FA67F4" w:rsidRDefault="00E14558" w:rsidP="00E14558">
            <w:pPr>
              <w:ind w:left="67" w:right="172"/>
              <w:jc w:val="center"/>
            </w:pPr>
            <w:r w:rsidRPr="00FA67F4">
              <w:t>Объекты налогообложения</w:t>
            </w:r>
          </w:p>
        </w:tc>
        <w:tc>
          <w:tcPr>
            <w:tcW w:w="1134" w:type="dxa"/>
            <w:shd w:val="clear" w:color="auto" w:fill="FFFFFF"/>
            <w:vAlign w:val="center"/>
            <w:hideMark/>
          </w:tcPr>
          <w:p w:rsidR="00E14558" w:rsidRPr="00FA67F4" w:rsidRDefault="00E14558" w:rsidP="00E14558">
            <w:pPr>
              <w:ind w:left="107" w:right="146"/>
              <w:jc w:val="center"/>
            </w:pPr>
            <w:r w:rsidRPr="00FA67F4">
              <w:t>Ставка налога, %</w:t>
            </w:r>
          </w:p>
        </w:tc>
      </w:tr>
      <w:tr w:rsidR="00E14558" w:rsidRPr="00FA67F4" w:rsidTr="00E14558">
        <w:tc>
          <w:tcPr>
            <w:tcW w:w="567" w:type="dxa"/>
            <w:shd w:val="clear" w:color="auto" w:fill="FFFFFF"/>
            <w:hideMark/>
          </w:tcPr>
          <w:p w:rsidR="00E14558" w:rsidRPr="00FA67F4" w:rsidRDefault="00E14558" w:rsidP="00E14558">
            <w:pPr>
              <w:ind w:left="57" w:right="57"/>
              <w:jc w:val="center"/>
            </w:pPr>
          </w:p>
        </w:tc>
        <w:tc>
          <w:tcPr>
            <w:tcW w:w="7655" w:type="dxa"/>
            <w:shd w:val="clear" w:color="auto" w:fill="FFFFFF"/>
            <w:hideMark/>
          </w:tcPr>
          <w:p w:rsidR="00E14558" w:rsidRPr="0088322B" w:rsidRDefault="00E14558" w:rsidP="00E14558">
            <w:pPr>
              <w:ind w:left="67" w:right="172"/>
            </w:pPr>
          </w:p>
        </w:tc>
        <w:tc>
          <w:tcPr>
            <w:tcW w:w="1134" w:type="dxa"/>
            <w:shd w:val="clear" w:color="auto" w:fill="FFFFFF"/>
            <w:vAlign w:val="center"/>
            <w:hideMark/>
          </w:tcPr>
          <w:p w:rsidR="00E14558" w:rsidRPr="00FA67F4" w:rsidRDefault="00E14558" w:rsidP="00E14558">
            <w:pPr>
              <w:ind w:left="107" w:right="146"/>
              <w:jc w:val="center"/>
            </w:pPr>
          </w:p>
        </w:tc>
      </w:tr>
      <w:tr w:rsidR="00E14558" w:rsidRPr="00FA67F4" w:rsidTr="00E14558">
        <w:tc>
          <w:tcPr>
            <w:tcW w:w="567" w:type="dxa"/>
            <w:shd w:val="clear" w:color="auto" w:fill="FFFFFF"/>
          </w:tcPr>
          <w:p w:rsidR="00E14558" w:rsidRPr="00FA67F4" w:rsidRDefault="00E14558" w:rsidP="00E14558">
            <w:pPr>
              <w:ind w:left="57" w:right="57"/>
              <w:jc w:val="center"/>
            </w:pPr>
            <w:r>
              <w:t>1</w:t>
            </w:r>
            <w:r w:rsidRPr="00FA67F4">
              <w:t>.</w:t>
            </w:r>
          </w:p>
        </w:tc>
        <w:tc>
          <w:tcPr>
            <w:tcW w:w="7655" w:type="dxa"/>
            <w:shd w:val="clear" w:color="auto" w:fill="FFFFFF"/>
          </w:tcPr>
          <w:p w:rsidR="00E14558" w:rsidRPr="0088322B" w:rsidRDefault="00E14558" w:rsidP="00E14558">
            <w:pPr>
              <w:ind w:left="67" w:right="172"/>
            </w:pPr>
            <w:r>
              <w:t>- жилые дома, части жилых домов, квартиры, части квартир, комнат;</w:t>
            </w:r>
          </w:p>
          <w:p w:rsidR="00E14558" w:rsidRPr="0088322B" w:rsidRDefault="00E14558" w:rsidP="00E14558">
            <w:pPr>
              <w:ind w:left="67" w:right="172"/>
            </w:pPr>
            <w:r w:rsidRPr="0088322B">
              <w:t>- объекты незавершенного строительства в случае, если проектируемым назначением таких объектов является жилой дом;</w:t>
            </w:r>
          </w:p>
          <w:p w:rsidR="00E14558" w:rsidRPr="0088322B" w:rsidRDefault="00E14558" w:rsidP="00E14558">
            <w:pPr>
              <w:ind w:left="67" w:right="172"/>
            </w:pPr>
            <w:r w:rsidRPr="0088322B">
              <w:t>- единые недвижимые комплексы, в состав которых входит хотя бы один жилой дом;</w:t>
            </w:r>
          </w:p>
          <w:p w:rsidR="00E14558" w:rsidRPr="0088322B" w:rsidRDefault="00E14558" w:rsidP="00E14558">
            <w:pPr>
              <w:ind w:left="67" w:right="172"/>
            </w:pPr>
            <w:r w:rsidRPr="0088322B">
              <w:t>- гаражи и машино-места, в том числе расположенные в объектах налогообложения, указанных в подпунк</w:t>
            </w:r>
            <w:r>
              <w:t>те 2 настоящего пункта</w:t>
            </w:r>
            <w:r w:rsidRPr="0088322B">
              <w:t>;</w:t>
            </w:r>
          </w:p>
          <w:p w:rsidR="00E14558" w:rsidRPr="0088322B" w:rsidRDefault="00E14558" w:rsidP="00E14558">
            <w:pPr>
              <w:ind w:left="67" w:right="172"/>
            </w:pPr>
            <w:r w:rsidRPr="0088322B">
              <w:t>- хозяйственные строения или сооружения,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tc>
        <w:tc>
          <w:tcPr>
            <w:tcW w:w="1134" w:type="dxa"/>
            <w:shd w:val="clear" w:color="auto" w:fill="FFFFFF"/>
            <w:vAlign w:val="center"/>
          </w:tcPr>
          <w:p w:rsidR="00E14558" w:rsidRPr="00FA67F4" w:rsidRDefault="00E14558" w:rsidP="00E14558">
            <w:pPr>
              <w:ind w:left="107" w:right="146"/>
              <w:jc w:val="center"/>
            </w:pPr>
            <w:r w:rsidRPr="00FA67F4">
              <w:t>0,1</w:t>
            </w:r>
            <w:r>
              <w:t xml:space="preserve"> </w:t>
            </w:r>
          </w:p>
        </w:tc>
      </w:tr>
      <w:tr w:rsidR="00E14558" w:rsidRPr="00FA67F4" w:rsidTr="00E14558">
        <w:tc>
          <w:tcPr>
            <w:tcW w:w="567" w:type="dxa"/>
            <w:shd w:val="clear" w:color="auto" w:fill="FFFFFF"/>
          </w:tcPr>
          <w:p w:rsidR="00E14558" w:rsidRPr="00FA67F4" w:rsidRDefault="00E14558" w:rsidP="00E14558">
            <w:pPr>
              <w:ind w:left="57" w:right="57"/>
              <w:jc w:val="center"/>
            </w:pPr>
            <w:r>
              <w:t>2</w:t>
            </w:r>
            <w:r w:rsidRPr="00FA67F4">
              <w:t>.</w:t>
            </w:r>
          </w:p>
        </w:tc>
        <w:tc>
          <w:tcPr>
            <w:tcW w:w="7655" w:type="dxa"/>
            <w:shd w:val="clear" w:color="auto" w:fill="FFFFFF"/>
            <w:hideMark/>
          </w:tcPr>
          <w:p w:rsidR="00E14558" w:rsidRPr="0088322B" w:rsidRDefault="00E14558" w:rsidP="00E14558">
            <w:pPr>
              <w:ind w:left="67" w:right="172"/>
            </w:pPr>
            <w:r w:rsidRPr="0088322B">
              <w:t xml:space="preserve"> объекты налогообложения, включенных в перечень, определяемый в соответствии с п</w:t>
            </w:r>
            <w:r>
              <w:t>унктом 7 статьи 378.2 настоящего Кодекса</w:t>
            </w:r>
            <w:r w:rsidRPr="0088322B">
              <w:t>, в отношении объектов налогообложения, предусмотренных абзацем вторым п</w:t>
            </w:r>
            <w:r>
              <w:t>ункта 10 статьи 378.2 настоящего К</w:t>
            </w:r>
            <w:r w:rsidRPr="0088322B">
              <w:t>одекс</w:t>
            </w:r>
            <w:r>
              <w:t xml:space="preserve">а. </w:t>
            </w:r>
          </w:p>
        </w:tc>
        <w:tc>
          <w:tcPr>
            <w:tcW w:w="1134" w:type="dxa"/>
            <w:shd w:val="clear" w:color="auto" w:fill="FFFFFF"/>
            <w:vAlign w:val="center"/>
            <w:hideMark/>
          </w:tcPr>
          <w:p w:rsidR="00E14558" w:rsidRPr="00FA67F4" w:rsidRDefault="00E14558" w:rsidP="00E14558">
            <w:pPr>
              <w:ind w:left="107" w:right="146"/>
              <w:jc w:val="center"/>
            </w:pPr>
            <w:r>
              <w:t xml:space="preserve">0,5 </w:t>
            </w:r>
          </w:p>
        </w:tc>
      </w:tr>
      <w:tr w:rsidR="00E14558" w:rsidRPr="00FA67F4" w:rsidTr="00E14558">
        <w:tc>
          <w:tcPr>
            <w:tcW w:w="567" w:type="dxa"/>
            <w:shd w:val="clear" w:color="auto" w:fill="FFFFFF"/>
          </w:tcPr>
          <w:p w:rsidR="00E14558" w:rsidRDefault="00E14558" w:rsidP="00E14558">
            <w:pPr>
              <w:ind w:left="57" w:right="57"/>
              <w:jc w:val="center"/>
            </w:pPr>
            <w:r>
              <w:t>3.</w:t>
            </w:r>
          </w:p>
        </w:tc>
        <w:tc>
          <w:tcPr>
            <w:tcW w:w="7655" w:type="dxa"/>
            <w:shd w:val="clear" w:color="auto" w:fill="FFFFFF"/>
            <w:hideMark/>
          </w:tcPr>
          <w:p w:rsidR="00E14558" w:rsidRPr="0088322B" w:rsidRDefault="00E14558" w:rsidP="00E14558">
            <w:pPr>
              <w:ind w:left="67" w:right="172"/>
            </w:pPr>
            <w:r>
              <w:t>объекты налогообложения, кадастровая стоимость каждого из которых превышает 300 миллионов рублей.</w:t>
            </w:r>
          </w:p>
        </w:tc>
        <w:tc>
          <w:tcPr>
            <w:tcW w:w="1134" w:type="dxa"/>
            <w:shd w:val="clear" w:color="auto" w:fill="FFFFFF"/>
            <w:vAlign w:val="center"/>
            <w:hideMark/>
          </w:tcPr>
          <w:p w:rsidR="00E14558" w:rsidRDefault="00E14558" w:rsidP="00E14558">
            <w:pPr>
              <w:ind w:left="107" w:right="146"/>
              <w:jc w:val="center"/>
            </w:pPr>
            <w:r>
              <w:t>0,5</w:t>
            </w:r>
          </w:p>
        </w:tc>
      </w:tr>
      <w:tr w:rsidR="00E14558" w:rsidRPr="00FA67F4" w:rsidTr="00E14558">
        <w:tc>
          <w:tcPr>
            <w:tcW w:w="567" w:type="dxa"/>
            <w:shd w:val="clear" w:color="auto" w:fill="FFFFFF"/>
          </w:tcPr>
          <w:p w:rsidR="00E14558" w:rsidRPr="00FA67F4" w:rsidRDefault="00E14558" w:rsidP="00E14558">
            <w:pPr>
              <w:ind w:left="57" w:right="57"/>
              <w:jc w:val="center"/>
            </w:pPr>
            <w:r>
              <w:t>4.</w:t>
            </w:r>
          </w:p>
        </w:tc>
        <w:tc>
          <w:tcPr>
            <w:tcW w:w="7655" w:type="dxa"/>
            <w:shd w:val="clear" w:color="auto" w:fill="FFFFFF"/>
            <w:hideMark/>
          </w:tcPr>
          <w:p w:rsidR="00E14558" w:rsidRPr="0088322B" w:rsidRDefault="00E14558" w:rsidP="00E14558">
            <w:pPr>
              <w:ind w:left="67" w:right="172"/>
            </w:pPr>
            <w:r w:rsidRPr="0088322B">
              <w:t>Прочие</w:t>
            </w:r>
            <w:r>
              <w:t xml:space="preserve"> объекты налогообложения</w:t>
            </w:r>
          </w:p>
        </w:tc>
        <w:tc>
          <w:tcPr>
            <w:tcW w:w="1134" w:type="dxa"/>
            <w:shd w:val="clear" w:color="auto" w:fill="FFFFFF"/>
            <w:vAlign w:val="center"/>
            <w:hideMark/>
          </w:tcPr>
          <w:p w:rsidR="00E14558" w:rsidRPr="00FA67F4" w:rsidRDefault="00E14558" w:rsidP="00E14558">
            <w:pPr>
              <w:ind w:left="107" w:right="146"/>
              <w:jc w:val="center"/>
            </w:pPr>
            <w:r w:rsidRPr="00FA67F4">
              <w:t>0,5</w:t>
            </w:r>
          </w:p>
        </w:tc>
      </w:tr>
    </w:tbl>
    <w:p w:rsidR="00E14558" w:rsidRPr="00FA67F4" w:rsidRDefault="00E14558" w:rsidP="00E14558">
      <w:pPr>
        <w:ind w:firstLine="709"/>
        <w:rPr>
          <w:rFonts w:eastAsia="Calibri"/>
        </w:rPr>
      </w:pPr>
      <w:r w:rsidRPr="00FA67F4">
        <w:t xml:space="preserve"> 4.Налоговая база определяется в отношении каждого объекта налогообложения как его кадастровая стоимость, указанная в Едином государственном реестре по состоянию на 1 января года, являющегося налоговым периодом, с учетом особенностей, предусмотренных настоящим Решением.</w:t>
      </w:r>
    </w:p>
    <w:p w:rsidR="00E14558" w:rsidRDefault="00E14558" w:rsidP="00E14558">
      <w:pPr>
        <w:ind w:firstLine="709"/>
      </w:pPr>
      <w:r w:rsidRPr="00FA67F4">
        <w:t>4.1. В отношении объекта налогообложения, образованного в течение налогового периода,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 являющихся основанием для определения кадастровой стоимости такого объекта.</w:t>
      </w:r>
    </w:p>
    <w:p w:rsidR="00E14558" w:rsidRPr="0094638D" w:rsidRDefault="00E14558" w:rsidP="00E14558">
      <w:pPr>
        <w:ind w:firstLine="709"/>
      </w:pPr>
      <w:r w:rsidRPr="0094638D">
        <w:t xml:space="preserve">Изменение кадастровой стоимости объекта налогообложения в течение налогового периода не учитывается при определении налоговой базы в этом и предыдущих налоговых периодах, если иное не предусмотрено законодательством Российской Федерации, регулирующим проведение государственной кадастровой оценки, и </w:t>
      </w:r>
      <w:r w:rsidRPr="00FA67F4">
        <w:t>настоящим Решением</w:t>
      </w:r>
      <w:r w:rsidRPr="0094638D">
        <w:t>.</w:t>
      </w:r>
    </w:p>
    <w:p w:rsidR="00E14558" w:rsidRPr="00FA67F4" w:rsidRDefault="00E14558" w:rsidP="00E14558">
      <w:pPr>
        <w:ind w:firstLine="709"/>
      </w:pPr>
      <w:r w:rsidRPr="0094638D">
        <w:t>В случае изменения кадастровой стоимости объекта налогообложения вследствие установления его рыночной стоимости сведения об измененной кадастровой стоимости, внесенные в Единый государственный реестр недвижимости, учитываются при определении налоговой базы начиная с даты начала применения для целей налогообложения сведений об изменяемой кадастровой стоимости.</w:t>
      </w:r>
    </w:p>
    <w:p w:rsidR="00E14558" w:rsidRPr="00FA67F4" w:rsidRDefault="00E14558" w:rsidP="00E14558">
      <w:pPr>
        <w:ind w:firstLine="709"/>
      </w:pPr>
      <w:r w:rsidRPr="00FA67F4">
        <w:t xml:space="preserve">4.2. </w:t>
      </w:r>
      <w:r w:rsidRPr="0094638D">
        <w:t>Налоговая база в отношении квартиры, части жилого дома определяется как ее кадастровая стоимость, уменьшенная на величину кадастровой стоимости 20 квадратных метров общей площади этой квартиры, части жилого дома.</w:t>
      </w:r>
    </w:p>
    <w:p w:rsidR="00E14558" w:rsidRPr="00FA67F4" w:rsidRDefault="00E14558" w:rsidP="00E14558">
      <w:pPr>
        <w:ind w:firstLine="709"/>
      </w:pPr>
      <w:r w:rsidRPr="00FA67F4">
        <w:t xml:space="preserve">4.3. </w:t>
      </w:r>
      <w:r w:rsidRPr="0094638D">
        <w:t>Налоговая база в отношении комнаты, части квартиры определяется как ее кадастровая стоимость, уменьшенная на величину кадастровой стоимости 10 квадратных метров площади этой комнаты, части квартиры.</w:t>
      </w:r>
    </w:p>
    <w:p w:rsidR="00E14558" w:rsidRPr="00FA67F4" w:rsidRDefault="00E14558" w:rsidP="00E14558">
      <w:pPr>
        <w:ind w:firstLine="709"/>
      </w:pPr>
      <w:r w:rsidRPr="00FA67F4">
        <w:t xml:space="preserve">4.4. </w:t>
      </w:r>
      <w:r w:rsidRPr="0094638D">
        <w:t>Налоговая база в отношении жилого дома определяется как его кадастровая стоимость, уменьшенная на величину кадастровой стоимости 50 квадратных метров общей площади этого жилого дома.</w:t>
      </w:r>
    </w:p>
    <w:p w:rsidR="00E14558" w:rsidRPr="00FA67F4" w:rsidRDefault="00E14558" w:rsidP="00E14558">
      <w:pPr>
        <w:ind w:firstLine="709"/>
      </w:pPr>
      <w:r w:rsidRPr="00FA67F4">
        <w:t xml:space="preserve">4.5. </w:t>
      </w:r>
      <w:r w:rsidRPr="0094638D">
        <w:t>Налоговая база в отношении единого недвижимого комплекса, в состав которого входит хотя бы один жилой дом, определяется как его кадастровая стоимость, уменьшенная на один миллион рублей</w:t>
      </w:r>
      <w:r w:rsidRPr="00FA67F4">
        <w:t>.</w:t>
      </w:r>
    </w:p>
    <w:p w:rsidR="00E14558" w:rsidRDefault="00E14558" w:rsidP="00E14558">
      <w:pPr>
        <w:ind w:firstLine="709"/>
      </w:pPr>
      <w:r w:rsidRPr="00FA67F4">
        <w:lastRenderedPageBreak/>
        <w:t>4.6. В случае, если при применении налоговых вычетов, предусмотренных пунктами 4.2 – 4.5 пунктами настоящего Решения, налоговая база принимает отрицательное значение, в целях исчисления налога такая налоговая база принимается равной нулю.</w:t>
      </w:r>
    </w:p>
    <w:p w:rsidR="00E14558" w:rsidRPr="00FA67F4" w:rsidRDefault="00E14558" w:rsidP="00E14558">
      <w:pPr>
        <w:ind w:firstLine="709"/>
      </w:pPr>
      <w:r w:rsidRPr="00FA67F4">
        <w:t>5. Налоговым периодом признается календарный год:</w:t>
      </w:r>
    </w:p>
    <w:p w:rsidR="00E14558" w:rsidRPr="00CB2109" w:rsidRDefault="00E14558" w:rsidP="00E14558">
      <w:pPr>
        <w:ind w:firstLine="709"/>
      </w:pPr>
      <w:r>
        <w:t>5.</w:t>
      </w:r>
      <w:r w:rsidRPr="00CB2109">
        <w:t xml:space="preserve">1. Налог подлежит уплате налогоплательщиками в срок не позднее 1 декабря года, следующего за истекшим налоговым периодом, если иное не предусмотрено настоящим </w:t>
      </w:r>
      <w:r>
        <w:t>Решением</w:t>
      </w:r>
      <w:r w:rsidRPr="00CB2109">
        <w:t>.</w:t>
      </w:r>
    </w:p>
    <w:p w:rsidR="00E14558" w:rsidRPr="00CB2109" w:rsidRDefault="00E14558" w:rsidP="00E14558">
      <w:pPr>
        <w:ind w:firstLine="709"/>
      </w:pPr>
      <w:r w:rsidRPr="00CB2109">
        <w:t>Налог, исчисленный по результатам перерасчета суммы ранее исчисленного налога, подлежит уплате налогоплательщиками в срок не позднее 28-го числа третьего месяца, следующего за месяцем, в котором сформировано налоговое уведомление в связи с данным перерасчетом.</w:t>
      </w:r>
    </w:p>
    <w:p w:rsidR="00E14558" w:rsidRPr="00CB2109" w:rsidRDefault="00E14558" w:rsidP="00E14558">
      <w:pPr>
        <w:ind w:firstLine="709"/>
      </w:pPr>
      <w:r>
        <w:t>5.</w:t>
      </w:r>
      <w:r w:rsidRPr="00CB2109">
        <w:t>2. Налог уплачивается по месту нахождения объекта налогообложения на основании налогового уведомления, направляемого налогоплательщику налоговым органом.</w:t>
      </w:r>
    </w:p>
    <w:p w:rsidR="00E14558" w:rsidRPr="00CB2109" w:rsidRDefault="00E14558" w:rsidP="00E14558">
      <w:pPr>
        <w:ind w:firstLine="709"/>
      </w:pPr>
      <w:r>
        <w:t>5.3.</w:t>
      </w:r>
      <w:r w:rsidRPr="00CB2109">
        <w:t xml:space="preserve"> Направление налогового уведомления допускается не более чем за три налоговых периода, предшествующих календарному году его направления.</w:t>
      </w:r>
    </w:p>
    <w:p w:rsidR="00E14558" w:rsidRDefault="00E14558" w:rsidP="00E14558">
      <w:pPr>
        <w:ind w:firstLine="709"/>
      </w:pPr>
      <w:r>
        <w:t>5.</w:t>
      </w:r>
      <w:r w:rsidRPr="00CB2109">
        <w:t>4. Налогоплательщик уплачивает налог не более чем за три налоговых периода, предшествующих календарному году направления налогового уведомления.</w:t>
      </w:r>
    </w:p>
    <w:p w:rsidR="00E14558" w:rsidRPr="00FA67F4" w:rsidRDefault="00E14558" w:rsidP="00E14558">
      <w:pPr>
        <w:ind w:firstLine="709"/>
      </w:pPr>
      <w:r w:rsidRPr="00FA67F4">
        <w:t xml:space="preserve">6. Установить, что на территории </w:t>
      </w:r>
      <w:r>
        <w:t>Каменно-Верховского</w:t>
      </w:r>
      <w:r w:rsidRPr="00FA67F4">
        <w:t xml:space="preserve"> сельского поселения льготы установлены в соответствии со ст.407 Налогового кодекса Российской Федерации и действуют в полном объеме.</w:t>
      </w:r>
    </w:p>
    <w:p w:rsidR="00E14558" w:rsidRPr="00FA67F4" w:rsidRDefault="00E14558" w:rsidP="00E14558">
      <w:pPr>
        <w:ind w:firstLine="709"/>
      </w:pPr>
      <w:r>
        <w:t>7</w:t>
      </w:r>
      <w:r w:rsidRPr="00945A37">
        <w:t>. Со дня вступления в силу настоящего ре</w:t>
      </w:r>
      <w:r>
        <w:t>шения признать утратившим силу</w:t>
      </w:r>
      <w:r w:rsidRPr="00FA67F4">
        <w:t xml:space="preserve"> решение Совета народных депутатов </w:t>
      </w:r>
      <w:r>
        <w:t>Каменно-Верховского сельского поселения</w:t>
      </w:r>
      <w:r w:rsidRPr="00FA67F4">
        <w:t xml:space="preserve"> от </w:t>
      </w:r>
      <w:r>
        <w:t>19 ноября 2019 года № 146</w:t>
      </w:r>
      <w:r w:rsidRPr="00FA67F4">
        <w:t xml:space="preserve"> </w:t>
      </w:r>
      <w:r w:rsidRPr="0019383F">
        <w:t>«О налоге на имущество физических лиц».</w:t>
      </w:r>
    </w:p>
    <w:p w:rsidR="00E14558" w:rsidRPr="00FF7BAA" w:rsidRDefault="00E14558" w:rsidP="00E14558">
      <w:pPr>
        <w:shd w:val="clear" w:color="auto" w:fill="FFFFFF"/>
        <w:outlineLvl w:val="1"/>
        <w:rPr>
          <w:bCs/>
          <w:color w:val="2C2D2E"/>
        </w:rPr>
      </w:pPr>
      <w:r>
        <w:t>8</w:t>
      </w:r>
      <w:r w:rsidRPr="00FA67F4">
        <w:t xml:space="preserve">. </w:t>
      </w:r>
      <w:r w:rsidRPr="004F5AC3">
        <w:t xml:space="preserve">Опубликовать настоящее </w:t>
      </w:r>
      <w:r>
        <w:t>решение</w:t>
      </w:r>
      <w:r w:rsidRPr="004F5AC3">
        <w:t xml:space="preserve"> в официальном периодическом издании «Вестник муниципальных правовых актов </w:t>
      </w:r>
      <w:r>
        <w:t xml:space="preserve">Каменно-Верховского </w:t>
      </w:r>
      <w:r w:rsidRPr="004F5AC3">
        <w:t xml:space="preserve">сельского поселения Каширского муниципального района Воронежской области» и разместить на официальном сайте администрации </w:t>
      </w:r>
      <w:r>
        <w:t xml:space="preserve">Каменно-Верховского </w:t>
      </w:r>
      <w:r w:rsidRPr="004F5AC3">
        <w:t xml:space="preserve">сельского поселения Каширского муниципального района Воронежской области в информационно-телекоммуникационной сети «Интернет» </w:t>
      </w:r>
      <w:r w:rsidRPr="00AC3A98">
        <w:t>(</w:t>
      </w:r>
      <w:r w:rsidRPr="007D059F">
        <w:rPr>
          <w:bCs/>
          <w:color w:val="2C2D2E"/>
        </w:rPr>
        <w:t>https://kamennoverxovskoe-r20.gosweb.gosuslugi.ru/ofitsialno/dokumenty/</w:t>
      </w:r>
      <w:r>
        <w:rPr>
          <w:bCs/>
          <w:color w:val="2C2D2E"/>
        </w:rPr>
        <w:t>).</w:t>
      </w:r>
    </w:p>
    <w:p w:rsidR="00E14558" w:rsidRPr="00FA67F4" w:rsidRDefault="00E14558" w:rsidP="00E14558">
      <w:pPr>
        <w:ind w:firstLine="709"/>
      </w:pPr>
      <w:r>
        <w:t>9</w:t>
      </w:r>
      <w:r w:rsidRPr="00FA67F4">
        <w:t xml:space="preserve">. </w:t>
      </w:r>
      <w:r>
        <w:t xml:space="preserve">Настоящее решение вступает в силу и </w:t>
      </w:r>
      <w:r w:rsidRPr="00FA67F4">
        <w:t>распространяется на правоотношения, возникшие с 01 января 202</w:t>
      </w:r>
      <w:r>
        <w:t>5</w:t>
      </w:r>
      <w:r w:rsidRPr="00FA67F4">
        <w:t xml:space="preserve"> года.</w:t>
      </w:r>
    </w:p>
    <w:p w:rsidR="00E14558" w:rsidRPr="00FA67F4" w:rsidRDefault="00E14558" w:rsidP="00E14558">
      <w:pPr>
        <w:ind w:firstLine="709"/>
      </w:pPr>
      <w:r>
        <w:t xml:space="preserve">10. </w:t>
      </w:r>
      <w:r w:rsidRPr="00FA67F4">
        <w:t>Контроль за исполнением настоящего решения оставляю за собой.</w:t>
      </w:r>
    </w:p>
    <w:p w:rsidR="00E14558" w:rsidRPr="00FA67F4" w:rsidRDefault="00E14558" w:rsidP="00E14558">
      <w:pPr>
        <w:ind w:firstLine="709"/>
      </w:pPr>
    </w:p>
    <w:p w:rsidR="00E14558" w:rsidRPr="00FA67F4" w:rsidRDefault="00E14558" w:rsidP="00E14558">
      <w:pPr>
        <w:ind w:firstLine="709"/>
      </w:pPr>
    </w:p>
    <w:tbl>
      <w:tblPr>
        <w:tblW w:w="0" w:type="auto"/>
        <w:tblLook w:val="04A0" w:firstRow="1" w:lastRow="0" w:firstColumn="1" w:lastColumn="0" w:noHBand="0" w:noVBand="1"/>
      </w:tblPr>
      <w:tblGrid>
        <w:gridCol w:w="4785"/>
      </w:tblGrid>
      <w:tr w:rsidR="00E14558" w:rsidRPr="00945A37" w:rsidTr="00E14558">
        <w:tc>
          <w:tcPr>
            <w:tcW w:w="4785" w:type="dxa"/>
            <w:shd w:val="clear" w:color="auto" w:fill="auto"/>
          </w:tcPr>
          <w:p w:rsidR="00E14558" w:rsidRPr="00FA67F4" w:rsidRDefault="00E14558" w:rsidP="00E14558">
            <w:r>
              <w:t xml:space="preserve">                                  </w:t>
            </w:r>
          </w:p>
        </w:tc>
      </w:tr>
    </w:tbl>
    <w:p w:rsidR="00E14558" w:rsidRPr="00FA67F4" w:rsidRDefault="00E14558" w:rsidP="00E14558">
      <w:r>
        <w:t xml:space="preserve"> Глава Каменно-Верховского сельского поселения                                          А.А. Верлин                                        </w:t>
      </w:r>
    </w:p>
    <w:p w:rsidR="00E14558" w:rsidRPr="00FA67F4" w:rsidRDefault="00E14558" w:rsidP="00E14558">
      <w:pPr>
        <w:ind w:firstLine="709"/>
      </w:pPr>
    </w:p>
    <w:p w:rsidR="00E14558" w:rsidRPr="00FA67F4" w:rsidRDefault="00E14558" w:rsidP="00E14558">
      <w:pPr>
        <w:ind w:firstLine="709"/>
      </w:pPr>
    </w:p>
    <w:p w:rsidR="00E14558" w:rsidRPr="00E04914" w:rsidRDefault="00E14558" w:rsidP="00E14558">
      <w:pPr>
        <w:ind w:firstLine="709"/>
        <w:jc w:val="center"/>
        <w:rPr>
          <w:b/>
        </w:rPr>
      </w:pPr>
      <w:r w:rsidRPr="00E04914">
        <w:rPr>
          <w:b/>
        </w:rPr>
        <w:t>СОВЕТ НАРОДНЫХ ДЕПУТАТОВ</w:t>
      </w:r>
    </w:p>
    <w:p w:rsidR="00E14558" w:rsidRPr="00E04914" w:rsidRDefault="00E14558" w:rsidP="00E14558">
      <w:pPr>
        <w:ind w:firstLine="709"/>
        <w:jc w:val="center"/>
        <w:rPr>
          <w:b/>
        </w:rPr>
      </w:pPr>
      <w:r>
        <w:rPr>
          <w:b/>
        </w:rPr>
        <w:t>КАМЕННО - ВЕРХОВСКОГО</w:t>
      </w:r>
      <w:r w:rsidRPr="00E04914">
        <w:rPr>
          <w:b/>
        </w:rPr>
        <w:t xml:space="preserve"> СЕЛЬСКОГО ПОСЕЛЕНИЯ</w:t>
      </w:r>
    </w:p>
    <w:p w:rsidR="00E14558" w:rsidRPr="00E04914" w:rsidRDefault="00E14558" w:rsidP="00E14558">
      <w:pPr>
        <w:ind w:firstLine="709"/>
        <w:jc w:val="center"/>
        <w:rPr>
          <w:b/>
        </w:rPr>
      </w:pPr>
      <w:r w:rsidRPr="00E04914">
        <w:rPr>
          <w:b/>
        </w:rPr>
        <w:t xml:space="preserve">КАШИРСКОГО МУНИЦИПАЛЬНОГО РАЙОНА </w:t>
      </w:r>
    </w:p>
    <w:p w:rsidR="00E14558" w:rsidRPr="00E04914" w:rsidRDefault="00E14558" w:rsidP="00E14558">
      <w:pPr>
        <w:ind w:firstLine="709"/>
        <w:jc w:val="center"/>
        <w:rPr>
          <w:b/>
        </w:rPr>
      </w:pPr>
      <w:r w:rsidRPr="00E04914">
        <w:rPr>
          <w:b/>
        </w:rPr>
        <w:t>ВОРОНЕЖСКОЙ ОБЛАСТИ</w:t>
      </w:r>
    </w:p>
    <w:p w:rsidR="00E14558" w:rsidRPr="00E04914" w:rsidRDefault="00E14558" w:rsidP="00E14558">
      <w:pPr>
        <w:ind w:firstLine="709"/>
        <w:jc w:val="center"/>
        <w:rPr>
          <w:b/>
        </w:rPr>
      </w:pPr>
    </w:p>
    <w:p w:rsidR="00E14558" w:rsidRPr="00E04914" w:rsidRDefault="00E14558" w:rsidP="00E14558">
      <w:pPr>
        <w:ind w:firstLine="709"/>
        <w:jc w:val="center"/>
        <w:rPr>
          <w:b/>
        </w:rPr>
      </w:pPr>
      <w:r w:rsidRPr="00E04914">
        <w:rPr>
          <w:b/>
        </w:rPr>
        <w:t>РЕШЕНИЕ</w:t>
      </w:r>
    </w:p>
    <w:p w:rsidR="00E14558" w:rsidRPr="00B40B2B" w:rsidRDefault="00E14558" w:rsidP="00E14558">
      <w:pPr>
        <w:ind w:firstLine="709"/>
      </w:pPr>
    </w:p>
    <w:p w:rsidR="00E14558" w:rsidRPr="00E04914" w:rsidRDefault="00E14558" w:rsidP="00E14558">
      <w:pPr>
        <w:ind w:firstLine="709"/>
      </w:pPr>
      <w:proofErr w:type="gramStart"/>
      <w:r w:rsidRPr="00E04914">
        <w:t>от  25</w:t>
      </w:r>
      <w:proofErr w:type="gramEnd"/>
      <w:r w:rsidRPr="00E04914">
        <w:t xml:space="preserve"> ноября     2024 года      </w:t>
      </w:r>
      <w:r>
        <w:t xml:space="preserve">               </w:t>
      </w:r>
      <w:r w:rsidRPr="00E04914">
        <w:t>№</w:t>
      </w:r>
      <w:r>
        <w:t xml:space="preserve"> 161</w:t>
      </w:r>
    </w:p>
    <w:p w:rsidR="00E14558" w:rsidRDefault="00E14558" w:rsidP="00E14558">
      <w:pPr>
        <w:ind w:firstLine="709"/>
      </w:pPr>
      <w:r w:rsidRPr="00E04914">
        <w:t>с.</w:t>
      </w:r>
      <w:r>
        <w:t xml:space="preserve"> Каменно - Верховка</w:t>
      </w:r>
    </w:p>
    <w:p w:rsidR="00E14558" w:rsidRPr="00B40B2B" w:rsidRDefault="00E14558" w:rsidP="00E14558">
      <w:pPr>
        <w:ind w:firstLine="709"/>
      </w:pPr>
    </w:p>
    <w:p w:rsidR="00E14558" w:rsidRPr="00B40B2B" w:rsidRDefault="00E14558" w:rsidP="00E14558">
      <w:pPr>
        <w:pStyle w:val="Title"/>
        <w:spacing w:before="0" w:after="0"/>
        <w:ind w:left="709" w:right="4252" w:firstLine="0"/>
        <w:jc w:val="both"/>
        <w:rPr>
          <w:rFonts w:ascii="Times New Roman" w:hAnsi="Times New Roman" w:cs="Times New Roman"/>
          <w:sz w:val="24"/>
          <w:szCs w:val="24"/>
        </w:rPr>
      </w:pPr>
      <w:r w:rsidRPr="00B40B2B">
        <w:rPr>
          <w:rFonts w:ascii="Times New Roman" w:hAnsi="Times New Roman" w:cs="Times New Roman"/>
          <w:sz w:val="24"/>
          <w:szCs w:val="24"/>
        </w:rPr>
        <w:t xml:space="preserve">О </w:t>
      </w:r>
      <w:r>
        <w:rPr>
          <w:rFonts w:ascii="Times New Roman" w:hAnsi="Times New Roman" w:cs="Times New Roman"/>
          <w:sz w:val="24"/>
          <w:szCs w:val="24"/>
        </w:rPr>
        <w:t>земельном налоге</w:t>
      </w:r>
    </w:p>
    <w:p w:rsidR="00E14558" w:rsidRPr="00B40B2B" w:rsidRDefault="00E14558" w:rsidP="00E14558">
      <w:pPr>
        <w:ind w:firstLine="709"/>
      </w:pPr>
    </w:p>
    <w:p w:rsidR="00E14558" w:rsidRDefault="00E14558" w:rsidP="00E14558">
      <w:pPr>
        <w:ind w:firstLine="709"/>
      </w:pPr>
      <w:r w:rsidRPr="00B40B2B">
        <w:t>В соответствии с главой 31 Налогового кодекса</w:t>
      </w:r>
      <w:r>
        <w:t xml:space="preserve"> Российской Федерации и Уставом Каменно - Верховского</w:t>
      </w:r>
      <w:r w:rsidRPr="00B40B2B">
        <w:t xml:space="preserve"> сельского поселения Каширского муниципального района Воронежской области, Совет народных депутатов </w:t>
      </w:r>
      <w:r>
        <w:t>Каменно - Верховского</w:t>
      </w:r>
      <w:r w:rsidRPr="00B40B2B">
        <w:t xml:space="preserve"> сельского поселения области </w:t>
      </w:r>
    </w:p>
    <w:p w:rsidR="00E14558" w:rsidRPr="00B40B2B" w:rsidRDefault="00E14558" w:rsidP="00E14558">
      <w:pPr>
        <w:ind w:firstLine="709"/>
      </w:pPr>
    </w:p>
    <w:p w:rsidR="00E14558" w:rsidRPr="00E04914" w:rsidRDefault="00E14558" w:rsidP="00E14558">
      <w:pPr>
        <w:ind w:firstLine="709"/>
        <w:jc w:val="center"/>
        <w:rPr>
          <w:b/>
        </w:rPr>
      </w:pPr>
      <w:r w:rsidRPr="00E04914">
        <w:rPr>
          <w:b/>
        </w:rPr>
        <w:t>РЕШИЛ:</w:t>
      </w:r>
    </w:p>
    <w:p w:rsidR="00E14558" w:rsidRPr="00B40B2B" w:rsidRDefault="00E14558" w:rsidP="00E14558">
      <w:pPr>
        <w:ind w:firstLine="709"/>
        <w:jc w:val="center"/>
      </w:pPr>
    </w:p>
    <w:p w:rsidR="00E14558" w:rsidRPr="00B40B2B" w:rsidRDefault="00E14558" w:rsidP="00E14558">
      <w:pPr>
        <w:ind w:firstLine="709"/>
      </w:pPr>
      <w:r w:rsidRPr="00B40B2B">
        <w:t>1. Ввести с 1 января 202</w:t>
      </w:r>
      <w:r>
        <w:t>5 года на территории Каменно - Верховского</w:t>
      </w:r>
      <w:r w:rsidRPr="00B40B2B">
        <w:t xml:space="preserve"> сельского поселения земельный налог на земельные участки, расположенные в пределах </w:t>
      </w:r>
      <w:r>
        <w:t>Каменно - Верховского</w:t>
      </w:r>
      <w:r w:rsidRPr="00B40B2B">
        <w:t xml:space="preserve"> сельского поселения.</w:t>
      </w:r>
    </w:p>
    <w:p w:rsidR="00E14558" w:rsidRPr="00B40B2B" w:rsidRDefault="00E14558" w:rsidP="00E14558">
      <w:pPr>
        <w:shd w:val="clear" w:color="auto" w:fill="FFFFFF"/>
        <w:ind w:firstLine="709"/>
        <w:rPr>
          <w:color w:val="212121"/>
        </w:rPr>
      </w:pPr>
      <w:r w:rsidRPr="00B40B2B">
        <w:rPr>
          <w:color w:val="212121"/>
          <w:shd w:val="clear" w:color="auto" w:fill="FFFFFF"/>
        </w:rPr>
        <w:t xml:space="preserve">2. Налогоплательщиками налога признаются организации и физические лица, обладающие земельными участками, признаваемыми объектом налогообложения в соответствии со </w:t>
      </w:r>
      <w:r w:rsidRPr="00B40B2B">
        <w:t>статьей 389</w:t>
      </w:r>
      <w:r w:rsidRPr="00B40B2B">
        <w:rPr>
          <w:color w:val="212121"/>
          <w:shd w:val="clear" w:color="auto" w:fill="FFFFFF"/>
        </w:rPr>
        <w:t xml:space="preserve"> Налогового Кодекса РФ, на праве собственности, праве постоянного (бессрочного) пользования или праве пожизненного наследуемого владения, если иное не установлено настоящим пунктом.</w:t>
      </w:r>
    </w:p>
    <w:p w:rsidR="00E14558" w:rsidRPr="00B40B2B" w:rsidRDefault="00E14558" w:rsidP="00E14558">
      <w:pPr>
        <w:shd w:val="clear" w:color="auto" w:fill="FFFFFF"/>
        <w:ind w:firstLine="709"/>
        <w:rPr>
          <w:color w:val="212121"/>
        </w:rPr>
      </w:pPr>
      <w:r w:rsidRPr="00B40B2B">
        <w:rPr>
          <w:color w:val="212121"/>
          <w:shd w:val="clear" w:color="auto" w:fill="FFFFFF"/>
        </w:rPr>
        <w:t>В отношении земельных участков, входящих в имущество, составляющее паевой инвестиционный фонд, налогоплательщиками признаются управляющие компании. При этом налог уплачивается за счет имущества, составляющего этот паевой инвестиционный фонд.</w:t>
      </w:r>
    </w:p>
    <w:p w:rsidR="00E14558" w:rsidRPr="00B40B2B" w:rsidRDefault="00E14558" w:rsidP="00E14558">
      <w:pPr>
        <w:shd w:val="clear" w:color="auto" w:fill="FFFFFF"/>
        <w:ind w:firstLine="709"/>
        <w:rPr>
          <w:color w:val="212121"/>
        </w:rPr>
      </w:pPr>
      <w:r w:rsidRPr="00B40B2B">
        <w:rPr>
          <w:color w:val="212121"/>
          <w:shd w:val="clear" w:color="auto" w:fill="FFFFFF"/>
        </w:rPr>
        <w:t>Не признаются налогоплательщиками организации и физические лица в отношении земельных участков, находящихся у них на праве безвозмездного пользования, в том числе праве безвозмездного срочного пользования, или переданных им по договору аренды.</w:t>
      </w:r>
    </w:p>
    <w:p w:rsidR="00E14558" w:rsidRPr="00B40B2B" w:rsidRDefault="00E14558" w:rsidP="00E14558">
      <w:pPr>
        <w:ind w:firstLine="709"/>
        <w:rPr>
          <w:color w:val="212121"/>
          <w:shd w:val="clear" w:color="auto" w:fill="FFFFFF"/>
        </w:rPr>
      </w:pPr>
      <w:r w:rsidRPr="00B40B2B">
        <w:rPr>
          <w:color w:val="212121"/>
          <w:shd w:val="clear" w:color="auto" w:fill="FFFFFF"/>
        </w:rPr>
        <w:t xml:space="preserve">Не признаются налогоплательщиками организации, зарегистрированные на территории Курильских островов, в течение периода использования такими организациями права на освобождение от исполнения обязанностей налогоплательщика налога на прибыль организаций в соответствии со статьей 246.3 Налогового Кодекса РФ. В случае утраты организацией в соответствии с </w:t>
      </w:r>
      <w:r w:rsidRPr="00B40B2B">
        <w:t>пунктом 3 статьи 246.3</w:t>
      </w:r>
      <w:r w:rsidRPr="00B40B2B">
        <w:rPr>
          <w:color w:val="212121"/>
          <w:shd w:val="clear" w:color="auto" w:fill="FFFFFF"/>
        </w:rPr>
        <w:t xml:space="preserve"> Налогового Кодекса РФ такого права она признается налогоплательщиком с 1-го числа налогового периода, в котором утрачено такое право, и сумма налога (авансового платежа по налогу) подлежит восстановлению и уплате в бюджет в установленном порядке с уплатой соответствующих пеней, начисляемых со дня, следующего за установленным </w:t>
      </w:r>
      <w:r w:rsidRPr="00B40B2B">
        <w:t>статьей 397</w:t>
      </w:r>
      <w:r w:rsidRPr="00B40B2B">
        <w:rPr>
          <w:color w:val="212121"/>
          <w:shd w:val="clear" w:color="auto" w:fill="FFFFFF"/>
        </w:rPr>
        <w:t xml:space="preserve"> Налогового Кодекса РФ днем уплаты налога (авансового платежа по налогу).</w:t>
      </w:r>
    </w:p>
    <w:p w:rsidR="00E14558" w:rsidRPr="00B40B2B" w:rsidRDefault="00E14558" w:rsidP="00E14558">
      <w:pPr>
        <w:ind w:firstLine="709"/>
        <w:rPr>
          <w:color w:val="212121"/>
          <w:shd w:val="clear" w:color="auto" w:fill="FFFFFF"/>
        </w:rPr>
      </w:pPr>
      <w:r w:rsidRPr="00B40B2B">
        <w:rPr>
          <w:color w:val="212121"/>
          <w:shd w:val="clear" w:color="auto" w:fill="FFFFFF"/>
        </w:rPr>
        <w:t>2.1. Не признаются объектом налогообложения</w:t>
      </w:r>
    </w:p>
    <w:p w:rsidR="00E14558" w:rsidRPr="00B40B2B" w:rsidRDefault="00E14558" w:rsidP="00E14558">
      <w:pPr>
        <w:ind w:firstLine="709"/>
        <w:rPr>
          <w:color w:val="212121"/>
          <w:shd w:val="clear" w:color="auto" w:fill="FFFFFF"/>
        </w:rPr>
      </w:pPr>
      <w:r w:rsidRPr="00B40B2B">
        <w:rPr>
          <w:color w:val="212121"/>
          <w:shd w:val="clear" w:color="auto" w:fill="FFFFFF"/>
        </w:rPr>
        <w:t>1) земельные участки, изъятые из оборота в соответствии с законодательством Российской Федерации;</w:t>
      </w:r>
    </w:p>
    <w:p w:rsidR="00E14558" w:rsidRPr="00B40B2B" w:rsidRDefault="00E14558" w:rsidP="00E14558">
      <w:pPr>
        <w:ind w:firstLine="709"/>
        <w:rPr>
          <w:color w:val="212121"/>
          <w:shd w:val="clear" w:color="auto" w:fill="FFFFFF"/>
        </w:rPr>
      </w:pPr>
      <w:r w:rsidRPr="00B40B2B">
        <w:rPr>
          <w:color w:val="212121"/>
          <w:shd w:val="clear" w:color="auto" w:fill="FFFFFF"/>
        </w:rPr>
        <w:t xml:space="preserve"> 2)  земельные участки, ограниченные в обороте в соответствии с законодательством Российской Федерации, которые заняты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E14558" w:rsidRPr="00B40B2B" w:rsidRDefault="00E14558" w:rsidP="00E14558">
      <w:pPr>
        <w:ind w:firstLine="709"/>
        <w:rPr>
          <w:color w:val="212121"/>
          <w:shd w:val="clear" w:color="auto" w:fill="FFFFFF"/>
        </w:rPr>
      </w:pPr>
      <w:r w:rsidRPr="00B40B2B">
        <w:rPr>
          <w:color w:val="212121"/>
          <w:shd w:val="clear" w:color="auto" w:fill="FFFFFF"/>
        </w:rPr>
        <w:t>3) земельные участки из состава земель лесного фонда;</w:t>
      </w:r>
    </w:p>
    <w:p w:rsidR="00E14558" w:rsidRPr="00B40B2B" w:rsidRDefault="00E14558" w:rsidP="00E14558">
      <w:pPr>
        <w:ind w:firstLine="709"/>
        <w:rPr>
          <w:color w:val="212121"/>
          <w:shd w:val="clear" w:color="auto" w:fill="FFFFFF"/>
        </w:rPr>
      </w:pPr>
      <w:r w:rsidRPr="00B40B2B">
        <w:rPr>
          <w:color w:val="212121"/>
          <w:shd w:val="clear" w:color="auto" w:fill="FFFFFF"/>
        </w:rPr>
        <w:t>4)  земельные участки, ограниченные в обороте в соответствии с законодательством Российской Федерации, занятые находящимися в государственной собственности водными объектами в составе водного фонда;</w:t>
      </w:r>
    </w:p>
    <w:p w:rsidR="00E14558" w:rsidRPr="00B40B2B" w:rsidRDefault="00E14558" w:rsidP="00E14558">
      <w:pPr>
        <w:ind w:firstLine="709"/>
        <w:rPr>
          <w:color w:val="212121"/>
          <w:shd w:val="clear" w:color="auto" w:fill="FFFFFF"/>
        </w:rPr>
      </w:pPr>
      <w:r w:rsidRPr="00B40B2B">
        <w:rPr>
          <w:color w:val="212121"/>
          <w:shd w:val="clear" w:color="auto" w:fill="FFFFFF"/>
        </w:rPr>
        <w:t xml:space="preserve"> 5) земельные участки, входящие в состав общего имущества многоквартирного дома.</w:t>
      </w:r>
    </w:p>
    <w:p w:rsidR="00E14558" w:rsidRPr="00B40B2B" w:rsidRDefault="00E14558" w:rsidP="00E14558">
      <w:pPr>
        <w:ind w:firstLine="709"/>
      </w:pPr>
      <w:r w:rsidRPr="00B40B2B">
        <w:t>3. Установить следующие налоговые ставки:</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63"/>
        <w:gridCol w:w="7487"/>
        <w:gridCol w:w="1306"/>
      </w:tblGrid>
      <w:tr w:rsidR="00E14558" w:rsidRPr="00FA67F4" w:rsidTr="00E14558">
        <w:tc>
          <w:tcPr>
            <w:tcW w:w="563" w:type="dxa"/>
            <w:shd w:val="clear" w:color="auto" w:fill="FFFFFF"/>
            <w:vAlign w:val="center"/>
            <w:hideMark/>
          </w:tcPr>
          <w:p w:rsidR="00E14558" w:rsidRPr="00FA67F4" w:rsidRDefault="00E14558" w:rsidP="00E14558">
            <w:pPr>
              <w:ind w:left="57" w:right="57"/>
              <w:jc w:val="center"/>
            </w:pPr>
            <w:r w:rsidRPr="00FA67F4">
              <w:t>№</w:t>
            </w:r>
          </w:p>
          <w:p w:rsidR="00E14558" w:rsidRPr="00FA67F4" w:rsidRDefault="00E14558" w:rsidP="00E14558">
            <w:pPr>
              <w:ind w:left="57" w:right="57"/>
              <w:jc w:val="center"/>
            </w:pPr>
            <w:r w:rsidRPr="00FA67F4">
              <w:t>п/п</w:t>
            </w:r>
          </w:p>
        </w:tc>
        <w:tc>
          <w:tcPr>
            <w:tcW w:w="7487" w:type="dxa"/>
            <w:shd w:val="clear" w:color="auto" w:fill="FFFFFF"/>
            <w:vAlign w:val="center"/>
            <w:hideMark/>
          </w:tcPr>
          <w:p w:rsidR="00E14558" w:rsidRPr="00FA67F4" w:rsidRDefault="00E14558" w:rsidP="00E14558">
            <w:pPr>
              <w:ind w:left="67" w:right="172"/>
              <w:jc w:val="center"/>
            </w:pPr>
            <w:r w:rsidRPr="00FA67F4">
              <w:t>Объекты налогообложения</w:t>
            </w:r>
          </w:p>
        </w:tc>
        <w:tc>
          <w:tcPr>
            <w:tcW w:w="1306" w:type="dxa"/>
            <w:shd w:val="clear" w:color="auto" w:fill="FFFFFF"/>
            <w:vAlign w:val="center"/>
            <w:hideMark/>
          </w:tcPr>
          <w:p w:rsidR="00E14558" w:rsidRPr="00FA67F4" w:rsidRDefault="00E14558" w:rsidP="00E14558">
            <w:pPr>
              <w:ind w:left="107" w:right="146"/>
              <w:jc w:val="center"/>
            </w:pPr>
            <w:r w:rsidRPr="00FA67F4">
              <w:t>Ставка налога, %</w:t>
            </w:r>
          </w:p>
        </w:tc>
      </w:tr>
      <w:tr w:rsidR="00E14558" w:rsidRPr="00FA67F4" w:rsidTr="00E14558">
        <w:tc>
          <w:tcPr>
            <w:tcW w:w="563" w:type="dxa"/>
            <w:shd w:val="clear" w:color="auto" w:fill="FFFFFF"/>
            <w:hideMark/>
          </w:tcPr>
          <w:p w:rsidR="00E14558" w:rsidRPr="00FA67F4" w:rsidRDefault="00E14558" w:rsidP="00E14558">
            <w:pPr>
              <w:ind w:left="57" w:right="57"/>
              <w:jc w:val="center"/>
            </w:pPr>
            <w:r w:rsidRPr="00FA67F4">
              <w:t>1.</w:t>
            </w:r>
          </w:p>
        </w:tc>
        <w:tc>
          <w:tcPr>
            <w:tcW w:w="7487" w:type="dxa"/>
            <w:shd w:val="clear" w:color="auto" w:fill="FFFFFF"/>
          </w:tcPr>
          <w:p w:rsidR="00E14558" w:rsidRPr="0088322B" w:rsidRDefault="00E14558" w:rsidP="00E14558">
            <w:pPr>
              <w:ind w:left="67" w:right="172"/>
            </w:pPr>
            <w:r>
              <w:t xml:space="preserve">- земельные участки, </w:t>
            </w:r>
            <w:r w:rsidRPr="001C3346">
              <w:t>отнесенны</w:t>
            </w:r>
            <w:r>
              <w:t>е</w:t>
            </w:r>
            <w:r w:rsidRPr="001C3346">
              <w:t xml:space="preserve"> к землям сельскохозяйственного назначения или к землям в составе зон сельскохозяйственного использования в населенных пунктах и используемы</w:t>
            </w:r>
            <w:r>
              <w:t>е</w:t>
            </w:r>
            <w:r w:rsidRPr="001C3346">
              <w:t xml:space="preserve"> для сельскохозяйственного производства</w:t>
            </w:r>
            <w:r>
              <w:t>.</w:t>
            </w:r>
          </w:p>
        </w:tc>
        <w:tc>
          <w:tcPr>
            <w:tcW w:w="1306" w:type="dxa"/>
            <w:shd w:val="clear" w:color="auto" w:fill="FFFFFF"/>
            <w:vAlign w:val="center"/>
          </w:tcPr>
          <w:p w:rsidR="00E14558" w:rsidRPr="00FA67F4" w:rsidRDefault="00E14558" w:rsidP="00E14558">
            <w:pPr>
              <w:ind w:left="107" w:right="146"/>
              <w:jc w:val="center"/>
            </w:pPr>
            <w:r>
              <w:t>0,3</w:t>
            </w:r>
          </w:p>
        </w:tc>
      </w:tr>
      <w:tr w:rsidR="00E14558" w:rsidRPr="00FA67F4" w:rsidTr="00E14558">
        <w:tc>
          <w:tcPr>
            <w:tcW w:w="563" w:type="dxa"/>
            <w:shd w:val="clear" w:color="auto" w:fill="FFFFFF"/>
          </w:tcPr>
          <w:p w:rsidR="00E14558" w:rsidRPr="00FA67F4" w:rsidRDefault="00E14558" w:rsidP="00E14558">
            <w:pPr>
              <w:ind w:left="57" w:right="57"/>
              <w:jc w:val="center"/>
            </w:pPr>
            <w:r w:rsidRPr="00FA67F4">
              <w:t>2.</w:t>
            </w:r>
          </w:p>
        </w:tc>
        <w:tc>
          <w:tcPr>
            <w:tcW w:w="7487" w:type="dxa"/>
            <w:shd w:val="clear" w:color="auto" w:fill="FFFFFF"/>
          </w:tcPr>
          <w:p w:rsidR="00E14558" w:rsidRDefault="00E14558" w:rsidP="00E14558">
            <w:pPr>
              <w:ind w:left="67" w:right="172"/>
            </w:pPr>
            <w:r>
              <w:t xml:space="preserve">- земельные участки, </w:t>
            </w:r>
            <w:r w:rsidRPr="001C3346">
              <w:t>заняты</w:t>
            </w:r>
            <w:r>
              <w:t xml:space="preserve">е </w:t>
            </w:r>
            <w:r w:rsidRPr="001C3346">
              <w:t>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w:t>
            </w:r>
            <w:r w:rsidRPr="001C3346">
              <w:lastRenderedPageBreak/>
              <w:t>коммунального комплекса) или приобретенны</w:t>
            </w:r>
            <w:r>
              <w:t>е</w:t>
            </w:r>
            <w:r w:rsidRPr="001C3346">
              <w:t xml:space="preserve"> (предоставленны</w:t>
            </w:r>
            <w:r>
              <w:t xml:space="preserve">е) для жилищного строительства </w:t>
            </w:r>
            <w:r w:rsidRPr="001C3346">
              <w:t xml:space="preserve"> </w:t>
            </w:r>
            <w:r>
              <w:t>(</w:t>
            </w:r>
            <w:r w:rsidRPr="001C3346">
              <w:t>за ис</w:t>
            </w:r>
            <w:r>
              <w:t xml:space="preserve">ключением </w:t>
            </w:r>
            <w:r w:rsidRPr="001C3346">
              <w:t xml:space="preserve"> земельных участков, приобретенных (предоставленных) для индивидуального жилищного строительства, используемых в предпринимательской деятельности</w:t>
            </w:r>
            <w:r>
              <w:t>)</w:t>
            </w:r>
          </w:p>
          <w:p w:rsidR="00E14558" w:rsidRPr="00E04914" w:rsidRDefault="00E14558" w:rsidP="00E14558">
            <w:pPr>
              <w:ind w:left="67" w:right="172"/>
              <w:rPr>
                <w:color w:val="FF0000"/>
              </w:rPr>
            </w:pPr>
          </w:p>
          <w:p w:rsidR="00E14558" w:rsidRPr="001C3346" w:rsidRDefault="00E14558" w:rsidP="00E14558">
            <w:pPr>
              <w:ind w:left="67" w:right="172"/>
            </w:pPr>
          </w:p>
        </w:tc>
        <w:tc>
          <w:tcPr>
            <w:tcW w:w="1306" w:type="dxa"/>
            <w:shd w:val="clear" w:color="auto" w:fill="FFFFFF"/>
            <w:vAlign w:val="center"/>
          </w:tcPr>
          <w:p w:rsidR="00E14558" w:rsidRDefault="00E14558" w:rsidP="00E14558">
            <w:pPr>
              <w:ind w:right="146"/>
            </w:pPr>
            <w:r>
              <w:lastRenderedPageBreak/>
              <w:t xml:space="preserve">         0,3</w:t>
            </w:r>
          </w:p>
          <w:p w:rsidR="00E14558" w:rsidRPr="00FA67F4" w:rsidRDefault="00E14558" w:rsidP="00E14558">
            <w:pPr>
              <w:ind w:left="107" w:right="146"/>
              <w:jc w:val="center"/>
            </w:pPr>
          </w:p>
        </w:tc>
      </w:tr>
      <w:tr w:rsidR="00E14558" w:rsidRPr="00FA67F4" w:rsidTr="00E14558">
        <w:tc>
          <w:tcPr>
            <w:tcW w:w="563" w:type="dxa"/>
            <w:shd w:val="clear" w:color="auto" w:fill="FFFFFF"/>
          </w:tcPr>
          <w:p w:rsidR="00E14558" w:rsidRPr="00FA67F4" w:rsidRDefault="00E14558" w:rsidP="00E14558">
            <w:pPr>
              <w:ind w:left="57" w:right="57"/>
              <w:jc w:val="center"/>
            </w:pPr>
            <w:r>
              <w:t>3.</w:t>
            </w:r>
          </w:p>
        </w:tc>
        <w:tc>
          <w:tcPr>
            <w:tcW w:w="7487" w:type="dxa"/>
            <w:shd w:val="clear" w:color="auto" w:fill="FFFFFF"/>
          </w:tcPr>
          <w:p w:rsidR="00E14558" w:rsidRDefault="00E14558" w:rsidP="00E14558">
            <w:pPr>
              <w:ind w:left="67" w:right="172"/>
            </w:pPr>
            <w:r>
              <w:t xml:space="preserve">- земельные участки, </w:t>
            </w:r>
            <w:r w:rsidRPr="001C3346">
              <w:t>не используемы</w:t>
            </w:r>
            <w:r>
              <w:t>е</w:t>
            </w:r>
            <w:r w:rsidRPr="001C3346">
              <w:t xml:space="preserve"> в предпринимательской деятельности, приобретенны</w:t>
            </w:r>
            <w:r>
              <w:t>е</w:t>
            </w:r>
            <w:r w:rsidRPr="001C3346">
              <w:t xml:space="preserve"> (предоставленны</w:t>
            </w:r>
            <w:r>
              <w:t>е</w:t>
            </w:r>
            <w:r w:rsidRPr="001C3346">
              <w:t>) для ведения личного подсобного хозяйства, садоводства или огородничества, а также земельны</w:t>
            </w:r>
            <w:r>
              <w:t>е</w:t>
            </w:r>
            <w:r w:rsidRPr="001C3346">
              <w:t xml:space="preserve"> участк</w:t>
            </w:r>
            <w:r>
              <w:t>и</w:t>
            </w:r>
            <w:r w:rsidRPr="001C3346">
              <w:t xml:space="preserve"> общего назначения, предусмотренны</w:t>
            </w:r>
            <w:r>
              <w:t>е</w:t>
            </w:r>
            <w:r w:rsidRPr="001C3346">
              <w:t xml:space="preserve">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w:t>
            </w:r>
            <w:r>
              <w:t xml:space="preserve"> Российской Федерации".</w:t>
            </w:r>
          </w:p>
        </w:tc>
        <w:tc>
          <w:tcPr>
            <w:tcW w:w="1306" w:type="dxa"/>
            <w:shd w:val="clear" w:color="auto" w:fill="FFFFFF"/>
            <w:vAlign w:val="center"/>
          </w:tcPr>
          <w:p w:rsidR="00E14558" w:rsidRDefault="00E14558" w:rsidP="00E14558">
            <w:pPr>
              <w:ind w:left="107" w:right="146"/>
              <w:jc w:val="center"/>
            </w:pPr>
            <w:r>
              <w:t>0,1</w:t>
            </w:r>
          </w:p>
        </w:tc>
      </w:tr>
      <w:tr w:rsidR="00E14558" w:rsidRPr="00FA67F4" w:rsidTr="00E14558">
        <w:tc>
          <w:tcPr>
            <w:tcW w:w="563" w:type="dxa"/>
            <w:shd w:val="clear" w:color="auto" w:fill="FFFFFF"/>
          </w:tcPr>
          <w:p w:rsidR="00E14558" w:rsidRPr="00FA67F4" w:rsidRDefault="00E14558" w:rsidP="00E14558">
            <w:pPr>
              <w:ind w:left="57" w:right="57"/>
              <w:jc w:val="center"/>
            </w:pPr>
            <w:r>
              <w:t>4</w:t>
            </w:r>
            <w:r w:rsidRPr="00FA67F4">
              <w:t>.</w:t>
            </w:r>
          </w:p>
        </w:tc>
        <w:tc>
          <w:tcPr>
            <w:tcW w:w="7487" w:type="dxa"/>
            <w:shd w:val="clear" w:color="auto" w:fill="FFFFFF"/>
          </w:tcPr>
          <w:p w:rsidR="00E14558" w:rsidRPr="0088322B" w:rsidRDefault="00E14558" w:rsidP="00E14558">
            <w:pPr>
              <w:ind w:left="67" w:right="172"/>
            </w:pPr>
            <w:r>
              <w:t>- ограниченные</w:t>
            </w:r>
            <w:r w:rsidRPr="001C3346">
              <w:t xml:space="preserve"> в обороте</w:t>
            </w:r>
            <w:r>
              <w:t xml:space="preserve"> земельные участки</w:t>
            </w:r>
            <w:r w:rsidRPr="001C3346">
              <w:t xml:space="preserve"> в соответствии с законодательством Российской Федерации, предоставленны</w:t>
            </w:r>
            <w:r>
              <w:t>е</w:t>
            </w:r>
            <w:r w:rsidRPr="001C3346">
              <w:t xml:space="preserve"> для обеспечения обороны,</w:t>
            </w:r>
            <w:r>
              <w:t xml:space="preserve"> безопасности и таможенных нужд. </w:t>
            </w:r>
          </w:p>
        </w:tc>
        <w:tc>
          <w:tcPr>
            <w:tcW w:w="1306" w:type="dxa"/>
            <w:shd w:val="clear" w:color="auto" w:fill="FFFFFF"/>
            <w:vAlign w:val="center"/>
          </w:tcPr>
          <w:p w:rsidR="00E14558" w:rsidRDefault="00E14558" w:rsidP="00E14558">
            <w:pPr>
              <w:ind w:left="107" w:right="146"/>
              <w:jc w:val="center"/>
            </w:pPr>
            <w:r>
              <w:t xml:space="preserve"> 0,1 </w:t>
            </w:r>
          </w:p>
          <w:p w:rsidR="00E14558" w:rsidRPr="00FA67F4" w:rsidRDefault="00E14558" w:rsidP="00E14558">
            <w:pPr>
              <w:ind w:left="107" w:right="146"/>
              <w:jc w:val="center"/>
            </w:pPr>
          </w:p>
        </w:tc>
      </w:tr>
      <w:tr w:rsidR="00E14558" w:rsidRPr="00FA67F4" w:rsidTr="00E14558">
        <w:tc>
          <w:tcPr>
            <w:tcW w:w="563" w:type="dxa"/>
            <w:shd w:val="clear" w:color="auto" w:fill="FFFFFF"/>
          </w:tcPr>
          <w:p w:rsidR="00E14558" w:rsidRPr="00FA67F4" w:rsidRDefault="00E14558" w:rsidP="00E14558">
            <w:pPr>
              <w:ind w:left="57" w:right="57"/>
              <w:jc w:val="center"/>
            </w:pPr>
            <w:r>
              <w:t>5.</w:t>
            </w:r>
          </w:p>
        </w:tc>
        <w:tc>
          <w:tcPr>
            <w:tcW w:w="7487" w:type="dxa"/>
            <w:shd w:val="clear" w:color="auto" w:fill="FFFFFF"/>
          </w:tcPr>
          <w:p w:rsidR="00E14558" w:rsidRPr="0088322B" w:rsidRDefault="00E14558" w:rsidP="00E14558">
            <w:pPr>
              <w:ind w:left="67" w:right="172"/>
            </w:pPr>
            <w:r>
              <w:t>- прочие земельные участки.</w:t>
            </w:r>
          </w:p>
        </w:tc>
        <w:tc>
          <w:tcPr>
            <w:tcW w:w="1306" w:type="dxa"/>
            <w:shd w:val="clear" w:color="auto" w:fill="FFFFFF"/>
            <w:vAlign w:val="center"/>
          </w:tcPr>
          <w:p w:rsidR="00E14558" w:rsidRPr="00FA67F4" w:rsidRDefault="00E14558" w:rsidP="00E14558">
            <w:pPr>
              <w:ind w:left="107" w:right="146"/>
              <w:jc w:val="center"/>
            </w:pPr>
            <w:r>
              <w:t xml:space="preserve">1,5 </w:t>
            </w:r>
          </w:p>
        </w:tc>
      </w:tr>
    </w:tbl>
    <w:p w:rsidR="00E14558" w:rsidRPr="00B40B2B" w:rsidRDefault="00E14558" w:rsidP="00E14558">
      <w:pPr>
        <w:ind w:firstLine="709"/>
      </w:pPr>
      <w:r w:rsidRPr="00B40B2B">
        <w:t xml:space="preserve">4. Освободить от уплаты земельного налога следующие категории налогоплательщиков: </w:t>
      </w:r>
    </w:p>
    <w:p w:rsidR="00E14558" w:rsidRPr="00B40B2B" w:rsidRDefault="00E14558" w:rsidP="00E14558">
      <w:pPr>
        <w:ind w:firstLine="709"/>
      </w:pPr>
      <w:r w:rsidRPr="00B40B2B">
        <w:t>4.1</w:t>
      </w:r>
      <w:r>
        <w:t>.</w:t>
      </w:r>
      <w:r w:rsidRPr="00B40B2B">
        <w:t xml:space="preserve"> ветераны и инвали</w:t>
      </w:r>
      <w:r>
        <w:t>ды Великой Отечественной войны;</w:t>
      </w:r>
    </w:p>
    <w:p w:rsidR="00E14558" w:rsidRPr="00B40B2B" w:rsidRDefault="00E14558" w:rsidP="00E14558">
      <w:pPr>
        <w:ind w:firstLine="709"/>
      </w:pPr>
      <w:r w:rsidRPr="00B40B2B">
        <w:t>4.2</w:t>
      </w:r>
      <w:r>
        <w:t>.</w:t>
      </w:r>
      <w:r w:rsidRPr="00B40B2B">
        <w:t xml:space="preserve"> бывшие несовершеннолетние узники фашистских концлагерей в отношении земельных участков, 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приобретенных (предоставленных) для личного подсобного хозяйства, садоводства, ог</w:t>
      </w:r>
      <w:r>
        <w:t>ородничества или животноводства;</w:t>
      </w:r>
    </w:p>
    <w:p w:rsidR="00E14558" w:rsidRDefault="00E14558" w:rsidP="00E14558">
      <w:pPr>
        <w:ind w:firstLine="709"/>
      </w:pPr>
      <w:r w:rsidRPr="00B40B2B">
        <w:t>4.3</w:t>
      </w:r>
      <w:r>
        <w:t>.</w:t>
      </w:r>
      <w:r w:rsidRPr="00B40B2B">
        <w:t xml:space="preserve"> юридические лица, какими являются учреждения образования, здравоохранения, культуры, органы местного самоуправлени</w:t>
      </w:r>
      <w:r>
        <w:t>я, религиозные организации;</w:t>
      </w:r>
    </w:p>
    <w:p w:rsidR="00E14558" w:rsidRDefault="00E14558" w:rsidP="00E14558">
      <w:pPr>
        <w:ind w:firstLine="709"/>
        <w:rPr>
          <w:rFonts w:eastAsia="SimSun"/>
        </w:rPr>
      </w:pPr>
      <w:r>
        <w:t>4.4. г</w:t>
      </w:r>
      <w:r w:rsidRPr="00945A37">
        <w:t>раждан</w:t>
      </w:r>
      <w:r>
        <w:t>е</w:t>
      </w:r>
      <w:r w:rsidRPr="00945A37">
        <w:t xml:space="preserve"> Российской Федерации, призванны</w:t>
      </w:r>
      <w:r>
        <w:t>е</w:t>
      </w:r>
      <w:r w:rsidRPr="00945A37">
        <w:t xml:space="preserve"> на военную службу по мобилизации в Вооружённые Силы Российской Федерации или проходящи</w:t>
      </w:r>
      <w:r>
        <w:t>е</w:t>
      </w:r>
      <w:r w:rsidRPr="00945A37">
        <w:t xml:space="preserve"> военную службу по контракту, заключенному в соответствии с пунктом 7 статьи 38 Федерального закона от 28 марта 1998 года № 53-ФЗ «О воинской обязанности и военной службе», либо заключивши</w:t>
      </w:r>
      <w:r>
        <w:t>е</w:t>
      </w:r>
      <w:r w:rsidRPr="00945A37">
        <w:t xml:space="preserve"> контракт о пребывании в добровольческом формировании, </w:t>
      </w:r>
      <w:r w:rsidRPr="00945A37">
        <w:rPr>
          <w:rFonts w:eastAsia="SimSun"/>
        </w:rPr>
        <w:t>содействующем выполнению задач, возложенных на Вооруженные Силы Российской Федерации, лиц, проходящих службу в войсках национальной гвардии Российской Федерации и имеющие специальные звания полиции</w:t>
      </w:r>
      <w:r>
        <w:rPr>
          <w:rFonts w:eastAsia="SimSun"/>
        </w:rPr>
        <w:t>;</w:t>
      </w:r>
    </w:p>
    <w:p w:rsidR="00E14558" w:rsidRPr="00B40B2B" w:rsidRDefault="00E14558" w:rsidP="00E14558">
      <w:pPr>
        <w:ind w:firstLine="709"/>
      </w:pPr>
      <w:r>
        <w:t>4.5. ч</w:t>
      </w:r>
      <w:r w:rsidRPr="00945A37">
        <w:t xml:space="preserve">лены семей граждан Российской Федерации, призванных на военную службу по мобилизации в Вооружённые Силы Российской Федерации или проходящих военную службу по контракту, заключенному в соответствии с пунктом 7 статьи 38 Федерального закона от 28 марта 1998 года № 53-ФЗ «О воинской обязанности и военной службе», либо заключивших контракт о пребывании в добровольческом формировании, </w:t>
      </w:r>
      <w:r w:rsidRPr="00945A37">
        <w:rPr>
          <w:rFonts w:eastAsia="SimSun"/>
        </w:rPr>
        <w:t>содействующем выполнению задач, возложенных на Вооруженные Силы Российской Федерации, лиц, проходящих службу в войсках национальной гвардии Российской Федерации и имеющие специальные звания полиции</w:t>
      </w:r>
      <w:r w:rsidRPr="00945A37">
        <w:t>, установленные частью 5 статьи 2 Федерального закона от 27.05.1998 № 76</w:t>
      </w:r>
      <w:r>
        <w:t xml:space="preserve">-ФЗ «О статусе военнослужащих». </w:t>
      </w:r>
    </w:p>
    <w:p w:rsidR="00E14558" w:rsidRPr="00B40B2B" w:rsidRDefault="00E14558" w:rsidP="00E14558">
      <w:pPr>
        <w:ind w:firstLine="709"/>
      </w:pPr>
      <w:r w:rsidRPr="00B40B2B">
        <w:t>5. Установить, что в отношении земельных участков, приобретенных в собственность юридическими и физическими лицами на условиях осуществления на них жилищного строительства, налоговые ставки применяются в соответствии с требованиями пунктов 15,16 статьи 396 Налогового кодекса РФ.</w:t>
      </w:r>
    </w:p>
    <w:p w:rsidR="00E14558" w:rsidRPr="00B40B2B" w:rsidRDefault="00E14558" w:rsidP="00E14558">
      <w:pPr>
        <w:ind w:firstLine="709"/>
      </w:pPr>
      <w:r w:rsidRPr="00B40B2B">
        <w:t xml:space="preserve">6. Установить для физических лиц, уплачивающих налог на основании налогового уведомления, сроки уплаты: </w:t>
      </w:r>
    </w:p>
    <w:p w:rsidR="00E14558" w:rsidRPr="00E5330F" w:rsidRDefault="00E14558" w:rsidP="00E14558">
      <w:pPr>
        <w:ind w:firstLine="709"/>
      </w:pPr>
      <w:r w:rsidRPr="00B40B2B">
        <w:lastRenderedPageBreak/>
        <w:t>- налог за налоговый период</w:t>
      </w:r>
      <w:r>
        <w:t xml:space="preserve"> –</w:t>
      </w:r>
      <w:r w:rsidRPr="00B40B2B">
        <w:t xml:space="preserve"> не позднее 01 декабря следующего года</w:t>
      </w:r>
      <w:r>
        <w:t xml:space="preserve"> за истекшим налоговым периодом,</w:t>
      </w:r>
      <w:r w:rsidRPr="00E5330F">
        <w:t xml:space="preserve"> если иное не предусмотрено настоящим пунктом.</w:t>
      </w:r>
    </w:p>
    <w:p w:rsidR="00E14558" w:rsidRPr="00B40B2B" w:rsidRDefault="00E14558" w:rsidP="00E14558">
      <w:pPr>
        <w:ind w:firstLine="709"/>
      </w:pPr>
      <w:r w:rsidRPr="00E5330F">
        <w:t xml:space="preserve">Налог, исчисленный по результатам перерасчета суммы ранее исчисленного налога, подлежит уплате налогоплательщиками </w:t>
      </w:r>
      <w:r>
        <w:t>–</w:t>
      </w:r>
      <w:r w:rsidRPr="00E5330F">
        <w:t xml:space="preserve"> физическими лицами в срок не позднее 28-го числа третьего месяца, следующего за месяцем, в котором сформировано налоговое уведомление в связи с данным перерасчетом.</w:t>
      </w:r>
    </w:p>
    <w:p w:rsidR="00E14558" w:rsidRPr="00B40B2B" w:rsidRDefault="00E14558" w:rsidP="00E14558">
      <w:pPr>
        <w:ind w:firstLine="709"/>
      </w:pPr>
      <w:r w:rsidRPr="00B40B2B">
        <w:t>7. Установить для налогоплательщиков – организаций отчетный период:</w:t>
      </w:r>
    </w:p>
    <w:p w:rsidR="00E14558" w:rsidRPr="00B40B2B" w:rsidRDefault="00E14558" w:rsidP="00E14558">
      <w:pPr>
        <w:ind w:firstLine="709"/>
      </w:pPr>
      <w:r w:rsidRPr="00B40B2B">
        <w:t>- первый квартал, второй квартал и третий квартал календарного года.</w:t>
      </w:r>
    </w:p>
    <w:p w:rsidR="00E14558" w:rsidRPr="00B40B2B" w:rsidRDefault="00E14558" w:rsidP="00E14558">
      <w:pPr>
        <w:ind w:firstLine="709"/>
      </w:pPr>
      <w:r w:rsidRPr="00B40B2B">
        <w:t>8. Установить для налогоплательщиков – организаций с 01.01.202</w:t>
      </w:r>
      <w:r>
        <w:t>5</w:t>
      </w:r>
      <w:r w:rsidRPr="00B40B2B">
        <w:t xml:space="preserve"> года</w:t>
      </w:r>
    </w:p>
    <w:p w:rsidR="00E14558" w:rsidRPr="00B40B2B" w:rsidRDefault="00E14558" w:rsidP="00E14558">
      <w:pPr>
        <w:ind w:firstLine="709"/>
      </w:pPr>
      <w:r w:rsidRPr="00B40B2B">
        <w:t xml:space="preserve">8.1. Срок уплаты земельного налога налогоплательщиками и организациями </w:t>
      </w:r>
      <w:r>
        <w:t>–</w:t>
      </w:r>
      <w:r w:rsidRPr="00B40B2B">
        <w:t xml:space="preserve"> не позднее 28-го февраля года, следующего за истекшим налоговым периодом</w:t>
      </w:r>
    </w:p>
    <w:p w:rsidR="00E14558" w:rsidRPr="00B40B2B" w:rsidRDefault="00E14558" w:rsidP="00E14558">
      <w:pPr>
        <w:ind w:firstLine="709"/>
      </w:pPr>
      <w:r w:rsidRPr="00B40B2B">
        <w:t>8.2 Срок уплаты авансовых платежей по земельному налогу налогоплательщиками -организациями в срок не позднее 28 числа месяца, следующего за истекшим отчетным периодом, предусмотренным пунктом 7 настоящего решения.</w:t>
      </w:r>
    </w:p>
    <w:p w:rsidR="00E14558" w:rsidRPr="00AB6694" w:rsidRDefault="00E14558" w:rsidP="00E14558">
      <w:pPr>
        <w:ind w:firstLine="709"/>
      </w:pPr>
      <w:r w:rsidRPr="00AB6694">
        <w:t>8.3. В отношении земельного участка, сведения о котором представлены в соответствии с пунктом 18  статьи 396 Налогового Кодекса РФ, исчисление суммы налога (суммы авансового платежа по налогу) производится по налоговой ставке, установленной в соответствии с подпунктом 2 пункта 1 статьи 394 Налогового Кодекса РФ, начиная со дня совершения нарушений обязательных требований к использованию и охране объектов земельных отношений, указанных в подпунктах 1 и 2 пункта 18 статьи 396 Налогового Кодекса РФ, либо со дня обнаружения таких нарушений в случае отсутствия у органа, осуществляющего федеральный государственный земельный контроль (надзор), указанного в пункте 18 статьи 396 Налогового Кодекса РФ, информации о дне совершения таких нарушений и до 1-го числа месяца, в котором уполномоченным органом установлен факт устранения таких нарушений.</w:t>
      </w:r>
    </w:p>
    <w:p w:rsidR="00E14558" w:rsidRPr="00AB6694" w:rsidRDefault="00E14558" w:rsidP="00E14558">
      <w:pPr>
        <w:ind w:firstLine="709"/>
        <w:rPr>
          <w:highlight w:val="yellow"/>
        </w:rPr>
      </w:pPr>
      <w:r w:rsidRPr="00AB6694">
        <w:t xml:space="preserve">9. </w:t>
      </w:r>
      <w:r w:rsidRPr="009321CD">
        <w:t>Установить, что налогоплательщики, имеющие право на уменьшение налоговой базы в соответствии с пунктом 5 статьи 391 Налогового кодекса РФ (налоговый вычет) производится в отношении одного земельного участка по выбору налогоплательщика.</w:t>
      </w:r>
    </w:p>
    <w:p w:rsidR="00E14558" w:rsidRDefault="00E14558" w:rsidP="00E14558">
      <w:pPr>
        <w:ind w:firstLine="709"/>
      </w:pPr>
      <w:r w:rsidRPr="009321CD">
        <w:t>Уведомление о выбранном земельном участке, в отношении которого применяется налоговый вычет, представляется налогоплательщиком в налоговый орган по своему выбору не позднее 31 декабря года, являющегося налоговым периодом, начиная с которого в отношении указанного земельного участка применяется налоговый вычет. Уведомление о выбранном земельном участке может быть представлено в налоговый орган через многофункциональный центр предоставления государственных или муниципальных услуг.</w:t>
      </w:r>
    </w:p>
    <w:p w:rsidR="00E14558" w:rsidRPr="009321CD" w:rsidRDefault="00E14558" w:rsidP="00E14558">
      <w:pPr>
        <w:ind w:firstLine="709"/>
      </w:pPr>
      <w:r w:rsidRPr="009321CD">
        <w:t xml:space="preserve">Уведомление о выбранном земельном участке рассматривается налоговым органом в течение 30 дней со дня его получения. В случае направления налоговым органом запроса в соответствии с пунктом 13 статьи 85 </w:t>
      </w:r>
      <w:r>
        <w:t xml:space="preserve">Налогового </w:t>
      </w:r>
      <w:r w:rsidRPr="009321CD">
        <w:t>Кодекса</w:t>
      </w:r>
      <w:r>
        <w:t xml:space="preserve"> Российской Федерации</w:t>
      </w:r>
      <w:r w:rsidRPr="009321CD">
        <w:t xml:space="preserve"> в связи с отсутствием сведений, необходимых для рассмотрения уведомления о выбранном земельном участке, руководитель (заместитель руководителя) налогового органа вправе продлить срок рассмотрения такого уведомления не более чем на 30 дней, уведомив об этом налогоплательщика.</w:t>
      </w:r>
    </w:p>
    <w:p w:rsidR="00E14558" w:rsidRDefault="00E14558" w:rsidP="00E14558">
      <w:pPr>
        <w:ind w:firstLine="709"/>
        <w:rPr>
          <w:highlight w:val="yellow"/>
        </w:rPr>
      </w:pPr>
      <w:r w:rsidRPr="009321CD">
        <w:t>При выявлении оснований, препятствующих применению налогового вычета в соответствии с уведомлением о выбранном земельном участке, налоговый орган информирует об этом налогоплательщика.</w:t>
      </w:r>
    </w:p>
    <w:p w:rsidR="00E14558" w:rsidRPr="00C81971" w:rsidRDefault="00E14558" w:rsidP="00E14558">
      <w:pPr>
        <w:ind w:firstLine="709"/>
      </w:pPr>
      <w:r w:rsidRPr="00C81971">
        <w:t>При непредставлении налогоплательщиком, имеющим право на применение налогового вычета,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w:t>
      </w:r>
    </w:p>
    <w:p w:rsidR="00E14558" w:rsidRDefault="00E14558" w:rsidP="00E14558">
      <w:pPr>
        <w:ind w:firstLine="709"/>
      </w:pPr>
      <w:r w:rsidRPr="00C81971">
        <w:t>Форма уведомления утверждается федеральным органом исполнительной власти, уполномоченным по контролю и надзору в области налогов и сборов.</w:t>
      </w:r>
    </w:p>
    <w:p w:rsidR="00E14558" w:rsidRDefault="00E14558" w:rsidP="00E14558">
      <w:pPr>
        <w:pStyle w:val="a4"/>
        <w:ind w:firstLine="709"/>
        <w:jc w:val="both"/>
        <w:rPr>
          <w:rFonts w:ascii="Times New Roman" w:hAnsi="Times New Roman"/>
          <w:sz w:val="24"/>
          <w:szCs w:val="24"/>
        </w:rPr>
      </w:pPr>
      <w:r w:rsidRPr="00AB6694">
        <w:rPr>
          <w:rFonts w:ascii="Times New Roman" w:hAnsi="Times New Roman"/>
          <w:sz w:val="24"/>
          <w:szCs w:val="24"/>
        </w:rPr>
        <w:t xml:space="preserve">9.1. </w:t>
      </w:r>
      <w:r w:rsidRPr="001F40D5">
        <w:rPr>
          <w:rFonts w:ascii="Times New Roman" w:hAnsi="Times New Roman"/>
          <w:sz w:val="24"/>
          <w:szCs w:val="24"/>
        </w:rPr>
        <w:t xml:space="preserve">Налогоплательщики, имеющие право на налоговые льготы, в том числе в виде налогового вычета, установленные законодательством о налогах и сборах, представляют в налоговый орган по своему выбору заявление о предоставлении налоговой льготы, а также </w:t>
      </w:r>
      <w:r w:rsidRPr="001F40D5">
        <w:rPr>
          <w:rFonts w:ascii="Times New Roman" w:hAnsi="Times New Roman"/>
          <w:sz w:val="24"/>
          <w:szCs w:val="24"/>
        </w:rPr>
        <w:lastRenderedPageBreak/>
        <w:t>вправе представить документы, подтверждающие право налогоплательщика на налоговую льготу.</w:t>
      </w:r>
    </w:p>
    <w:p w:rsidR="00E14558" w:rsidRDefault="00E14558" w:rsidP="00E14558">
      <w:pPr>
        <w:ind w:firstLine="709"/>
      </w:pPr>
      <w:r w:rsidRPr="004F5AC3">
        <w:t>В случае, если налогоплательщик, имеющий право на налоговую льготу, в том числе в виде налогового вычета, не представил в налоговый орган заявление о предоставлении налоговой льготы или не сообщил об отказе от применения налоговой льготы, налоговая льгота предоставляется на основании сведений, полученных налоговым органом в соответствии с Налоговым кодексом Российской Федерации и другими федеральными законами, начиная с налогового периода, в котором у налогоплательщика возникло право на налоговую льготу.</w:t>
      </w:r>
    </w:p>
    <w:p w:rsidR="00E14558" w:rsidRPr="00B40B2B" w:rsidRDefault="00E14558" w:rsidP="00E14558">
      <w:pPr>
        <w:ind w:firstLine="709"/>
      </w:pPr>
      <w:r w:rsidRPr="00B40B2B">
        <w:t>1</w:t>
      </w:r>
      <w:r>
        <w:t>0</w:t>
      </w:r>
      <w:r w:rsidRPr="00B40B2B">
        <w:t xml:space="preserve">. Со дня вступления в силу настоящего решения признать утратившим силу решение Совета народных депутатов </w:t>
      </w:r>
      <w:r>
        <w:t>Каменно - Верховского</w:t>
      </w:r>
      <w:r w:rsidRPr="00B40B2B">
        <w:t xml:space="preserve"> сельского поселения от </w:t>
      </w:r>
      <w:r>
        <w:t>19</w:t>
      </w:r>
      <w:r w:rsidRPr="00561669">
        <w:t>.11.2019</w:t>
      </w:r>
      <w:r>
        <w:t xml:space="preserve"> года </w:t>
      </w:r>
      <w:r w:rsidRPr="00561669">
        <w:t>№ 1</w:t>
      </w:r>
      <w:r>
        <w:t>45</w:t>
      </w:r>
      <w:r w:rsidRPr="00561669">
        <w:t xml:space="preserve"> «О введении в действие земельного налога, установление ставок и сроков его уплаты».</w:t>
      </w:r>
    </w:p>
    <w:p w:rsidR="00E14558" w:rsidRPr="00BA2CBF" w:rsidRDefault="00E14558" w:rsidP="00E14558">
      <w:pPr>
        <w:shd w:val="clear" w:color="auto" w:fill="FFFFFF"/>
        <w:outlineLvl w:val="1"/>
        <w:rPr>
          <w:bCs/>
          <w:color w:val="2C2D2E"/>
        </w:rPr>
      </w:pPr>
      <w:r w:rsidRPr="00B40B2B">
        <w:t>1</w:t>
      </w:r>
      <w:r>
        <w:t>1</w:t>
      </w:r>
      <w:r w:rsidRPr="00B40B2B">
        <w:t xml:space="preserve">. </w:t>
      </w:r>
      <w:r w:rsidRPr="004F5AC3">
        <w:t xml:space="preserve">Опубликовать настоящее </w:t>
      </w:r>
      <w:r>
        <w:t>решение</w:t>
      </w:r>
      <w:r w:rsidRPr="004F5AC3">
        <w:t xml:space="preserve"> в официальном периодическом издании «Вестник муниципальных правовых актов </w:t>
      </w:r>
      <w:r>
        <w:t xml:space="preserve">Каменно - Верховского </w:t>
      </w:r>
      <w:r w:rsidRPr="004F5AC3">
        <w:t xml:space="preserve">сельского поселения Каширского муниципального района Воронежской области» и разместить на официальном сайте администрации </w:t>
      </w:r>
      <w:r>
        <w:t xml:space="preserve">Каменно - Верховского </w:t>
      </w:r>
      <w:r w:rsidRPr="004F5AC3">
        <w:t>сельского поселения Каширского муниципального района Воронежской области в информационно-телекоммуникационной сети «Интернет» (</w:t>
      </w:r>
      <w:r w:rsidRPr="00345B56">
        <w:rPr>
          <w:bCs/>
          <w:color w:val="2C2D2E"/>
        </w:rPr>
        <w:t>https://kamennoverxovskoe-r20.gosweb.gosuslugi.ru/ofitsialno/dokumenty/</w:t>
      </w:r>
      <w:r>
        <w:rPr>
          <w:bCs/>
          <w:color w:val="2C2D2E"/>
        </w:rPr>
        <w:t>).</w:t>
      </w:r>
    </w:p>
    <w:p w:rsidR="00E14558" w:rsidRPr="00FA67F4" w:rsidRDefault="00E14558" w:rsidP="00E14558">
      <w:pPr>
        <w:ind w:firstLine="709"/>
      </w:pPr>
      <w:r w:rsidRPr="00FA67F4">
        <w:t>1</w:t>
      </w:r>
      <w:r>
        <w:t>1</w:t>
      </w:r>
      <w:r w:rsidRPr="00FA67F4">
        <w:t xml:space="preserve">. </w:t>
      </w:r>
      <w:r>
        <w:t xml:space="preserve">Настоящее решение вступает в силу и </w:t>
      </w:r>
      <w:r w:rsidRPr="00FA67F4">
        <w:t>распространяется на правоотношения, возникшие с 01 января 202</w:t>
      </w:r>
      <w:r>
        <w:t>5</w:t>
      </w:r>
      <w:r w:rsidRPr="00FA67F4">
        <w:t xml:space="preserve"> года.</w:t>
      </w:r>
    </w:p>
    <w:p w:rsidR="00E14558" w:rsidRPr="00FA67F4" w:rsidRDefault="00E14558" w:rsidP="00E14558">
      <w:pPr>
        <w:ind w:firstLine="709"/>
      </w:pPr>
      <w:r>
        <w:t xml:space="preserve">12. </w:t>
      </w:r>
      <w:r w:rsidRPr="00FA67F4">
        <w:t>Контроль за исполнением настоящего решения оставляю за собой.</w:t>
      </w:r>
    </w:p>
    <w:p w:rsidR="00E14558" w:rsidRPr="00B40B2B" w:rsidRDefault="00E14558" w:rsidP="00E14558">
      <w:pPr>
        <w:ind w:firstLine="709"/>
      </w:pPr>
    </w:p>
    <w:p w:rsidR="00E14558" w:rsidRPr="00B40B2B" w:rsidRDefault="00E14558" w:rsidP="00E14558">
      <w:pPr>
        <w:ind w:firstLine="709"/>
      </w:pPr>
    </w:p>
    <w:tbl>
      <w:tblPr>
        <w:tblW w:w="0" w:type="auto"/>
        <w:tblLook w:val="04A0" w:firstRow="1" w:lastRow="0" w:firstColumn="1" w:lastColumn="0" w:noHBand="0" w:noVBand="1"/>
      </w:tblPr>
      <w:tblGrid>
        <w:gridCol w:w="4785"/>
        <w:gridCol w:w="4786"/>
      </w:tblGrid>
      <w:tr w:rsidR="00E14558" w:rsidRPr="004F5AC3" w:rsidTr="00E14558">
        <w:tc>
          <w:tcPr>
            <w:tcW w:w="4785" w:type="dxa"/>
            <w:shd w:val="clear" w:color="auto" w:fill="auto"/>
          </w:tcPr>
          <w:p w:rsidR="00E14558" w:rsidRPr="00B40B2B" w:rsidRDefault="00E14558" w:rsidP="00E14558">
            <w:r w:rsidRPr="00B40B2B">
              <w:t xml:space="preserve">Глава </w:t>
            </w:r>
            <w:r>
              <w:t>Каменно - Верховского</w:t>
            </w:r>
            <w:r w:rsidRPr="00B40B2B">
              <w:t xml:space="preserve"> сельского поселения</w:t>
            </w:r>
          </w:p>
        </w:tc>
        <w:tc>
          <w:tcPr>
            <w:tcW w:w="4786" w:type="dxa"/>
            <w:shd w:val="clear" w:color="auto" w:fill="auto"/>
          </w:tcPr>
          <w:p w:rsidR="00E14558" w:rsidRPr="00E04914" w:rsidRDefault="00E14558" w:rsidP="00E14558">
            <w:r w:rsidRPr="00E04914">
              <w:t xml:space="preserve">                                </w:t>
            </w:r>
            <w:r>
              <w:t>А.А. Верлин</w:t>
            </w:r>
            <w:r w:rsidRPr="00E04914">
              <w:t>.</w:t>
            </w:r>
          </w:p>
          <w:p w:rsidR="00E14558" w:rsidRPr="004F5AC3" w:rsidRDefault="00E14558" w:rsidP="00E14558">
            <w:pPr>
              <w:ind w:firstLine="709"/>
              <w:rPr>
                <w:highlight w:val="yellow"/>
              </w:rPr>
            </w:pPr>
          </w:p>
        </w:tc>
      </w:tr>
    </w:tbl>
    <w:p w:rsidR="00E14558" w:rsidRPr="00B40B2B" w:rsidRDefault="00E14558" w:rsidP="00E14558">
      <w:pPr>
        <w:ind w:firstLine="709"/>
      </w:pPr>
    </w:p>
    <w:p w:rsidR="00E14558" w:rsidRPr="00E14558" w:rsidRDefault="00E14558" w:rsidP="00E14558"/>
    <w:p w:rsidR="00E14558" w:rsidRPr="00791021" w:rsidRDefault="00E14558" w:rsidP="00E14558">
      <w:pPr>
        <w:ind w:firstLine="709"/>
        <w:jc w:val="center"/>
        <w:rPr>
          <w:lang w:eastAsia="zh-CN"/>
        </w:rPr>
      </w:pPr>
      <w:r w:rsidRPr="00791021">
        <w:rPr>
          <w:lang w:eastAsia="zh-CN"/>
        </w:rPr>
        <w:t>СОВЕТ НАРОДНЫХ ДЕПУТАТОВ</w:t>
      </w:r>
    </w:p>
    <w:p w:rsidR="00E14558" w:rsidRPr="00791021" w:rsidRDefault="00E14558" w:rsidP="00E14558">
      <w:pPr>
        <w:ind w:firstLine="709"/>
        <w:jc w:val="center"/>
        <w:rPr>
          <w:lang w:eastAsia="zh-CN"/>
        </w:rPr>
      </w:pPr>
      <w:r>
        <w:rPr>
          <w:lang w:eastAsia="zh-CN"/>
        </w:rPr>
        <w:t>КАМЕННО-ВЕРХОВСКОГО</w:t>
      </w:r>
      <w:r w:rsidRPr="00791021">
        <w:rPr>
          <w:lang w:eastAsia="zh-CN"/>
        </w:rPr>
        <w:t xml:space="preserve"> СЕЛЬСКОГО ПОСЕЛЕНИЯ</w:t>
      </w:r>
    </w:p>
    <w:p w:rsidR="00E14558" w:rsidRPr="00791021" w:rsidRDefault="00E14558" w:rsidP="00E14558">
      <w:pPr>
        <w:ind w:firstLine="709"/>
        <w:jc w:val="center"/>
        <w:rPr>
          <w:lang w:eastAsia="zh-CN"/>
        </w:rPr>
      </w:pPr>
      <w:r w:rsidRPr="00791021">
        <w:rPr>
          <w:lang w:eastAsia="zh-CN"/>
        </w:rPr>
        <w:t>КАШИРСКОГО МУНИЦИПАЛЬНОГО РАЙОНА</w:t>
      </w:r>
    </w:p>
    <w:p w:rsidR="00E14558" w:rsidRPr="00791021" w:rsidRDefault="00E14558" w:rsidP="00E14558">
      <w:pPr>
        <w:ind w:firstLine="709"/>
        <w:jc w:val="center"/>
        <w:rPr>
          <w:lang w:eastAsia="zh-CN"/>
        </w:rPr>
      </w:pPr>
      <w:r w:rsidRPr="00791021">
        <w:rPr>
          <w:lang w:eastAsia="zh-CN"/>
        </w:rPr>
        <w:t>ВОРОНЕЖСКОЙ ОБЛАСТИ</w:t>
      </w:r>
    </w:p>
    <w:p w:rsidR="00E14558" w:rsidRPr="00791021" w:rsidRDefault="00E14558" w:rsidP="00E14558">
      <w:pPr>
        <w:ind w:firstLine="709"/>
        <w:jc w:val="center"/>
        <w:rPr>
          <w:bCs/>
          <w:iCs/>
          <w:lang w:eastAsia="zh-CN"/>
        </w:rPr>
      </w:pPr>
    </w:p>
    <w:p w:rsidR="00E14558" w:rsidRPr="00791021" w:rsidRDefault="00E14558" w:rsidP="00E14558">
      <w:pPr>
        <w:ind w:firstLine="709"/>
        <w:jc w:val="center"/>
        <w:rPr>
          <w:bCs/>
          <w:iCs/>
          <w:lang w:eastAsia="zh-CN"/>
        </w:rPr>
      </w:pPr>
      <w:r w:rsidRPr="00791021">
        <w:rPr>
          <w:bCs/>
          <w:iCs/>
          <w:lang w:eastAsia="zh-CN"/>
        </w:rPr>
        <w:t>РЕШЕНИЕ</w:t>
      </w:r>
    </w:p>
    <w:p w:rsidR="00E14558" w:rsidRPr="00791021" w:rsidRDefault="00E14558" w:rsidP="00E14558">
      <w:pPr>
        <w:ind w:firstLine="709"/>
        <w:rPr>
          <w:lang w:eastAsia="zh-CN"/>
        </w:rPr>
      </w:pPr>
    </w:p>
    <w:p w:rsidR="00E14558" w:rsidRPr="002B4367" w:rsidRDefault="00E14558" w:rsidP="00E14558">
      <w:pPr>
        <w:ind w:firstLine="709"/>
        <w:rPr>
          <w:bCs/>
          <w:color w:val="000000"/>
        </w:rPr>
      </w:pPr>
      <w:r>
        <w:rPr>
          <w:color w:val="000000"/>
        </w:rPr>
        <w:t>от 25.11.2024                                               № 162</w:t>
      </w:r>
    </w:p>
    <w:p w:rsidR="00E14558" w:rsidRPr="002B4367" w:rsidRDefault="00E14558" w:rsidP="00E14558">
      <w:pPr>
        <w:ind w:firstLine="709"/>
        <w:rPr>
          <w:bCs/>
          <w:color w:val="000000"/>
        </w:rPr>
      </w:pPr>
      <w:r w:rsidRPr="002B4367">
        <w:rPr>
          <w:color w:val="000000"/>
        </w:rPr>
        <w:t>с.</w:t>
      </w:r>
      <w:r>
        <w:rPr>
          <w:color w:val="000000"/>
        </w:rPr>
        <w:t xml:space="preserve"> Каменно - Верховка</w:t>
      </w:r>
    </w:p>
    <w:p w:rsidR="00E14558" w:rsidRPr="00791021" w:rsidRDefault="00E14558" w:rsidP="00E14558">
      <w:pPr>
        <w:ind w:firstLine="709"/>
      </w:pPr>
    </w:p>
    <w:p w:rsidR="00E14558" w:rsidRPr="00AB325D" w:rsidRDefault="00E14558" w:rsidP="00E14558">
      <w:pPr>
        <w:pStyle w:val="Title"/>
        <w:spacing w:before="0" w:after="0"/>
        <w:ind w:right="3968" w:firstLine="0"/>
        <w:jc w:val="both"/>
        <w:rPr>
          <w:rFonts w:ascii="Times New Roman" w:hAnsi="Times New Roman" w:cs="Times New Roman"/>
          <w:sz w:val="24"/>
          <w:szCs w:val="24"/>
        </w:rPr>
      </w:pPr>
      <w:r w:rsidRPr="00AB325D">
        <w:rPr>
          <w:rFonts w:ascii="Times New Roman" w:hAnsi="Times New Roman" w:cs="Times New Roman"/>
          <w:sz w:val="24"/>
          <w:szCs w:val="24"/>
        </w:rPr>
        <w:t xml:space="preserve">О внесении изменений в решение Совета народных депутатов </w:t>
      </w:r>
      <w:r w:rsidRPr="00AB325D">
        <w:rPr>
          <w:rFonts w:ascii="Times New Roman" w:hAnsi="Times New Roman" w:cs="Times New Roman"/>
          <w:color w:val="000000"/>
          <w:sz w:val="24"/>
          <w:szCs w:val="24"/>
        </w:rPr>
        <w:t>Каменно-Верховского</w:t>
      </w:r>
      <w:r w:rsidRPr="00AB325D">
        <w:rPr>
          <w:rFonts w:ascii="Times New Roman" w:hAnsi="Times New Roman" w:cs="Times New Roman"/>
          <w:sz w:val="24"/>
          <w:szCs w:val="24"/>
        </w:rPr>
        <w:t xml:space="preserve"> сельского поселения Каширского муниципального района Воронежской области от 14.03.2024 № 140 «Об утверждении Перечня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w:t>
      </w:r>
      <w:r w:rsidRPr="00AB325D">
        <w:rPr>
          <w:rFonts w:ascii="Times New Roman" w:hAnsi="Times New Roman" w:cs="Times New Roman"/>
          <w:color w:val="000000"/>
          <w:sz w:val="24"/>
          <w:szCs w:val="24"/>
        </w:rPr>
        <w:t>Каменно-Верховского</w:t>
      </w:r>
      <w:r w:rsidRPr="00AB325D">
        <w:rPr>
          <w:rFonts w:ascii="Times New Roman" w:hAnsi="Times New Roman" w:cs="Times New Roman"/>
          <w:sz w:val="24"/>
          <w:szCs w:val="24"/>
        </w:rPr>
        <w:t xml:space="preserve"> сельского поселения Каширского муниципального района Воронежской области»</w:t>
      </w:r>
    </w:p>
    <w:p w:rsidR="00E14558" w:rsidRPr="00791021" w:rsidRDefault="00E14558" w:rsidP="00E14558">
      <w:pPr>
        <w:pStyle w:val="Title"/>
        <w:spacing w:before="0" w:after="0"/>
        <w:ind w:firstLine="709"/>
        <w:rPr>
          <w:rFonts w:ascii="Times New Roman" w:hAnsi="Times New Roman" w:cs="Times New Roman"/>
          <w:b w:val="0"/>
          <w:sz w:val="24"/>
          <w:szCs w:val="24"/>
        </w:rPr>
      </w:pPr>
    </w:p>
    <w:p w:rsidR="00E14558" w:rsidRPr="00AB325D" w:rsidRDefault="00E14558" w:rsidP="00E14558">
      <w:pPr>
        <w:ind w:firstLine="709"/>
        <w:rPr>
          <w:sz w:val="28"/>
          <w:szCs w:val="28"/>
        </w:rPr>
      </w:pPr>
      <w:r w:rsidRPr="00AB325D">
        <w:rPr>
          <w:sz w:val="28"/>
          <w:szCs w:val="28"/>
        </w:rPr>
        <w:t xml:space="preserve">В соответствии </w:t>
      </w:r>
      <w:r w:rsidRPr="00AB325D">
        <w:rPr>
          <w:color w:val="000000"/>
          <w:sz w:val="28"/>
          <w:szCs w:val="28"/>
        </w:rPr>
        <w:t xml:space="preserve">Федеральным законом от 08.11.2007 г. №259-ФЗ «Устав автомобильного транспорта и городского наземного электрического </w:t>
      </w:r>
      <w:r w:rsidRPr="00AB325D">
        <w:rPr>
          <w:color w:val="000000"/>
          <w:sz w:val="28"/>
          <w:szCs w:val="28"/>
        </w:rPr>
        <w:lastRenderedPageBreak/>
        <w:t>транспорта»</w:t>
      </w:r>
      <w:r w:rsidRPr="00AB325D">
        <w:rPr>
          <w:sz w:val="28"/>
          <w:szCs w:val="28"/>
        </w:rPr>
        <w:t xml:space="preserve">, Совет народных депутатов </w:t>
      </w:r>
      <w:bookmarkStart w:id="1" w:name="_Hlk183508959"/>
      <w:r w:rsidRPr="00AB325D">
        <w:rPr>
          <w:color w:val="000000"/>
          <w:sz w:val="28"/>
          <w:szCs w:val="28"/>
        </w:rPr>
        <w:t>Каменно-Верховского</w:t>
      </w:r>
      <w:r w:rsidRPr="00AB325D">
        <w:rPr>
          <w:sz w:val="28"/>
          <w:szCs w:val="28"/>
        </w:rPr>
        <w:t xml:space="preserve"> </w:t>
      </w:r>
      <w:bookmarkEnd w:id="1"/>
      <w:r w:rsidRPr="00AB325D">
        <w:rPr>
          <w:sz w:val="28"/>
          <w:szCs w:val="28"/>
        </w:rPr>
        <w:t xml:space="preserve">сельского поселения Каширского района </w:t>
      </w:r>
    </w:p>
    <w:p w:rsidR="00E14558" w:rsidRPr="00AB325D" w:rsidRDefault="00E14558" w:rsidP="00E14558">
      <w:pPr>
        <w:ind w:firstLine="709"/>
        <w:rPr>
          <w:sz w:val="28"/>
          <w:szCs w:val="28"/>
        </w:rPr>
      </w:pPr>
    </w:p>
    <w:p w:rsidR="00E14558" w:rsidRPr="00AB325D" w:rsidRDefault="00E14558" w:rsidP="00E14558">
      <w:pPr>
        <w:ind w:firstLine="709"/>
        <w:jc w:val="center"/>
        <w:rPr>
          <w:sz w:val="28"/>
          <w:szCs w:val="28"/>
        </w:rPr>
      </w:pPr>
      <w:r w:rsidRPr="00AB325D">
        <w:rPr>
          <w:sz w:val="28"/>
          <w:szCs w:val="28"/>
        </w:rPr>
        <w:t>РЕШИЛ:</w:t>
      </w:r>
    </w:p>
    <w:p w:rsidR="00E14558" w:rsidRPr="00AB325D" w:rsidRDefault="00E14558" w:rsidP="00E14558">
      <w:pPr>
        <w:ind w:firstLine="709"/>
        <w:jc w:val="center"/>
        <w:rPr>
          <w:sz w:val="28"/>
          <w:szCs w:val="28"/>
        </w:rPr>
      </w:pPr>
    </w:p>
    <w:p w:rsidR="00E14558" w:rsidRPr="00AB325D" w:rsidRDefault="00E14558" w:rsidP="00E14558">
      <w:pPr>
        <w:pStyle w:val="a4"/>
        <w:ind w:firstLine="709"/>
        <w:jc w:val="both"/>
        <w:rPr>
          <w:sz w:val="28"/>
          <w:szCs w:val="28"/>
        </w:rPr>
      </w:pPr>
      <w:r w:rsidRPr="00AB325D">
        <w:rPr>
          <w:sz w:val="28"/>
          <w:szCs w:val="28"/>
        </w:rPr>
        <w:t xml:space="preserve">1. Внести изменения в решение Совета народных депутатов </w:t>
      </w:r>
      <w:bookmarkStart w:id="2" w:name="_Hlk183508900"/>
      <w:r w:rsidRPr="00AB325D">
        <w:rPr>
          <w:color w:val="000000"/>
          <w:sz w:val="28"/>
          <w:szCs w:val="28"/>
        </w:rPr>
        <w:t xml:space="preserve">Каменно-Верховского </w:t>
      </w:r>
      <w:bookmarkEnd w:id="2"/>
      <w:r w:rsidRPr="00AB325D">
        <w:rPr>
          <w:sz w:val="28"/>
          <w:szCs w:val="28"/>
        </w:rPr>
        <w:t xml:space="preserve">сельского поселения Каширского муниципального района Воронежской области от 14.03.2024 № 140 «Об утверждении Перечня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w:t>
      </w:r>
      <w:r w:rsidRPr="00AB325D">
        <w:rPr>
          <w:color w:val="000000"/>
          <w:sz w:val="28"/>
          <w:szCs w:val="28"/>
        </w:rPr>
        <w:t>Каменно-Верховского</w:t>
      </w:r>
      <w:r w:rsidRPr="00AB325D">
        <w:rPr>
          <w:sz w:val="28"/>
          <w:szCs w:val="28"/>
        </w:rPr>
        <w:t xml:space="preserve"> сельского поселения Каширского муниципального района Воронежской области» (далее – решение):</w:t>
      </w:r>
    </w:p>
    <w:p w:rsidR="00E14558" w:rsidRPr="00AB325D" w:rsidRDefault="00E14558" w:rsidP="00E14558">
      <w:pPr>
        <w:pStyle w:val="a4"/>
        <w:ind w:firstLine="709"/>
        <w:jc w:val="both"/>
        <w:rPr>
          <w:sz w:val="28"/>
          <w:szCs w:val="28"/>
        </w:rPr>
      </w:pPr>
      <w:r w:rsidRPr="00AB325D">
        <w:rPr>
          <w:sz w:val="28"/>
          <w:szCs w:val="28"/>
        </w:rPr>
        <w:t>1.1. Наименование решения изложить в следующей редакции:</w:t>
      </w:r>
    </w:p>
    <w:p w:rsidR="00E14558" w:rsidRPr="00AB325D" w:rsidRDefault="00E14558" w:rsidP="00E14558">
      <w:pPr>
        <w:pStyle w:val="a4"/>
        <w:ind w:firstLine="709"/>
        <w:jc w:val="both"/>
        <w:rPr>
          <w:sz w:val="28"/>
          <w:szCs w:val="28"/>
        </w:rPr>
      </w:pPr>
      <w:r w:rsidRPr="00AB325D">
        <w:rPr>
          <w:sz w:val="28"/>
          <w:szCs w:val="28"/>
        </w:rPr>
        <w:t xml:space="preserve">«Об утверждении Перечня индикаторов риска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w:t>
      </w:r>
      <w:r w:rsidRPr="00AB325D">
        <w:rPr>
          <w:color w:val="000000"/>
          <w:sz w:val="28"/>
          <w:szCs w:val="28"/>
        </w:rPr>
        <w:t>Каменно-Верховского</w:t>
      </w:r>
      <w:r w:rsidRPr="00AB325D">
        <w:rPr>
          <w:sz w:val="28"/>
          <w:szCs w:val="28"/>
        </w:rPr>
        <w:t xml:space="preserve"> сельского поселения Каширского муниципального района Воронежской области».</w:t>
      </w:r>
    </w:p>
    <w:p w:rsidR="00E14558" w:rsidRPr="00AB325D" w:rsidRDefault="00E14558" w:rsidP="00E14558">
      <w:pPr>
        <w:pStyle w:val="a4"/>
        <w:ind w:firstLine="709"/>
        <w:jc w:val="both"/>
        <w:rPr>
          <w:sz w:val="28"/>
          <w:szCs w:val="28"/>
        </w:rPr>
      </w:pPr>
      <w:r w:rsidRPr="00AB325D">
        <w:rPr>
          <w:sz w:val="28"/>
          <w:szCs w:val="28"/>
        </w:rPr>
        <w:t>1.2. В тексте решения слова «на автомобильном транспорте и в дорожном хозяйстве» заменить словами «на автомобильном транспорте, городском наземном электрическом транспорте и в дорожном хозяйстве» в соответствующей форме и падеже.</w:t>
      </w:r>
    </w:p>
    <w:p w:rsidR="00E14558" w:rsidRPr="00AB325D" w:rsidRDefault="00E14558" w:rsidP="00E14558">
      <w:pPr>
        <w:pStyle w:val="a4"/>
        <w:ind w:firstLine="709"/>
        <w:jc w:val="both"/>
        <w:rPr>
          <w:sz w:val="28"/>
          <w:szCs w:val="28"/>
          <w:shd w:val="clear" w:color="auto" w:fill="FFFFFF"/>
        </w:rPr>
      </w:pPr>
      <w:r w:rsidRPr="00AB325D">
        <w:rPr>
          <w:sz w:val="28"/>
          <w:szCs w:val="28"/>
        </w:rPr>
        <w:t xml:space="preserve">2. Опубликовать настоящее решение в официальном периодическом печатном издании, средстве массовой информации органов местного самоуправления </w:t>
      </w:r>
      <w:r w:rsidRPr="00AB325D">
        <w:rPr>
          <w:color w:val="000000"/>
          <w:sz w:val="28"/>
          <w:szCs w:val="28"/>
        </w:rPr>
        <w:t>Каменно-Верховского</w:t>
      </w:r>
      <w:r w:rsidRPr="00AB325D">
        <w:rPr>
          <w:sz w:val="28"/>
          <w:szCs w:val="28"/>
        </w:rPr>
        <w:t xml:space="preserve"> сельского поселения Каширского муниципального района Воронежской области «Вестник муниципальных правовых актов </w:t>
      </w:r>
      <w:r w:rsidRPr="00AB325D">
        <w:rPr>
          <w:color w:val="000000"/>
          <w:sz w:val="28"/>
          <w:szCs w:val="28"/>
        </w:rPr>
        <w:t>Каменно-Верховского</w:t>
      </w:r>
      <w:r w:rsidRPr="00AB325D">
        <w:rPr>
          <w:sz w:val="28"/>
          <w:szCs w:val="28"/>
        </w:rPr>
        <w:t xml:space="preserve"> сельского поселения Каширского муниципального района Воронежской области» и на официальном сайте администрации </w:t>
      </w:r>
      <w:r w:rsidRPr="00AB325D">
        <w:rPr>
          <w:color w:val="000000"/>
          <w:sz w:val="28"/>
          <w:szCs w:val="28"/>
        </w:rPr>
        <w:t>Каменно-Верховского</w:t>
      </w:r>
      <w:r w:rsidRPr="00AB325D">
        <w:rPr>
          <w:sz w:val="28"/>
          <w:szCs w:val="28"/>
        </w:rPr>
        <w:t xml:space="preserve"> сельского поселения Каширского муниципального района Воронежской области.</w:t>
      </w:r>
    </w:p>
    <w:p w:rsidR="00E14558" w:rsidRPr="00AB325D" w:rsidRDefault="00E14558" w:rsidP="00E14558">
      <w:pPr>
        <w:ind w:firstLine="709"/>
        <w:rPr>
          <w:sz w:val="28"/>
          <w:szCs w:val="28"/>
        </w:rPr>
      </w:pPr>
      <w:r w:rsidRPr="00AB325D">
        <w:rPr>
          <w:sz w:val="28"/>
          <w:szCs w:val="28"/>
        </w:rPr>
        <w:t>3.  Контроль за исполнением настоящего решения оставляю за собой.</w:t>
      </w:r>
    </w:p>
    <w:p w:rsidR="00E14558" w:rsidRPr="00AB325D" w:rsidRDefault="00E14558" w:rsidP="00E14558">
      <w:pPr>
        <w:ind w:firstLine="709"/>
        <w:rPr>
          <w:sz w:val="28"/>
          <w:szCs w:val="28"/>
        </w:rPr>
      </w:pPr>
    </w:p>
    <w:p w:rsidR="00E14558" w:rsidRPr="00AB325D" w:rsidRDefault="00E14558" w:rsidP="00E14558">
      <w:pPr>
        <w:ind w:firstLine="709"/>
        <w:rPr>
          <w:sz w:val="28"/>
          <w:szCs w:val="28"/>
        </w:rPr>
      </w:pPr>
    </w:p>
    <w:tbl>
      <w:tblPr>
        <w:tblpPr w:leftFromText="180" w:rightFromText="180" w:vertAnchor="text" w:tblpY="1"/>
        <w:tblOverlap w:val="never"/>
        <w:tblW w:w="0" w:type="auto"/>
        <w:tblLook w:val="04A0" w:firstRow="1" w:lastRow="0" w:firstColumn="1" w:lastColumn="0" w:noHBand="0" w:noVBand="1"/>
      </w:tblPr>
      <w:tblGrid>
        <w:gridCol w:w="4785"/>
      </w:tblGrid>
      <w:tr w:rsidR="00E14558" w:rsidRPr="00AB325D" w:rsidTr="00E14558">
        <w:tc>
          <w:tcPr>
            <w:tcW w:w="4785" w:type="dxa"/>
            <w:hideMark/>
          </w:tcPr>
          <w:p w:rsidR="00E14558" w:rsidRPr="00AB325D" w:rsidRDefault="00E14558" w:rsidP="00E14558">
            <w:pPr>
              <w:pStyle w:val="a4"/>
              <w:rPr>
                <w:kern w:val="2"/>
                <w:sz w:val="28"/>
                <w:szCs w:val="28"/>
                <w:shd w:val="clear" w:color="auto" w:fill="FFFFFF"/>
              </w:rPr>
            </w:pPr>
            <w:r w:rsidRPr="00AB325D">
              <w:rPr>
                <w:kern w:val="2"/>
                <w:sz w:val="28"/>
                <w:szCs w:val="28"/>
                <w:shd w:val="clear" w:color="auto" w:fill="FFFFFF"/>
              </w:rPr>
              <w:t>Глав</w:t>
            </w:r>
            <w:r>
              <w:rPr>
                <w:kern w:val="2"/>
                <w:sz w:val="28"/>
                <w:szCs w:val="28"/>
                <w:shd w:val="clear" w:color="auto" w:fill="FFFFFF"/>
              </w:rPr>
              <w:t xml:space="preserve">а </w:t>
            </w:r>
            <w:r w:rsidRPr="00AB325D">
              <w:rPr>
                <w:color w:val="000000"/>
                <w:sz w:val="28"/>
                <w:szCs w:val="28"/>
              </w:rPr>
              <w:t xml:space="preserve">Каменно-Верховского </w:t>
            </w:r>
            <w:r w:rsidRPr="00AB325D">
              <w:rPr>
                <w:kern w:val="2"/>
                <w:sz w:val="28"/>
                <w:szCs w:val="28"/>
                <w:shd w:val="clear" w:color="auto" w:fill="FFFFFF"/>
              </w:rPr>
              <w:t>сельского поселения</w:t>
            </w:r>
          </w:p>
        </w:tc>
      </w:tr>
    </w:tbl>
    <w:p w:rsidR="00E14558" w:rsidRPr="00AB325D" w:rsidRDefault="00E14558" w:rsidP="00E14558">
      <w:pPr>
        <w:ind w:firstLine="709"/>
        <w:rPr>
          <w:sz w:val="28"/>
          <w:szCs w:val="28"/>
        </w:rPr>
      </w:pPr>
      <w:r>
        <w:rPr>
          <w:sz w:val="28"/>
          <w:szCs w:val="28"/>
        </w:rPr>
        <w:t>А.А.Верлин</w:t>
      </w:r>
      <w:r>
        <w:rPr>
          <w:sz w:val="28"/>
          <w:szCs w:val="28"/>
        </w:rPr>
        <w:br w:type="textWrapping" w:clear="all"/>
      </w:r>
    </w:p>
    <w:p w:rsidR="00E14558" w:rsidRPr="002B4367" w:rsidRDefault="00E14558" w:rsidP="00E14558">
      <w:pPr>
        <w:ind w:firstLine="709"/>
        <w:jc w:val="center"/>
        <w:rPr>
          <w:bCs/>
          <w:color w:val="000000"/>
        </w:rPr>
      </w:pPr>
      <w:r w:rsidRPr="002B4367">
        <w:rPr>
          <w:color w:val="000000"/>
        </w:rPr>
        <w:t>СОВЕТ НАРОДНЫХ ДЕПУТАТОВ</w:t>
      </w:r>
    </w:p>
    <w:p w:rsidR="00E14558" w:rsidRPr="002B4367" w:rsidRDefault="00E14558" w:rsidP="00E14558">
      <w:pPr>
        <w:ind w:firstLine="709"/>
        <w:jc w:val="center"/>
        <w:rPr>
          <w:bCs/>
          <w:color w:val="000000"/>
        </w:rPr>
      </w:pPr>
      <w:r>
        <w:rPr>
          <w:color w:val="000000"/>
        </w:rPr>
        <w:t>КАМЕННО-ВЕРХОВСКОГО</w:t>
      </w:r>
      <w:r w:rsidRPr="002B4367">
        <w:rPr>
          <w:color w:val="000000"/>
        </w:rPr>
        <w:t xml:space="preserve"> СЕЛЬСКОГО ПОСЕЛЕНИЯ</w:t>
      </w:r>
    </w:p>
    <w:p w:rsidR="00E14558" w:rsidRPr="002B4367" w:rsidRDefault="00E14558" w:rsidP="00E14558">
      <w:pPr>
        <w:ind w:firstLine="709"/>
        <w:jc w:val="center"/>
        <w:rPr>
          <w:bCs/>
          <w:color w:val="000000"/>
        </w:rPr>
      </w:pPr>
      <w:r w:rsidRPr="002B4367">
        <w:rPr>
          <w:color w:val="000000"/>
        </w:rPr>
        <w:t>КАШИРСКОГО МУНИЦИПАЛЬНОГО РАЙОНА</w:t>
      </w:r>
    </w:p>
    <w:p w:rsidR="00E14558" w:rsidRPr="002B4367" w:rsidRDefault="00E14558" w:rsidP="00E14558">
      <w:pPr>
        <w:ind w:firstLine="709"/>
        <w:jc w:val="center"/>
        <w:rPr>
          <w:bCs/>
          <w:color w:val="000000"/>
        </w:rPr>
      </w:pPr>
      <w:r w:rsidRPr="002B4367">
        <w:rPr>
          <w:color w:val="000000"/>
        </w:rPr>
        <w:t>ВОРОНЕЖСКОЙ ОБЛАСТИ</w:t>
      </w:r>
    </w:p>
    <w:p w:rsidR="00E14558" w:rsidRPr="002B4367" w:rsidRDefault="00E14558" w:rsidP="00E14558">
      <w:pPr>
        <w:ind w:firstLine="709"/>
        <w:jc w:val="center"/>
        <w:rPr>
          <w:bCs/>
          <w:color w:val="000000"/>
        </w:rPr>
      </w:pPr>
    </w:p>
    <w:p w:rsidR="00E14558" w:rsidRPr="002B4367" w:rsidRDefault="00E14558" w:rsidP="00E14558">
      <w:pPr>
        <w:ind w:firstLine="709"/>
        <w:jc w:val="center"/>
        <w:rPr>
          <w:bCs/>
          <w:color w:val="000000"/>
        </w:rPr>
      </w:pPr>
      <w:r w:rsidRPr="002B4367">
        <w:rPr>
          <w:color w:val="000000"/>
        </w:rPr>
        <w:t>РЕШЕНИЕ</w:t>
      </w:r>
    </w:p>
    <w:p w:rsidR="00E14558" w:rsidRPr="002B4367" w:rsidRDefault="00E14558" w:rsidP="00E14558">
      <w:pPr>
        <w:ind w:firstLine="709"/>
        <w:rPr>
          <w:bCs/>
          <w:color w:val="000000"/>
        </w:rPr>
      </w:pPr>
      <w:r w:rsidRPr="002B4367">
        <w:rPr>
          <w:color w:val="000000"/>
        </w:rPr>
        <w:t xml:space="preserve"> </w:t>
      </w:r>
    </w:p>
    <w:p w:rsidR="00E14558" w:rsidRPr="002B4367" w:rsidRDefault="00E14558" w:rsidP="00E14558">
      <w:pPr>
        <w:ind w:firstLine="709"/>
        <w:rPr>
          <w:bCs/>
          <w:color w:val="000000"/>
        </w:rPr>
      </w:pPr>
      <w:r>
        <w:rPr>
          <w:color w:val="000000"/>
        </w:rPr>
        <w:t>от 25.11.2024                                                 № 163</w:t>
      </w:r>
    </w:p>
    <w:p w:rsidR="00E14558" w:rsidRPr="002B4367" w:rsidRDefault="00E14558" w:rsidP="00E14558">
      <w:pPr>
        <w:ind w:firstLine="709"/>
        <w:rPr>
          <w:bCs/>
          <w:color w:val="000000"/>
        </w:rPr>
      </w:pPr>
      <w:r w:rsidRPr="002B4367">
        <w:rPr>
          <w:color w:val="000000"/>
        </w:rPr>
        <w:t xml:space="preserve">с. </w:t>
      </w:r>
      <w:r>
        <w:rPr>
          <w:color w:val="000000"/>
        </w:rPr>
        <w:t>Каменно - Верховка</w:t>
      </w:r>
    </w:p>
    <w:p w:rsidR="00E14558" w:rsidRPr="002B4367" w:rsidRDefault="00E14558" w:rsidP="00E14558">
      <w:pPr>
        <w:ind w:firstLine="709"/>
        <w:rPr>
          <w:bCs/>
          <w:color w:val="000000"/>
        </w:rPr>
      </w:pPr>
      <w:r w:rsidRPr="002B4367">
        <w:rPr>
          <w:color w:val="000000"/>
        </w:rPr>
        <w:t xml:space="preserve"> </w:t>
      </w:r>
    </w:p>
    <w:p w:rsidR="00E14558" w:rsidRPr="002B4367" w:rsidRDefault="00E14558" w:rsidP="00E14558">
      <w:pPr>
        <w:pStyle w:val="Title"/>
        <w:spacing w:before="0" w:after="0"/>
        <w:ind w:right="3685" w:firstLine="0"/>
        <w:jc w:val="both"/>
        <w:rPr>
          <w:rFonts w:ascii="Times New Roman" w:hAnsi="Times New Roman" w:cs="Times New Roman"/>
          <w:sz w:val="24"/>
          <w:szCs w:val="24"/>
        </w:rPr>
      </w:pPr>
      <w:r w:rsidRPr="002B4367">
        <w:rPr>
          <w:rFonts w:ascii="Times New Roman" w:hAnsi="Times New Roman" w:cs="Times New Roman"/>
          <w:sz w:val="24"/>
          <w:szCs w:val="24"/>
        </w:rPr>
        <w:lastRenderedPageBreak/>
        <w:t xml:space="preserve">О внесении изменений в решение Совета народных депутатов </w:t>
      </w:r>
      <w:r>
        <w:rPr>
          <w:rFonts w:ascii="Times New Roman" w:hAnsi="Times New Roman" w:cs="Times New Roman"/>
          <w:sz w:val="24"/>
          <w:szCs w:val="24"/>
        </w:rPr>
        <w:t>Каменно - Верховского</w:t>
      </w:r>
      <w:r w:rsidRPr="002B4367">
        <w:rPr>
          <w:rFonts w:ascii="Times New Roman" w:hAnsi="Times New Roman" w:cs="Times New Roman"/>
          <w:sz w:val="24"/>
          <w:szCs w:val="24"/>
        </w:rPr>
        <w:t xml:space="preserve"> сельского поселения Каширского муниципального района Воронежской области от </w:t>
      </w:r>
      <w:r>
        <w:rPr>
          <w:rFonts w:ascii="Times New Roman" w:hAnsi="Times New Roman" w:cs="Times New Roman"/>
          <w:sz w:val="24"/>
          <w:szCs w:val="24"/>
        </w:rPr>
        <w:t>12.11.2021</w:t>
      </w:r>
      <w:r w:rsidRPr="002B4367">
        <w:rPr>
          <w:rFonts w:ascii="Times New Roman" w:hAnsi="Times New Roman" w:cs="Times New Roman"/>
          <w:sz w:val="24"/>
          <w:szCs w:val="24"/>
        </w:rPr>
        <w:t xml:space="preserve"> № </w:t>
      </w:r>
      <w:r>
        <w:rPr>
          <w:rFonts w:ascii="Times New Roman" w:hAnsi="Times New Roman" w:cs="Times New Roman"/>
          <w:sz w:val="24"/>
          <w:szCs w:val="24"/>
        </w:rPr>
        <w:t>38</w:t>
      </w:r>
      <w:r w:rsidRPr="002B4367">
        <w:rPr>
          <w:rFonts w:ascii="Times New Roman" w:hAnsi="Times New Roman" w:cs="Times New Roman"/>
          <w:sz w:val="24"/>
          <w:szCs w:val="24"/>
        </w:rPr>
        <w:t xml:space="preserve"> «Об утверждении Положения о муниципальном контроле на автомобильном транспорте и в дорожном хозяйстве на территории </w:t>
      </w:r>
      <w:r>
        <w:rPr>
          <w:rFonts w:ascii="Times New Roman" w:hAnsi="Times New Roman" w:cs="Times New Roman"/>
          <w:sz w:val="24"/>
          <w:szCs w:val="24"/>
        </w:rPr>
        <w:t>Каменно - Верховского</w:t>
      </w:r>
      <w:r w:rsidRPr="002B4367">
        <w:rPr>
          <w:rFonts w:ascii="Times New Roman" w:hAnsi="Times New Roman" w:cs="Times New Roman"/>
          <w:sz w:val="24"/>
          <w:szCs w:val="24"/>
        </w:rPr>
        <w:t xml:space="preserve"> сельского поселения Каширского муниципального района Воронежской области»</w:t>
      </w:r>
    </w:p>
    <w:p w:rsidR="00E14558" w:rsidRPr="002B4367" w:rsidRDefault="00E14558" w:rsidP="00E14558">
      <w:pPr>
        <w:ind w:firstLine="709"/>
        <w:rPr>
          <w:bCs/>
          <w:color w:val="000000"/>
        </w:rPr>
      </w:pPr>
      <w:r w:rsidRPr="002B4367">
        <w:rPr>
          <w:bCs/>
          <w:color w:val="000000"/>
        </w:rPr>
        <w:t xml:space="preserve"> </w:t>
      </w:r>
    </w:p>
    <w:p w:rsidR="00E14558" w:rsidRDefault="00E14558" w:rsidP="00E14558">
      <w:pPr>
        <w:ind w:firstLine="709"/>
        <w:rPr>
          <w:color w:val="000000"/>
        </w:rPr>
      </w:pPr>
      <w:r w:rsidRPr="002B4367">
        <w:rPr>
          <w:color w:val="000000"/>
        </w:rPr>
        <w:t>В соответствии с Федеральным законом от 31.07.2020</w:t>
      </w:r>
      <w:r>
        <w:rPr>
          <w:color w:val="000000"/>
        </w:rPr>
        <w:t xml:space="preserve"> г. </w:t>
      </w:r>
      <w:r w:rsidRPr="002B4367">
        <w:rPr>
          <w:color w:val="000000"/>
        </w:rPr>
        <w:t>№248-ФЗ «О государственном контроле (надзоре) и муниципальном контроле в Российской Федерации»,</w:t>
      </w:r>
      <w:r>
        <w:rPr>
          <w:color w:val="000000"/>
        </w:rPr>
        <w:t xml:space="preserve"> </w:t>
      </w:r>
      <w:r w:rsidRPr="00AB18A6">
        <w:rPr>
          <w:color w:val="000000"/>
        </w:rPr>
        <w:t>Федеральн</w:t>
      </w:r>
      <w:r>
        <w:rPr>
          <w:color w:val="000000"/>
        </w:rPr>
        <w:t xml:space="preserve">ым </w:t>
      </w:r>
      <w:r w:rsidRPr="00AB18A6">
        <w:rPr>
          <w:color w:val="000000"/>
        </w:rPr>
        <w:t>зако</w:t>
      </w:r>
      <w:r>
        <w:rPr>
          <w:color w:val="000000"/>
        </w:rPr>
        <w:t>ном от 08.11.2007 г. №259-ФЗ «</w:t>
      </w:r>
      <w:r w:rsidRPr="00AB18A6">
        <w:rPr>
          <w:color w:val="000000"/>
        </w:rPr>
        <w:t>Устав автомобильного транспорта и городского назем</w:t>
      </w:r>
      <w:r>
        <w:rPr>
          <w:color w:val="000000"/>
        </w:rPr>
        <w:t xml:space="preserve">ного электрического транспорта», </w:t>
      </w:r>
      <w:r w:rsidRPr="00911471">
        <w:rPr>
          <w:color w:val="000000"/>
        </w:rPr>
        <w:t>Постановление</w:t>
      </w:r>
      <w:r>
        <w:rPr>
          <w:color w:val="000000"/>
        </w:rPr>
        <w:t>м</w:t>
      </w:r>
      <w:r w:rsidRPr="00911471">
        <w:rPr>
          <w:color w:val="000000"/>
        </w:rPr>
        <w:t xml:space="preserve"> Правите</w:t>
      </w:r>
      <w:r>
        <w:rPr>
          <w:color w:val="000000"/>
        </w:rPr>
        <w:t>льства РФ от 10 марта 2022 г. №</w:t>
      </w:r>
      <w:r w:rsidRPr="00911471">
        <w:rPr>
          <w:color w:val="000000"/>
        </w:rPr>
        <w:t xml:space="preserve">336 </w:t>
      </w:r>
      <w:r>
        <w:rPr>
          <w:color w:val="000000"/>
        </w:rPr>
        <w:t>«</w:t>
      </w:r>
      <w:r w:rsidRPr="00911471">
        <w:rPr>
          <w:color w:val="000000"/>
        </w:rPr>
        <w:t>Об особенностях организации и осуществления государственного контроля (на</w:t>
      </w:r>
      <w:r>
        <w:rPr>
          <w:color w:val="000000"/>
        </w:rPr>
        <w:t>дзора), муниципального контроля»,</w:t>
      </w:r>
      <w:r w:rsidRPr="002B4367">
        <w:rPr>
          <w:color w:val="000000"/>
        </w:rPr>
        <w:t xml:space="preserve"> Совет народных депутатов </w:t>
      </w:r>
      <w:bookmarkStart w:id="3" w:name="_Hlk183509680"/>
      <w:r>
        <w:rPr>
          <w:color w:val="000000"/>
        </w:rPr>
        <w:t>Каменно - Верховского</w:t>
      </w:r>
      <w:bookmarkEnd w:id="3"/>
      <w:r w:rsidRPr="002B4367">
        <w:rPr>
          <w:color w:val="000000"/>
        </w:rPr>
        <w:t xml:space="preserve"> сельского поселения Каширского муниципального района Воронежской области </w:t>
      </w:r>
    </w:p>
    <w:p w:rsidR="00E14558" w:rsidRPr="002B4367" w:rsidRDefault="00E14558" w:rsidP="00E14558">
      <w:pPr>
        <w:ind w:firstLine="709"/>
        <w:jc w:val="center"/>
        <w:rPr>
          <w:color w:val="000000"/>
        </w:rPr>
      </w:pPr>
      <w:r>
        <w:rPr>
          <w:color w:val="000000"/>
        </w:rPr>
        <w:t>РЕШИЛ</w:t>
      </w:r>
      <w:r w:rsidRPr="002B4367">
        <w:rPr>
          <w:color w:val="000000"/>
        </w:rPr>
        <w:t>:</w:t>
      </w:r>
    </w:p>
    <w:p w:rsidR="00E14558" w:rsidRPr="002B4367" w:rsidRDefault="00E14558" w:rsidP="00E14558">
      <w:pPr>
        <w:ind w:firstLine="709"/>
        <w:rPr>
          <w:color w:val="000000"/>
        </w:rPr>
      </w:pPr>
    </w:p>
    <w:p w:rsidR="00E14558" w:rsidRDefault="00E14558" w:rsidP="00E14558">
      <w:pPr>
        <w:pStyle w:val="a4"/>
        <w:ind w:firstLine="709"/>
        <w:jc w:val="both"/>
      </w:pPr>
      <w:r w:rsidRPr="007064D1">
        <w:t xml:space="preserve">1. Внести изменения в решение Совета народных депутатов </w:t>
      </w:r>
      <w:r>
        <w:rPr>
          <w:color w:val="000000"/>
        </w:rPr>
        <w:t>Каменно - Верховского</w:t>
      </w:r>
      <w:r w:rsidRPr="007064D1">
        <w:t xml:space="preserve"> сельского поселения Каширского муниципального района Воронежской области от </w:t>
      </w:r>
      <w:r>
        <w:t>12.11.2021</w:t>
      </w:r>
      <w:r w:rsidRPr="002B4367">
        <w:t xml:space="preserve"> № </w:t>
      </w:r>
      <w:r>
        <w:t>38</w:t>
      </w:r>
      <w:r w:rsidRPr="002B4367">
        <w:t xml:space="preserve"> </w:t>
      </w:r>
      <w:r w:rsidRPr="007064D1">
        <w:t xml:space="preserve">«Об утверждении Положения о муниципальном контроле на автомобильном транспорте и в дорожном хозяйстве на территории </w:t>
      </w:r>
      <w:r>
        <w:rPr>
          <w:color w:val="000000"/>
        </w:rPr>
        <w:t>Каменно - Верховского</w:t>
      </w:r>
      <w:r w:rsidRPr="002B4367">
        <w:rPr>
          <w:color w:val="000000"/>
        </w:rPr>
        <w:t xml:space="preserve"> </w:t>
      </w:r>
      <w:r w:rsidRPr="007064D1">
        <w:t xml:space="preserve">сельского поселения Каширского муниципального района Воронежской области» (далее – </w:t>
      </w:r>
      <w:r>
        <w:t>решение</w:t>
      </w:r>
      <w:r w:rsidRPr="007064D1">
        <w:t>):</w:t>
      </w:r>
    </w:p>
    <w:p w:rsidR="00E14558" w:rsidRDefault="00E14558" w:rsidP="00E14558">
      <w:pPr>
        <w:pStyle w:val="a4"/>
        <w:ind w:firstLine="709"/>
        <w:jc w:val="both"/>
      </w:pPr>
      <w:r>
        <w:t>1.1. Наименование решения изложить в следующей редакции:</w:t>
      </w:r>
    </w:p>
    <w:p w:rsidR="00E14558" w:rsidRDefault="00E14558" w:rsidP="00E14558">
      <w:pPr>
        <w:pStyle w:val="a4"/>
        <w:ind w:firstLine="709"/>
        <w:jc w:val="both"/>
      </w:pPr>
      <w:r>
        <w:t>«</w:t>
      </w:r>
      <w:r w:rsidRPr="007064D1">
        <w:t xml:space="preserve">Об утверждении Положения </w:t>
      </w:r>
      <w:r>
        <w:t xml:space="preserve">о </w:t>
      </w:r>
      <w:r w:rsidRPr="00590E5D">
        <w:t>муниципально</w:t>
      </w:r>
      <w:r>
        <w:t>м</w:t>
      </w:r>
      <w:r w:rsidRPr="00590E5D">
        <w:t xml:space="preserve"> контрол</w:t>
      </w:r>
      <w:r>
        <w:t>е</w:t>
      </w:r>
      <w:r w:rsidRPr="00590E5D">
        <w:t xml:space="preserve"> на автомобильном транспорте, городском наземном электрическом транспорте и в дорожном хозяйстве</w:t>
      </w:r>
      <w:r>
        <w:t xml:space="preserve"> </w:t>
      </w:r>
      <w:r w:rsidRPr="007064D1">
        <w:t xml:space="preserve">на территории </w:t>
      </w:r>
      <w:r>
        <w:rPr>
          <w:color w:val="000000"/>
        </w:rPr>
        <w:t>Каменно - Верховского</w:t>
      </w:r>
      <w:r w:rsidRPr="002B4367">
        <w:rPr>
          <w:color w:val="000000"/>
        </w:rPr>
        <w:t xml:space="preserve"> </w:t>
      </w:r>
      <w:r w:rsidRPr="007064D1">
        <w:t>сельского поселения Каширского муниципального района Воронежской области</w:t>
      </w:r>
      <w:r>
        <w:t>».</w:t>
      </w:r>
    </w:p>
    <w:p w:rsidR="00E14558" w:rsidRDefault="00E14558" w:rsidP="00E14558">
      <w:pPr>
        <w:pStyle w:val="a4"/>
        <w:ind w:firstLine="709"/>
        <w:jc w:val="both"/>
      </w:pPr>
      <w:r>
        <w:t>1.2. В тексте решения слова «</w:t>
      </w:r>
      <w:r w:rsidRPr="00590E5D">
        <w:t>на автомобильном транспорте и в дорожном хозяйстве</w:t>
      </w:r>
      <w:r>
        <w:t>» заменить словами «</w:t>
      </w:r>
      <w:r w:rsidRPr="00590E5D">
        <w:t>на автомобильном транспорте, городском наземном электрическом транспорте и в дорожном хозяйстве</w:t>
      </w:r>
      <w:r>
        <w:t>» в соответствующей форме и падеже.</w:t>
      </w:r>
    </w:p>
    <w:p w:rsidR="00E14558" w:rsidRPr="002B4367" w:rsidRDefault="00E14558" w:rsidP="00E14558">
      <w:pPr>
        <w:ind w:firstLine="709"/>
        <w:rPr>
          <w:color w:val="000000"/>
        </w:rPr>
      </w:pPr>
      <w:r>
        <w:rPr>
          <w:color w:val="000000"/>
        </w:rPr>
        <w:t xml:space="preserve">2. Изложить Положение о </w:t>
      </w:r>
      <w:r w:rsidRPr="002B4367">
        <w:rPr>
          <w:color w:val="000000"/>
        </w:rPr>
        <w:t xml:space="preserve">муниципальном контроле на автомобильном транспорте и в дорожном хозяйстве на территории </w:t>
      </w:r>
      <w:r>
        <w:rPr>
          <w:color w:val="000000"/>
        </w:rPr>
        <w:t>Каменно - Верховского</w:t>
      </w:r>
      <w:r w:rsidRPr="002B4367">
        <w:rPr>
          <w:color w:val="000000"/>
        </w:rPr>
        <w:t xml:space="preserve"> сельского поселения Каширского муниципального района Воронежской области (далее – Положение), утвержденное решением Совета народных депутатов </w:t>
      </w:r>
      <w:r>
        <w:rPr>
          <w:color w:val="000000"/>
        </w:rPr>
        <w:t>Каменно - Верховского</w:t>
      </w:r>
      <w:r w:rsidRPr="002B4367">
        <w:rPr>
          <w:color w:val="000000"/>
        </w:rPr>
        <w:t xml:space="preserve"> сельского поселения Каширского муниципального района Воронежской области от </w:t>
      </w:r>
      <w:r>
        <w:rPr>
          <w:color w:val="000000"/>
        </w:rPr>
        <w:t xml:space="preserve">12.11.2021 № 38 </w:t>
      </w:r>
      <w:r w:rsidRPr="002B4367">
        <w:rPr>
          <w:color w:val="000000"/>
        </w:rPr>
        <w:t xml:space="preserve">«Об утверждении Положения о муниципальном </w:t>
      </w:r>
      <w:r w:rsidRPr="00E44A4D">
        <w:rPr>
          <w:color w:val="000000"/>
        </w:rPr>
        <w:t>контроле</w:t>
      </w:r>
      <w:r w:rsidRPr="002B4367">
        <w:rPr>
          <w:color w:val="000000"/>
        </w:rPr>
        <w:t xml:space="preserve"> на автомобильном транспорте и в дорожном хозяйстве на территории </w:t>
      </w:r>
      <w:r>
        <w:rPr>
          <w:color w:val="000000"/>
        </w:rPr>
        <w:t>Каменно - Верховского</w:t>
      </w:r>
      <w:r w:rsidRPr="002B4367">
        <w:rPr>
          <w:color w:val="000000"/>
        </w:rPr>
        <w:t xml:space="preserve"> сельского поселения Каширского муниципального района Воронежской области»,</w:t>
      </w:r>
      <w:r>
        <w:rPr>
          <w:color w:val="000000"/>
        </w:rPr>
        <w:t xml:space="preserve"> в новой редакции согласно приложению к настоящему решению.</w:t>
      </w:r>
    </w:p>
    <w:p w:rsidR="00E14558" w:rsidRPr="002B4367" w:rsidRDefault="00E14558" w:rsidP="00E14558">
      <w:pPr>
        <w:pStyle w:val="a4"/>
        <w:ind w:firstLine="709"/>
        <w:jc w:val="both"/>
        <w:rPr>
          <w:shd w:val="clear" w:color="auto" w:fill="FFFFFF"/>
        </w:rPr>
      </w:pPr>
      <w:r>
        <w:rPr>
          <w:shd w:val="clear" w:color="auto" w:fill="FFFFFF"/>
        </w:rPr>
        <w:t>3</w:t>
      </w:r>
      <w:r w:rsidRPr="002B4367">
        <w:rPr>
          <w:shd w:val="clear" w:color="auto" w:fill="FFFFFF"/>
        </w:rPr>
        <w:t xml:space="preserve">. </w:t>
      </w:r>
      <w:r>
        <w:t xml:space="preserve">Опубликовать настоящее решение в </w:t>
      </w:r>
      <w:r w:rsidRPr="000E373E">
        <w:t xml:space="preserve">официальном </w:t>
      </w:r>
      <w:r>
        <w:t xml:space="preserve">периодическом печатном издании, </w:t>
      </w:r>
      <w:r w:rsidRPr="000E373E">
        <w:t xml:space="preserve">средстве массовой информации органов местного самоуправления </w:t>
      </w:r>
      <w:r>
        <w:rPr>
          <w:color w:val="000000"/>
        </w:rPr>
        <w:t>Каменно - Верховского</w:t>
      </w:r>
      <w:r>
        <w:t xml:space="preserve"> сельского поселения Каширского муниципального района Воронежской области «</w:t>
      </w:r>
      <w:r w:rsidRPr="000E373E">
        <w:t xml:space="preserve">Вестник муниципальных правовых актов </w:t>
      </w:r>
      <w:r>
        <w:rPr>
          <w:color w:val="000000"/>
        </w:rPr>
        <w:t>Каменно - Верховского</w:t>
      </w:r>
      <w:r>
        <w:t xml:space="preserve"> сельского поселения Каширского муниципального района Воронежской области» и на официальном сайте администрации </w:t>
      </w:r>
      <w:r>
        <w:rPr>
          <w:color w:val="000000"/>
        </w:rPr>
        <w:t>Каменно - Верховского</w:t>
      </w:r>
      <w:r>
        <w:t xml:space="preserve"> сельского поселения Каширского муниципального района Воронежской области.</w:t>
      </w:r>
    </w:p>
    <w:p w:rsidR="00E14558" w:rsidRPr="002B4367" w:rsidRDefault="00E14558" w:rsidP="00E14558">
      <w:pPr>
        <w:ind w:firstLine="709"/>
      </w:pPr>
      <w:r>
        <w:t>4</w:t>
      </w:r>
      <w:r w:rsidRPr="002B4367">
        <w:t>. Контроль за исполнением настоящего решения оставляю за собой.</w:t>
      </w:r>
    </w:p>
    <w:p w:rsidR="00E14558" w:rsidRPr="002B4367" w:rsidRDefault="00E14558" w:rsidP="00E14558">
      <w:pPr>
        <w:ind w:firstLine="709"/>
      </w:pPr>
    </w:p>
    <w:p w:rsidR="00E14558" w:rsidRPr="002B4367" w:rsidRDefault="00E14558" w:rsidP="00E14558">
      <w:pPr>
        <w:ind w:firstLine="709"/>
      </w:pPr>
    </w:p>
    <w:p w:rsidR="00E14558" w:rsidRPr="002B4367" w:rsidRDefault="00E14558" w:rsidP="00E14558">
      <w:pPr>
        <w:ind w:firstLine="709"/>
      </w:pPr>
    </w:p>
    <w:p w:rsidR="00E14558" w:rsidRPr="002B4367" w:rsidRDefault="00E14558" w:rsidP="00E14558">
      <w:pPr>
        <w:ind w:firstLine="709"/>
      </w:pPr>
    </w:p>
    <w:tbl>
      <w:tblPr>
        <w:tblW w:w="0" w:type="auto"/>
        <w:tblLook w:val="04A0" w:firstRow="1" w:lastRow="0" w:firstColumn="1" w:lastColumn="0" w:noHBand="0" w:noVBand="1"/>
      </w:tblPr>
      <w:tblGrid>
        <w:gridCol w:w="4785"/>
        <w:gridCol w:w="4786"/>
      </w:tblGrid>
      <w:tr w:rsidR="00E14558" w:rsidRPr="002B4367" w:rsidTr="00E14558">
        <w:tc>
          <w:tcPr>
            <w:tcW w:w="4785" w:type="dxa"/>
            <w:hideMark/>
          </w:tcPr>
          <w:p w:rsidR="00E14558" w:rsidRDefault="00E14558" w:rsidP="00E14558">
            <w:pPr>
              <w:pStyle w:val="a4"/>
              <w:jc w:val="both"/>
              <w:rPr>
                <w:color w:val="000000"/>
              </w:rPr>
            </w:pPr>
            <w:r w:rsidRPr="002B4367">
              <w:rPr>
                <w:kern w:val="2"/>
                <w:shd w:val="clear" w:color="auto" w:fill="FFFFFF"/>
              </w:rPr>
              <w:t xml:space="preserve">Глава </w:t>
            </w:r>
            <w:r>
              <w:rPr>
                <w:color w:val="000000"/>
              </w:rPr>
              <w:t>Каменно – Верховского</w:t>
            </w:r>
          </w:p>
          <w:p w:rsidR="00E14558" w:rsidRPr="002B4367" w:rsidRDefault="00E14558" w:rsidP="00E14558">
            <w:pPr>
              <w:pStyle w:val="a4"/>
              <w:jc w:val="both"/>
              <w:rPr>
                <w:kern w:val="2"/>
                <w:shd w:val="clear" w:color="auto" w:fill="FFFFFF"/>
              </w:rPr>
            </w:pPr>
            <w:r w:rsidRPr="002B4367">
              <w:rPr>
                <w:color w:val="000000"/>
              </w:rPr>
              <w:t xml:space="preserve"> </w:t>
            </w:r>
            <w:r w:rsidRPr="002B4367">
              <w:rPr>
                <w:kern w:val="2"/>
                <w:shd w:val="clear" w:color="auto" w:fill="FFFFFF"/>
              </w:rPr>
              <w:t>сельского поселения</w:t>
            </w:r>
          </w:p>
        </w:tc>
        <w:tc>
          <w:tcPr>
            <w:tcW w:w="4786" w:type="dxa"/>
            <w:hideMark/>
          </w:tcPr>
          <w:p w:rsidR="00E14558" w:rsidRPr="002B4367" w:rsidRDefault="00E14558" w:rsidP="00E14558">
            <w:pPr>
              <w:pStyle w:val="a4"/>
              <w:ind w:firstLine="709"/>
              <w:jc w:val="right"/>
              <w:rPr>
                <w:kern w:val="2"/>
              </w:rPr>
            </w:pPr>
            <w:r w:rsidRPr="002B4367">
              <w:rPr>
                <w:kern w:val="2"/>
                <w:shd w:val="clear" w:color="auto" w:fill="FFFFFF"/>
              </w:rPr>
              <w:t xml:space="preserve"> </w:t>
            </w:r>
            <w:r>
              <w:rPr>
                <w:kern w:val="2"/>
                <w:shd w:val="clear" w:color="auto" w:fill="FFFFFF"/>
              </w:rPr>
              <w:t>А.А. Верлин</w:t>
            </w:r>
          </w:p>
        </w:tc>
      </w:tr>
    </w:tbl>
    <w:p w:rsidR="00E14558" w:rsidRPr="002B4367" w:rsidRDefault="00E14558" w:rsidP="00E14558">
      <w:pPr>
        <w:ind w:firstLine="709"/>
        <w:rPr>
          <w:kern w:val="2"/>
          <w:lang w:eastAsia="en-US"/>
        </w:rPr>
      </w:pPr>
    </w:p>
    <w:p w:rsidR="00E14558" w:rsidRDefault="00E14558" w:rsidP="00E14558">
      <w:r>
        <w:br w:type="page"/>
      </w:r>
    </w:p>
    <w:p w:rsidR="00E14558" w:rsidRPr="00B6412E" w:rsidRDefault="00E14558" w:rsidP="00E14558">
      <w:pPr>
        <w:pStyle w:val="ConsPlusNormal"/>
        <w:ind w:left="5103"/>
        <w:jc w:val="both"/>
        <w:rPr>
          <w:rFonts w:cs="Times New Roman"/>
          <w:color w:val="000000"/>
          <w:sz w:val="24"/>
          <w:szCs w:val="24"/>
        </w:rPr>
      </w:pPr>
      <w:r w:rsidRPr="00B6412E">
        <w:rPr>
          <w:rFonts w:cs="Times New Roman"/>
          <w:sz w:val="24"/>
          <w:szCs w:val="24"/>
        </w:rPr>
        <w:lastRenderedPageBreak/>
        <w:t xml:space="preserve">Приложение к решению Совета народных депутатов </w:t>
      </w:r>
      <w:r>
        <w:rPr>
          <w:color w:val="000000"/>
        </w:rPr>
        <w:t>Каменно - Верховского</w:t>
      </w:r>
      <w:r w:rsidRPr="00B6412E">
        <w:rPr>
          <w:rFonts w:cs="Times New Roman"/>
          <w:color w:val="000000"/>
          <w:sz w:val="24"/>
          <w:szCs w:val="24"/>
        </w:rPr>
        <w:t xml:space="preserve"> сельского поселения Каширского муниципального района воронежской области от </w:t>
      </w:r>
      <w:r>
        <w:rPr>
          <w:rFonts w:cs="Times New Roman"/>
          <w:color w:val="000000"/>
          <w:sz w:val="24"/>
          <w:szCs w:val="24"/>
        </w:rPr>
        <w:t>25.11.2024</w:t>
      </w:r>
      <w:r w:rsidRPr="00B6412E">
        <w:rPr>
          <w:rFonts w:cs="Times New Roman"/>
          <w:color w:val="000000"/>
          <w:sz w:val="24"/>
          <w:szCs w:val="24"/>
        </w:rPr>
        <w:t xml:space="preserve"> № </w:t>
      </w:r>
      <w:r>
        <w:rPr>
          <w:rFonts w:cs="Times New Roman"/>
          <w:color w:val="000000"/>
          <w:sz w:val="24"/>
          <w:szCs w:val="24"/>
        </w:rPr>
        <w:t>163</w:t>
      </w:r>
    </w:p>
    <w:p w:rsidR="00E14558" w:rsidRPr="00B6412E" w:rsidRDefault="00E14558" w:rsidP="00E14558">
      <w:pPr>
        <w:pStyle w:val="ConsPlusNormal"/>
        <w:ind w:left="5103"/>
        <w:jc w:val="both"/>
        <w:rPr>
          <w:rFonts w:cs="Times New Roman"/>
          <w:color w:val="000000"/>
          <w:sz w:val="24"/>
          <w:szCs w:val="24"/>
        </w:rPr>
      </w:pPr>
    </w:p>
    <w:p w:rsidR="00E14558" w:rsidRPr="00B6412E" w:rsidRDefault="00E14558" w:rsidP="00E14558">
      <w:pPr>
        <w:pStyle w:val="ConsPlusNormal"/>
        <w:ind w:left="5103"/>
        <w:jc w:val="both"/>
        <w:rPr>
          <w:rFonts w:cs="Times New Roman"/>
          <w:color w:val="000000"/>
          <w:sz w:val="24"/>
          <w:szCs w:val="24"/>
        </w:rPr>
      </w:pPr>
      <w:r>
        <w:rPr>
          <w:rFonts w:cs="Times New Roman"/>
          <w:color w:val="000000"/>
          <w:sz w:val="24"/>
          <w:szCs w:val="24"/>
        </w:rPr>
        <w:t>«</w:t>
      </w:r>
      <w:r w:rsidRPr="00B6412E">
        <w:rPr>
          <w:rFonts w:cs="Times New Roman"/>
          <w:sz w:val="24"/>
          <w:szCs w:val="24"/>
        </w:rPr>
        <w:t xml:space="preserve">Приложение к решению Совета народных депутатов </w:t>
      </w:r>
      <w:r>
        <w:rPr>
          <w:color w:val="000000"/>
        </w:rPr>
        <w:t>Каменно - Верховского</w:t>
      </w:r>
      <w:r w:rsidRPr="00B6412E">
        <w:rPr>
          <w:rFonts w:cs="Times New Roman"/>
          <w:color w:val="000000"/>
          <w:sz w:val="24"/>
          <w:szCs w:val="24"/>
        </w:rPr>
        <w:t xml:space="preserve"> сельского поселения Каширского муниципального района воронежской области от </w:t>
      </w:r>
      <w:r>
        <w:rPr>
          <w:rFonts w:cs="Times New Roman"/>
          <w:color w:val="000000"/>
          <w:sz w:val="24"/>
          <w:szCs w:val="24"/>
        </w:rPr>
        <w:t xml:space="preserve">12.11.2021 </w:t>
      </w:r>
      <w:r w:rsidRPr="00B6412E">
        <w:rPr>
          <w:rFonts w:cs="Times New Roman"/>
          <w:color w:val="000000"/>
          <w:sz w:val="24"/>
          <w:szCs w:val="24"/>
        </w:rPr>
        <w:t xml:space="preserve">№ </w:t>
      </w:r>
      <w:r>
        <w:rPr>
          <w:rFonts w:cs="Times New Roman"/>
          <w:color w:val="000000"/>
          <w:sz w:val="24"/>
          <w:szCs w:val="24"/>
        </w:rPr>
        <w:t>38</w:t>
      </w:r>
    </w:p>
    <w:p w:rsidR="00E14558" w:rsidRDefault="00E14558" w:rsidP="00E14558">
      <w:pPr>
        <w:pStyle w:val="ConsPlusNormal"/>
        <w:ind w:left="5103"/>
        <w:jc w:val="both"/>
        <w:rPr>
          <w:rFonts w:cs="Times New Roman"/>
          <w:color w:val="000000"/>
          <w:sz w:val="24"/>
          <w:szCs w:val="24"/>
        </w:rPr>
      </w:pPr>
    </w:p>
    <w:p w:rsidR="00E14558" w:rsidRPr="00B6412E" w:rsidRDefault="00E14558" w:rsidP="00E14558">
      <w:pPr>
        <w:pStyle w:val="ConsPlusNormal"/>
        <w:ind w:firstLine="709"/>
        <w:jc w:val="center"/>
        <w:rPr>
          <w:rFonts w:cs="Times New Roman"/>
          <w:sz w:val="24"/>
          <w:szCs w:val="24"/>
        </w:rPr>
      </w:pPr>
      <w:r w:rsidRPr="00B6412E">
        <w:rPr>
          <w:rFonts w:cs="Times New Roman"/>
          <w:sz w:val="24"/>
          <w:szCs w:val="24"/>
        </w:rPr>
        <w:t>Положение</w:t>
      </w:r>
    </w:p>
    <w:p w:rsidR="00E14558" w:rsidRPr="00B6412E" w:rsidRDefault="00E14558" w:rsidP="00E14558">
      <w:pPr>
        <w:pStyle w:val="ConsPlusNormal"/>
        <w:ind w:firstLine="709"/>
        <w:jc w:val="center"/>
        <w:rPr>
          <w:rFonts w:cs="Times New Roman"/>
          <w:sz w:val="24"/>
          <w:szCs w:val="24"/>
        </w:rPr>
      </w:pPr>
      <w:r w:rsidRPr="00B6412E">
        <w:rPr>
          <w:rFonts w:cs="Times New Roman"/>
          <w:sz w:val="24"/>
          <w:szCs w:val="24"/>
        </w:rPr>
        <w:t xml:space="preserve">о </w:t>
      </w:r>
      <w:r w:rsidRPr="00E44A4D">
        <w:rPr>
          <w:rFonts w:cs="Times New Roman"/>
          <w:sz w:val="24"/>
          <w:szCs w:val="24"/>
        </w:rPr>
        <w:t xml:space="preserve">муниципальном контроле </w:t>
      </w:r>
      <w:r w:rsidRPr="00E44A4D">
        <w:rPr>
          <w:rFonts w:eastAsia="Calibri" w:cs="Times New Roman"/>
          <w:sz w:val="24"/>
          <w:szCs w:val="24"/>
          <w:lang w:eastAsia="en-US"/>
        </w:rPr>
        <w:t xml:space="preserve">на автомобильном транспорте, городском наземном электрическом транспорте и в дорожном хозяйстве </w:t>
      </w:r>
      <w:r w:rsidRPr="00E44A4D">
        <w:rPr>
          <w:rFonts w:cs="Times New Roman"/>
          <w:sz w:val="24"/>
          <w:szCs w:val="24"/>
        </w:rPr>
        <w:t>на</w:t>
      </w:r>
      <w:r w:rsidRPr="00B6412E">
        <w:rPr>
          <w:rFonts w:cs="Times New Roman"/>
          <w:sz w:val="24"/>
          <w:szCs w:val="24"/>
        </w:rPr>
        <w:t xml:space="preserve"> территории </w:t>
      </w:r>
      <w:r>
        <w:rPr>
          <w:color w:val="000000"/>
        </w:rPr>
        <w:t>Каменно - Верховского</w:t>
      </w:r>
      <w:r w:rsidRPr="00B6412E">
        <w:rPr>
          <w:rFonts w:cs="Times New Roman"/>
          <w:sz w:val="24"/>
          <w:szCs w:val="24"/>
        </w:rPr>
        <w:t xml:space="preserve"> сельского поселения Каширского муниципального района Воронежской области</w:t>
      </w:r>
    </w:p>
    <w:p w:rsidR="00E14558" w:rsidRDefault="00E14558" w:rsidP="00E14558">
      <w:pPr>
        <w:pStyle w:val="ConsPlusNormal"/>
        <w:ind w:firstLine="709"/>
        <w:jc w:val="both"/>
        <w:rPr>
          <w:rFonts w:cs="Times New Roman"/>
          <w:sz w:val="24"/>
          <w:szCs w:val="24"/>
        </w:rPr>
      </w:pPr>
    </w:p>
    <w:p w:rsidR="00E14558" w:rsidRPr="00B6412E" w:rsidRDefault="00E14558" w:rsidP="00E14558">
      <w:pPr>
        <w:pStyle w:val="ConsPlusNormal"/>
        <w:ind w:firstLine="709"/>
        <w:jc w:val="both"/>
        <w:rPr>
          <w:rFonts w:cs="Times New Roman"/>
          <w:sz w:val="24"/>
          <w:szCs w:val="24"/>
        </w:rPr>
      </w:pPr>
    </w:p>
    <w:p w:rsidR="00E14558" w:rsidRPr="00B6412E" w:rsidRDefault="00E14558" w:rsidP="00E14558">
      <w:pPr>
        <w:pStyle w:val="ConsPlusNormal"/>
        <w:ind w:firstLine="709"/>
        <w:jc w:val="center"/>
        <w:rPr>
          <w:rFonts w:cs="Times New Roman"/>
          <w:sz w:val="24"/>
          <w:szCs w:val="24"/>
        </w:rPr>
      </w:pPr>
      <w:r w:rsidRPr="00B6412E">
        <w:rPr>
          <w:rFonts w:cs="Times New Roman"/>
          <w:sz w:val="24"/>
          <w:szCs w:val="24"/>
        </w:rPr>
        <w:t>Общие положения</w:t>
      </w:r>
    </w:p>
    <w:p w:rsidR="00E14558" w:rsidRPr="00B6412E" w:rsidRDefault="00E14558" w:rsidP="00E14558">
      <w:pPr>
        <w:pStyle w:val="ConsPlusNormal"/>
        <w:ind w:firstLine="709"/>
        <w:jc w:val="both"/>
        <w:rPr>
          <w:rFonts w:cs="Times New Roman"/>
          <w:sz w:val="24"/>
          <w:szCs w:val="24"/>
        </w:rPr>
      </w:pPr>
    </w:p>
    <w:p w:rsidR="00E14558" w:rsidRPr="00B6412E" w:rsidRDefault="00E14558" w:rsidP="00E14558">
      <w:pPr>
        <w:pStyle w:val="ConsPlusNormal"/>
        <w:tabs>
          <w:tab w:val="left" w:pos="709"/>
        </w:tabs>
        <w:ind w:firstLine="709"/>
        <w:jc w:val="both"/>
        <w:rPr>
          <w:rFonts w:cs="Times New Roman"/>
          <w:sz w:val="24"/>
          <w:szCs w:val="24"/>
        </w:rPr>
      </w:pPr>
      <w:r w:rsidRPr="00B6412E">
        <w:rPr>
          <w:rFonts w:cs="Times New Roman"/>
          <w:sz w:val="24"/>
          <w:szCs w:val="24"/>
        </w:rPr>
        <w:t xml:space="preserve">1. Настоящее Положение о муниципальном контроле на автомобильном транспорте и в дорожном хозяйстве на территории </w:t>
      </w:r>
      <w:r>
        <w:rPr>
          <w:color w:val="000000"/>
        </w:rPr>
        <w:t>Каменно - Верховского</w:t>
      </w:r>
      <w:r w:rsidRPr="00B6412E">
        <w:rPr>
          <w:rFonts w:cs="Times New Roman"/>
          <w:sz w:val="24"/>
          <w:szCs w:val="24"/>
        </w:rPr>
        <w:t xml:space="preserve"> сельского поселения Каширского муниципального района Воронежской области (далее – положение о муниципальном контроле) устанавливает порядок организации и осуществления муниципального контроля на автомобильном </w:t>
      </w:r>
      <w:r w:rsidRPr="00E44A4D">
        <w:rPr>
          <w:rFonts w:cs="Times New Roman"/>
          <w:sz w:val="24"/>
          <w:szCs w:val="24"/>
        </w:rPr>
        <w:t>транспорте</w:t>
      </w:r>
      <w:r w:rsidRPr="00E44A4D">
        <w:rPr>
          <w:rFonts w:eastAsia="Calibri" w:cs="Times New Roman"/>
          <w:sz w:val="24"/>
          <w:szCs w:val="24"/>
          <w:lang w:eastAsia="en-US"/>
        </w:rPr>
        <w:t>, городском наземном электрическом транспорте</w:t>
      </w:r>
      <w:r w:rsidRPr="00E44A4D">
        <w:rPr>
          <w:rFonts w:cs="Times New Roman"/>
          <w:sz w:val="24"/>
          <w:szCs w:val="24"/>
        </w:rPr>
        <w:t xml:space="preserve"> и</w:t>
      </w:r>
      <w:r w:rsidRPr="00B6412E">
        <w:rPr>
          <w:rFonts w:cs="Times New Roman"/>
          <w:sz w:val="24"/>
          <w:szCs w:val="24"/>
        </w:rPr>
        <w:t xml:space="preserve"> в дорожном хозяйстве на территории </w:t>
      </w:r>
      <w:r>
        <w:rPr>
          <w:color w:val="000000"/>
        </w:rPr>
        <w:t>Каменно - Верховского</w:t>
      </w:r>
      <w:r w:rsidRPr="00B6412E">
        <w:rPr>
          <w:rFonts w:cs="Times New Roman"/>
          <w:sz w:val="24"/>
          <w:szCs w:val="24"/>
        </w:rPr>
        <w:t xml:space="preserve"> сельского поселения Каширского муниципального района Воронежской области (далее – муниципальный контроль).</w:t>
      </w:r>
    </w:p>
    <w:p w:rsidR="00E14558" w:rsidRDefault="00E14558" w:rsidP="00E14558">
      <w:pPr>
        <w:pStyle w:val="a9"/>
        <w:ind w:firstLine="709"/>
        <w:rPr>
          <w:b/>
        </w:rPr>
      </w:pPr>
    </w:p>
    <w:p w:rsidR="00E14558" w:rsidRPr="00B6412E" w:rsidRDefault="00E14558" w:rsidP="00E14558">
      <w:pPr>
        <w:pStyle w:val="a9"/>
        <w:ind w:firstLine="709"/>
        <w:rPr>
          <w:b/>
        </w:rPr>
      </w:pPr>
      <w:r w:rsidRPr="00B6412E">
        <w:t xml:space="preserve">2. Муниципальный контроль осуществляется в целях обеспечения соблюдения </w:t>
      </w:r>
      <w:r w:rsidRPr="00E44A4D">
        <w:t xml:space="preserve">обязательных требований </w:t>
      </w:r>
      <w:r w:rsidRPr="00E44A4D">
        <w:rPr>
          <w:rFonts w:eastAsia="Calibri"/>
          <w:lang w:eastAsia="en-US"/>
        </w:rPr>
        <w:t xml:space="preserve">на автомобильном транспорте, городском наземном электрическом транспорте и в дорожном хозяйстве </w:t>
      </w:r>
      <w:r w:rsidRPr="00E44A4D">
        <w:t>посредством профилактики нарушений обязательных требований, оценки соблюдения юридическими лицами, индивидуальными</w:t>
      </w:r>
      <w:r w:rsidRPr="00B6412E">
        <w:t xml:space="preserve"> предпринимателями, гражданами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E14558" w:rsidRDefault="00E14558" w:rsidP="00E14558">
      <w:pPr>
        <w:pStyle w:val="ConsPlusNormal"/>
        <w:ind w:firstLine="709"/>
        <w:jc w:val="both"/>
        <w:rPr>
          <w:rFonts w:cs="Times New Roman"/>
          <w:sz w:val="24"/>
          <w:szCs w:val="24"/>
        </w:rPr>
      </w:pPr>
    </w:p>
    <w:p w:rsidR="00E14558" w:rsidRPr="00E44A4D" w:rsidRDefault="00E14558" w:rsidP="00E14558">
      <w:pPr>
        <w:pStyle w:val="ConsPlusNormal"/>
        <w:ind w:firstLine="709"/>
        <w:jc w:val="both"/>
        <w:rPr>
          <w:rFonts w:cs="Times New Roman"/>
          <w:sz w:val="24"/>
          <w:szCs w:val="24"/>
        </w:rPr>
      </w:pPr>
      <w:r w:rsidRPr="00B6412E">
        <w:rPr>
          <w:rFonts w:cs="Times New Roman"/>
          <w:sz w:val="24"/>
          <w:szCs w:val="24"/>
        </w:rPr>
        <w:t xml:space="preserve">3. Муниципальный контроль осуществляется администрацией </w:t>
      </w:r>
      <w:r>
        <w:rPr>
          <w:color w:val="000000"/>
        </w:rPr>
        <w:t>Каменно - Верховского</w:t>
      </w:r>
      <w:r w:rsidRPr="00E44A4D">
        <w:rPr>
          <w:rFonts w:cs="Times New Roman"/>
          <w:sz w:val="24"/>
          <w:szCs w:val="24"/>
        </w:rPr>
        <w:t xml:space="preserve"> сельского поселения Каширского муниципального района Воронежской области (далее – Контрольный орган).</w:t>
      </w:r>
    </w:p>
    <w:p w:rsidR="00E14558" w:rsidRPr="00B6412E" w:rsidRDefault="00E14558" w:rsidP="00E14558">
      <w:pPr>
        <w:pStyle w:val="ConsPlusNormal"/>
        <w:ind w:firstLine="709"/>
        <w:jc w:val="both"/>
        <w:rPr>
          <w:rFonts w:cs="Times New Roman"/>
          <w:sz w:val="24"/>
          <w:szCs w:val="24"/>
        </w:rPr>
      </w:pPr>
      <w:r w:rsidRPr="00E44A4D">
        <w:rPr>
          <w:rFonts w:cs="Times New Roman"/>
          <w:sz w:val="24"/>
          <w:szCs w:val="24"/>
        </w:rPr>
        <w:t>Непосредственное осуществление муниципального контроля возлагается на ведущего специалиста (далее - инспектор).</w:t>
      </w:r>
    </w:p>
    <w:p w:rsidR="00E14558" w:rsidRPr="00E44A4D" w:rsidRDefault="00E14558" w:rsidP="00E14558">
      <w:pPr>
        <w:pStyle w:val="ConsPlusNormal"/>
        <w:tabs>
          <w:tab w:val="left" w:pos="851"/>
        </w:tabs>
        <w:ind w:firstLine="709"/>
        <w:jc w:val="both"/>
        <w:rPr>
          <w:rFonts w:cs="Times New Roman"/>
          <w:sz w:val="24"/>
          <w:szCs w:val="24"/>
        </w:rPr>
      </w:pPr>
      <w:r w:rsidRPr="00B6412E">
        <w:rPr>
          <w:rFonts w:cs="Times New Roman"/>
          <w:sz w:val="24"/>
          <w:szCs w:val="24"/>
        </w:rPr>
        <w:t xml:space="preserve">3.1. Руководство деятельностью по осуществлению муниципального контроля осуществляет глава администрации </w:t>
      </w:r>
      <w:r>
        <w:rPr>
          <w:color w:val="000000"/>
        </w:rPr>
        <w:t>Каменно - Верховского</w:t>
      </w:r>
      <w:r w:rsidRPr="00B6412E">
        <w:rPr>
          <w:rFonts w:cs="Times New Roman"/>
          <w:color w:val="000000"/>
          <w:sz w:val="24"/>
          <w:szCs w:val="24"/>
        </w:rPr>
        <w:t xml:space="preserve"> </w:t>
      </w:r>
      <w:r w:rsidRPr="00B6412E">
        <w:rPr>
          <w:rFonts w:cs="Times New Roman"/>
          <w:sz w:val="24"/>
          <w:szCs w:val="24"/>
        </w:rPr>
        <w:t xml:space="preserve">сельского поселения Каширского муниципального района Воронежской области </w:t>
      </w:r>
      <w:r w:rsidRPr="00E44A4D">
        <w:rPr>
          <w:rFonts w:cs="Times New Roman"/>
          <w:sz w:val="24"/>
          <w:szCs w:val="24"/>
        </w:rPr>
        <w:t>(далее – руководитель Контрольного органа).</w:t>
      </w:r>
    </w:p>
    <w:p w:rsidR="00E14558" w:rsidRPr="00B6412E" w:rsidRDefault="00E14558" w:rsidP="00E14558">
      <w:pPr>
        <w:pStyle w:val="ConsPlusNormal"/>
        <w:ind w:firstLine="709"/>
        <w:jc w:val="both"/>
        <w:rPr>
          <w:rFonts w:cs="Times New Roman"/>
          <w:sz w:val="24"/>
          <w:szCs w:val="24"/>
        </w:rPr>
      </w:pPr>
      <w:r w:rsidRPr="00E44A4D">
        <w:rPr>
          <w:rFonts w:cs="Times New Roman"/>
          <w:sz w:val="24"/>
          <w:szCs w:val="24"/>
        </w:rPr>
        <w:t>Должностным лицом, уполномоченным на принятие решений</w:t>
      </w:r>
      <w:r w:rsidRPr="00B6412E">
        <w:rPr>
          <w:rFonts w:cs="Times New Roman"/>
          <w:sz w:val="24"/>
          <w:szCs w:val="24"/>
        </w:rPr>
        <w:t xml:space="preserve"> о проведении контрольных мероприятий является руководитель Контрольного органа.</w:t>
      </w:r>
    </w:p>
    <w:p w:rsidR="00E14558" w:rsidRDefault="00E14558" w:rsidP="00E14558">
      <w:pPr>
        <w:pStyle w:val="a9"/>
        <w:ind w:firstLine="709"/>
        <w:rPr>
          <w:b/>
        </w:rPr>
      </w:pPr>
    </w:p>
    <w:p w:rsidR="00E14558" w:rsidRPr="00B6412E" w:rsidRDefault="00E14558" w:rsidP="00E14558">
      <w:pPr>
        <w:pStyle w:val="a9"/>
        <w:ind w:firstLine="709"/>
        <w:rPr>
          <w:b/>
        </w:rPr>
      </w:pPr>
      <w:r w:rsidRPr="00B6412E">
        <w:lastRenderedPageBreak/>
        <w:t>4. К отношениям, связанным с осуществлением муниципального контроля применяются положения Федерального закона от 31.07.2020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06.10.2003 № 131-ФЗ «Об общих принципах организации местного самоуправления в Российской Федерации».</w:t>
      </w:r>
    </w:p>
    <w:p w:rsidR="00E14558" w:rsidRDefault="00E14558" w:rsidP="00E14558">
      <w:pPr>
        <w:pStyle w:val="ConsPlusNormal"/>
        <w:ind w:firstLine="709"/>
        <w:jc w:val="both"/>
        <w:rPr>
          <w:rFonts w:cs="Times New Roman"/>
          <w:sz w:val="24"/>
          <w:szCs w:val="24"/>
          <w:highlight w:val="green"/>
        </w:rPr>
      </w:pPr>
    </w:p>
    <w:p w:rsidR="00E14558" w:rsidRPr="00E44A4D" w:rsidRDefault="00E14558" w:rsidP="00E14558">
      <w:pPr>
        <w:pStyle w:val="ConsPlusNormal"/>
        <w:ind w:firstLine="709"/>
        <w:jc w:val="both"/>
        <w:rPr>
          <w:rFonts w:cs="Times New Roman"/>
          <w:sz w:val="24"/>
          <w:szCs w:val="24"/>
        </w:rPr>
      </w:pPr>
      <w:r w:rsidRPr="00E44A4D">
        <w:rPr>
          <w:rFonts w:cs="Times New Roman"/>
          <w:sz w:val="24"/>
          <w:szCs w:val="24"/>
        </w:rPr>
        <w:t>5. Предметом муниципального контроля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E14558" w:rsidRPr="00E44A4D" w:rsidRDefault="00E14558" w:rsidP="00E14558">
      <w:pPr>
        <w:pStyle w:val="ConsPlusNormal"/>
        <w:ind w:firstLine="709"/>
        <w:jc w:val="both"/>
        <w:rPr>
          <w:rFonts w:cs="Times New Roman"/>
          <w:sz w:val="24"/>
          <w:szCs w:val="24"/>
        </w:rPr>
      </w:pPr>
      <w:r w:rsidRPr="00E44A4D">
        <w:rPr>
          <w:rFonts w:cs="Times New Roman"/>
          <w:sz w:val="24"/>
          <w:szCs w:val="24"/>
        </w:rPr>
        <w:t>1) в области автомобильных дорог и дорожной деятельности, установленных в отношении автомобильных дорог местного значения:</w:t>
      </w:r>
    </w:p>
    <w:p w:rsidR="00E14558" w:rsidRPr="00E44A4D" w:rsidRDefault="00E14558" w:rsidP="00E14558">
      <w:pPr>
        <w:pStyle w:val="ConsPlusNormal"/>
        <w:ind w:firstLine="709"/>
        <w:jc w:val="both"/>
        <w:rPr>
          <w:rFonts w:cs="Times New Roman"/>
          <w:sz w:val="24"/>
          <w:szCs w:val="24"/>
        </w:rPr>
      </w:pPr>
      <w:r w:rsidRPr="00E44A4D">
        <w:rPr>
          <w:rFonts w:cs="Times New Roman"/>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14558" w:rsidRPr="00E44A4D" w:rsidRDefault="00E14558" w:rsidP="00E14558">
      <w:pPr>
        <w:pStyle w:val="ConsPlusNormal"/>
        <w:ind w:firstLine="709"/>
        <w:jc w:val="both"/>
        <w:rPr>
          <w:rFonts w:cs="Times New Roman"/>
          <w:sz w:val="24"/>
          <w:szCs w:val="24"/>
        </w:rPr>
      </w:pPr>
      <w:r w:rsidRPr="00E44A4D">
        <w:rPr>
          <w:rFonts w:cs="Times New Roman"/>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14558" w:rsidRPr="00E44A4D" w:rsidRDefault="00E14558" w:rsidP="00E14558">
      <w:pPr>
        <w:pStyle w:val="ConsPlusNormal"/>
        <w:ind w:firstLine="709"/>
        <w:jc w:val="both"/>
        <w:rPr>
          <w:rFonts w:cs="Times New Roman"/>
          <w:sz w:val="24"/>
          <w:szCs w:val="24"/>
        </w:rPr>
      </w:pPr>
      <w:r w:rsidRPr="00E44A4D">
        <w:rPr>
          <w:rFonts w:cs="Times New Roman"/>
          <w:sz w:val="24"/>
          <w:szCs w:val="24"/>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E14558" w:rsidRPr="00B6412E" w:rsidRDefault="00E14558" w:rsidP="00E14558">
      <w:pPr>
        <w:pStyle w:val="ConsPlusNormal"/>
        <w:ind w:firstLine="709"/>
        <w:jc w:val="both"/>
        <w:rPr>
          <w:rFonts w:cs="Times New Roman"/>
          <w:sz w:val="24"/>
          <w:szCs w:val="24"/>
        </w:rPr>
      </w:pPr>
      <w:r w:rsidRPr="00E44A4D">
        <w:rPr>
          <w:rFonts w:cs="Times New Roman"/>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14558" w:rsidRDefault="00E14558" w:rsidP="00E14558">
      <w:pPr>
        <w:pStyle w:val="ConsPlusNormal"/>
        <w:ind w:firstLine="709"/>
        <w:jc w:val="both"/>
        <w:rPr>
          <w:rFonts w:cs="Times New Roman"/>
          <w:sz w:val="24"/>
          <w:szCs w:val="24"/>
        </w:rPr>
      </w:pPr>
    </w:p>
    <w:p w:rsidR="00E14558" w:rsidRPr="00B6412E" w:rsidRDefault="00E14558" w:rsidP="00E14558">
      <w:pPr>
        <w:pStyle w:val="ConsPlusNormal"/>
        <w:ind w:firstLine="709"/>
        <w:jc w:val="both"/>
        <w:rPr>
          <w:rFonts w:cs="Times New Roman"/>
          <w:sz w:val="24"/>
          <w:szCs w:val="24"/>
        </w:rPr>
      </w:pPr>
      <w:r w:rsidRPr="00B6412E">
        <w:rPr>
          <w:rFonts w:cs="Times New Roman"/>
          <w:sz w:val="24"/>
          <w:szCs w:val="24"/>
        </w:rPr>
        <w:t>6. Объектами муниципального контроля (далее – объект контроля) являются:</w:t>
      </w:r>
    </w:p>
    <w:p w:rsidR="00E14558" w:rsidRPr="00B6412E" w:rsidRDefault="00E14558" w:rsidP="00E14558">
      <w:pPr>
        <w:pStyle w:val="ConsPlusNormal"/>
        <w:ind w:firstLine="709"/>
        <w:jc w:val="both"/>
        <w:rPr>
          <w:rFonts w:cs="Times New Roman"/>
          <w:sz w:val="24"/>
          <w:szCs w:val="24"/>
        </w:rPr>
      </w:pPr>
      <w:r w:rsidRPr="00B6412E">
        <w:rPr>
          <w:rFonts w:cs="Times New Roman"/>
          <w:sz w:val="24"/>
          <w:szCs w:val="24"/>
        </w:rPr>
        <w:t>6.1.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E14558" w:rsidRPr="00B6412E" w:rsidRDefault="00E14558" w:rsidP="00E14558">
      <w:pPr>
        <w:pStyle w:val="ConsPlusNormal"/>
        <w:ind w:firstLine="709"/>
        <w:jc w:val="both"/>
        <w:rPr>
          <w:rFonts w:cs="Times New Roman"/>
          <w:sz w:val="24"/>
          <w:szCs w:val="24"/>
        </w:rPr>
      </w:pPr>
      <w:r w:rsidRPr="00B6412E">
        <w:rPr>
          <w:rFonts w:cs="Times New Roman"/>
          <w:sz w:val="24"/>
          <w:szCs w:val="24"/>
        </w:rPr>
        <w:t>а) деятельность по оказанию услуг автовокзалами, автостанциями;</w:t>
      </w:r>
    </w:p>
    <w:p w:rsidR="00E14558" w:rsidRPr="00B6412E" w:rsidRDefault="00E14558" w:rsidP="00E14558">
      <w:pPr>
        <w:pStyle w:val="ConsPlusNormal"/>
        <w:ind w:firstLine="709"/>
        <w:jc w:val="both"/>
        <w:rPr>
          <w:rFonts w:cs="Times New Roman"/>
          <w:sz w:val="24"/>
          <w:szCs w:val="24"/>
        </w:rPr>
      </w:pPr>
      <w:r w:rsidRPr="00B6412E">
        <w:rPr>
          <w:rFonts w:cs="Times New Roman"/>
          <w:sz w:val="24"/>
          <w:szCs w:val="24"/>
        </w:rPr>
        <w:t>б) деятельность по осуществлению работ по капитальному ремонту, ремонту и содержанию автомобильных дорог общего пользования;</w:t>
      </w:r>
    </w:p>
    <w:p w:rsidR="00E14558" w:rsidRPr="00B6412E" w:rsidRDefault="00E14558" w:rsidP="00E14558">
      <w:pPr>
        <w:pStyle w:val="ConsPlusNormal"/>
        <w:ind w:firstLine="709"/>
        <w:jc w:val="both"/>
        <w:rPr>
          <w:rFonts w:cs="Times New Roman"/>
          <w:sz w:val="24"/>
          <w:szCs w:val="24"/>
        </w:rPr>
      </w:pPr>
      <w:r w:rsidRPr="00B6412E">
        <w:rPr>
          <w:rFonts w:cs="Times New Roman"/>
          <w:sz w:val="24"/>
          <w:szCs w:val="24"/>
        </w:rPr>
        <w:t>в) деятельность по использованию полос отвода и (или) придорожных полос автомобильных дорог общего пользования федерального значения;</w:t>
      </w:r>
    </w:p>
    <w:p w:rsidR="00E14558" w:rsidRPr="00B6412E" w:rsidRDefault="00E14558" w:rsidP="00E14558">
      <w:pPr>
        <w:pStyle w:val="ConsPlusNormal"/>
        <w:ind w:firstLine="709"/>
        <w:jc w:val="both"/>
        <w:rPr>
          <w:rFonts w:cs="Times New Roman"/>
          <w:sz w:val="24"/>
          <w:szCs w:val="24"/>
        </w:rPr>
      </w:pPr>
      <w:r>
        <w:rPr>
          <w:rFonts w:cs="Times New Roman"/>
          <w:sz w:val="24"/>
          <w:szCs w:val="24"/>
        </w:rPr>
        <w:t>6</w:t>
      </w:r>
      <w:r w:rsidRPr="00B6412E">
        <w:rPr>
          <w:rFonts w:cs="Times New Roman"/>
          <w:sz w:val="24"/>
          <w:szCs w:val="24"/>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E14558" w:rsidRPr="00B6412E" w:rsidRDefault="00E14558" w:rsidP="00E14558">
      <w:pPr>
        <w:pStyle w:val="ConsPlusNormal"/>
        <w:ind w:firstLine="709"/>
        <w:jc w:val="both"/>
        <w:rPr>
          <w:rFonts w:cs="Times New Roman"/>
          <w:sz w:val="24"/>
          <w:szCs w:val="24"/>
        </w:rPr>
      </w:pPr>
      <w:r w:rsidRPr="00B6412E">
        <w:rPr>
          <w:rFonts w:cs="Times New Roman"/>
          <w:sz w:val="24"/>
          <w:szCs w:val="24"/>
        </w:rPr>
        <w:t>а) внесение платы за проезд по платным автомобильным дорогам общего пользования, платным участкам таких автомобильных дорог;</w:t>
      </w:r>
    </w:p>
    <w:p w:rsidR="00E14558" w:rsidRPr="00B6412E" w:rsidRDefault="00E14558" w:rsidP="00E14558">
      <w:pPr>
        <w:pStyle w:val="ConsPlusNormal"/>
        <w:ind w:firstLine="709"/>
        <w:jc w:val="both"/>
        <w:rPr>
          <w:rFonts w:cs="Times New Roman"/>
          <w:sz w:val="24"/>
          <w:szCs w:val="24"/>
        </w:rPr>
      </w:pPr>
      <w:r w:rsidRPr="00B6412E">
        <w:rPr>
          <w:rFonts w:cs="Times New Roman"/>
          <w:sz w:val="24"/>
          <w:szCs w:val="24"/>
        </w:rPr>
        <w:t>б) 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E14558" w:rsidRPr="00B6412E" w:rsidRDefault="00E14558" w:rsidP="00E14558">
      <w:pPr>
        <w:pStyle w:val="ConsPlusNormal"/>
        <w:ind w:firstLine="709"/>
        <w:jc w:val="both"/>
        <w:rPr>
          <w:rFonts w:cs="Times New Roman"/>
          <w:sz w:val="24"/>
          <w:szCs w:val="24"/>
        </w:rPr>
      </w:pPr>
      <w:r w:rsidRPr="00B6412E">
        <w:rPr>
          <w:rFonts w:cs="Times New Roman"/>
          <w:sz w:val="24"/>
          <w:szCs w:val="24"/>
        </w:rPr>
        <w:t>в) 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E14558" w:rsidRPr="00B6412E" w:rsidRDefault="00E14558" w:rsidP="00E14558">
      <w:pPr>
        <w:pStyle w:val="ConsPlusNormal"/>
        <w:ind w:firstLine="709"/>
        <w:jc w:val="both"/>
        <w:rPr>
          <w:rFonts w:cs="Times New Roman"/>
          <w:sz w:val="24"/>
          <w:szCs w:val="24"/>
        </w:rPr>
      </w:pPr>
      <w:r w:rsidRPr="00B6412E">
        <w:rPr>
          <w:rFonts w:cs="Times New Roman"/>
          <w:sz w:val="24"/>
          <w:szCs w:val="24"/>
        </w:rPr>
        <w:t>г) 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E14558" w:rsidRPr="00B6412E" w:rsidRDefault="00E14558" w:rsidP="00E14558">
      <w:pPr>
        <w:pStyle w:val="ConsPlusNormal"/>
        <w:ind w:firstLine="709"/>
        <w:jc w:val="both"/>
        <w:rPr>
          <w:rFonts w:cs="Times New Roman"/>
          <w:sz w:val="24"/>
          <w:szCs w:val="24"/>
        </w:rPr>
      </w:pPr>
      <w:r>
        <w:rPr>
          <w:rFonts w:cs="Times New Roman"/>
          <w:sz w:val="24"/>
          <w:szCs w:val="24"/>
        </w:rPr>
        <w:lastRenderedPageBreak/>
        <w:t>6</w:t>
      </w:r>
      <w:r w:rsidRPr="00B6412E">
        <w:rPr>
          <w:rFonts w:cs="Times New Roman"/>
          <w:sz w:val="24"/>
          <w:szCs w:val="24"/>
        </w:rPr>
        <w:t xml:space="preserve">.3. здания, помещения, сооружения, линейные объекты, территории, земельные участки, оборудование, устройства, предметы, материалы, транспортные средства, другие объекты, которыми граждане и организации владеют и (или) пользуются, к которым предъявляются обязательные требования (далее </w:t>
      </w:r>
      <w:r>
        <w:rPr>
          <w:rFonts w:cs="Times New Roman"/>
          <w:sz w:val="24"/>
          <w:szCs w:val="24"/>
        </w:rPr>
        <w:t>–</w:t>
      </w:r>
      <w:r w:rsidRPr="00B6412E">
        <w:rPr>
          <w:rFonts w:cs="Times New Roman"/>
          <w:sz w:val="24"/>
          <w:szCs w:val="24"/>
        </w:rPr>
        <w:t xml:space="preserve"> объекты</w:t>
      </w:r>
      <w:r>
        <w:rPr>
          <w:rFonts w:cs="Times New Roman"/>
          <w:sz w:val="24"/>
          <w:szCs w:val="24"/>
        </w:rPr>
        <w:t xml:space="preserve"> контроля</w:t>
      </w:r>
      <w:r w:rsidRPr="00B6412E">
        <w:rPr>
          <w:rFonts w:cs="Times New Roman"/>
          <w:sz w:val="24"/>
          <w:szCs w:val="24"/>
        </w:rPr>
        <w:t>)</w:t>
      </w:r>
      <w:r>
        <w:rPr>
          <w:rFonts w:cs="Times New Roman"/>
          <w:sz w:val="24"/>
          <w:szCs w:val="24"/>
        </w:rPr>
        <w:t>, а именно</w:t>
      </w:r>
      <w:r w:rsidRPr="00B6412E">
        <w:rPr>
          <w:rFonts w:cs="Times New Roman"/>
          <w:sz w:val="24"/>
          <w:szCs w:val="24"/>
        </w:rPr>
        <w:t>:</w:t>
      </w:r>
    </w:p>
    <w:p w:rsidR="00E14558" w:rsidRPr="00B6412E" w:rsidRDefault="00E14558" w:rsidP="00E14558">
      <w:pPr>
        <w:pStyle w:val="ConsPlusNormal"/>
        <w:ind w:firstLine="709"/>
        <w:jc w:val="both"/>
        <w:rPr>
          <w:rFonts w:cs="Times New Roman"/>
          <w:sz w:val="24"/>
          <w:szCs w:val="24"/>
        </w:rPr>
      </w:pPr>
      <w:r w:rsidRPr="00B6412E">
        <w:rPr>
          <w:rFonts w:cs="Times New Roman"/>
          <w:sz w:val="24"/>
          <w:szCs w:val="24"/>
        </w:rPr>
        <w:t>а) остановочный пункт, в том числе расположенный на территории автовокзала или автостанции;</w:t>
      </w:r>
    </w:p>
    <w:p w:rsidR="00E14558" w:rsidRPr="00B6412E" w:rsidRDefault="00E14558" w:rsidP="00E14558">
      <w:pPr>
        <w:pStyle w:val="ConsPlusNormal"/>
        <w:ind w:firstLine="709"/>
        <w:jc w:val="both"/>
        <w:rPr>
          <w:rFonts w:cs="Times New Roman"/>
          <w:sz w:val="24"/>
          <w:szCs w:val="24"/>
        </w:rPr>
      </w:pPr>
      <w:r w:rsidRPr="00B6412E">
        <w:rPr>
          <w:rFonts w:cs="Times New Roman"/>
          <w:sz w:val="24"/>
          <w:szCs w:val="24"/>
        </w:rPr>
        <w:t>б) транспортное средство;</w:t>
      </w:r>
    </w:p>
    <w:p w:rsidR="00E14558" w:rsidRPr="00B6412E" w:rsidRDefault="00E14558" w:rsidP="00E14558">
      <w:pPr>
        <w:pStyle w:val="ConsPlusNormal"/>
        <w:ind w:firstLine="709"/>
        <w:jc w:val="both"/>
        <w:rPr>
          <w:rFonts w:cs="Times New Roman"/>
          <w:sz w:val="24"/>
          <w:szCs w:val="24"/>
        </w:rPr>
      </w:pPr>
      <w:r w:rsidRPr="00B6412E">
        <w:rPr>
          <w:rFonts w:cs="Times New Roman"/>
          <w:sz w:val="24"/>
          <w:szCs w:val="24"/>
        </w:rPr>
        <w:t>в) автомобильная дорога общего пользования федерального значения и искусственные дорожные сооружения на ней;</w:t>
      </w:r>
    </w:p>
    <w:p w:rsidR="00E14558" w:rsidRPr="00B6412E" w:rsidRDefault="00E14558" w:rsidP="00E14558">
      <w:pPr>
        <w:pStyle w:val="ConsPlusNormal"/>
        <w:ind w:firstLine="709"/>
        <w:jc w:val="both"/>
        <w:rPr>
          <w:rFonts w:cs="Times New Roman"/>
          <w:sz w:val="24"/>
          <w:szCs w:val="24"/>
        </w:rPr>
      </w:pPr>
      <w:r w:rsidRPr="00B6412E">
        <w:rPr>
          <w:rFonts w:cs="Times New Roman"/>
          <w:sz w:val="24"/>
          <w:szCs w:val="24"/>
        </w:rPr>
        <w:t>г) примыкания к автомобильным дорогам федерального значения, в том числе примыкания объектов дорожного сервиса;</w:t>
      </w:r>
    </w:p>
    <w:p w:rsidR="00E14558" w:rsidRPr="00B6412E" w:rsidRDefault="00E14558" w:rsidP="00E14558">
      <w:pPr>
        <w:pStyle w:val="ConsPlusNormal"/>
        <w:ind w:firstLine="709"/>
        <w:jc w:val="both"/>
        <w:rPr>
          <w:rFonts w:cs="Times New Roman"/>
          <w:sz w:val="24"/>
          <w:szCs w:val="24"/>
        </w:rPr>
      </w:pPr>
      <w:r w:rsidRPr="00B6412E">
        <w:rPr>
          <w:rFonts w:cs="Times New Roman"/>
          <w:sz w:val="24"/>
          <w:szCs w:val="24"/>
        </w:rPr>
        <w:t>д) объекты дорожного сервиса, расположенные в границах полос отвода и (или) придорожных полос автомобильных дорог общего пользования федерального значения;</w:t>
      </w:r>
    </w:p>
    <w:p w:rsidR="00E14558" w:rsidRPr="00B6412E" w:rsidRDefault="00E14558" w:rsidP="00E14558">
      <w:pPr>
        <w:pStyle w:val="ConsPlusNormal"/>
        <w:ind w:firstLine="709"/>
        <w:jc w:val="both"/>
        <w:rPr>
          <w:rFonts w:cs="Times New Roman"/>
          <w:sz w:val="24"/>
          <w:szCs w:val="24"/>
        </w:rPr>
      </w:pPr>
      <w:r w:rsidRPr="00B6412E">
        <w:rPr>
          <w:rFonts w:cs="Times New Roman"/>
          <w:sz w:val="24"/>
          <w:szCs w:val="24"/>
        </w:rPr>
        <w:t>е) придорожные полосы и полосы отвода автомобильных дорог общего пользования.</w:t>
      </w:r>
    </w:p>
    <w:p w:rsidR="00E14558" w:rsidRPr="00B6412E" w:rsidRDefault="00E14558" w:rsidP="00E14558">
      <w:pPr>
        <w:ind w:firstLine="709"/>
      </w:pPr>
      <w:r>
        <w:t>6.4</w:t>
      </w:r>
      <w:r w:rsidRPr="00B6412E">
        <w:t>. Администрация осуществляет учет объектов муниципального контроля. Учет объектов контроля осуществляется путем ведения журнала учета объектов контроля, форма ведения которого определяется Администрацией. Администрация обеспечивает актуальность сведений об объектах контроля в журнале учета объектов контроля.</w:t>
      </w:r>
    </w:p>
    <w:p w:rsidR="00E14558" w:rsidRPr="00B6412E" w:rsidRDefault="00E14558" w:rsidP="00E14558">
      <w:pPr>
        <w:ind w:firstLine="709"/>
      </w:pPr>
      <w:r w:rsidRPr="00B6412E">
        <w:t>При сборе, обработке, анализе и учете сведений об объектах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E14558" w:rsidRPr="00B6412E" w:rsidRDefault="00E14558" w:rsidP="00E14558">
      <w:pPr>
        <w:pStyle w:val="ConsPlusNormal"/>
        <w:ind w:firstLine="709"/>
        <w:jc w:val="both"/>
        <w:rPr>
          <w:rFonts w:cs="Times New Roman"/>
          <w:sz w:val="24"/>
          <w:szCs w:val="24"/>
        </w:rPr>
      </w:pPr>
      <w:r w:rsidRPr="00B6412E">
        <w:rPr>
          <w:rFonts w:cs="Times New Roman"/>
          <w:sz w:val="24"/>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E14558" w:rsidRDefault="00E14558" w:rsidP="00E14558">
      <w:pPr>
        <w:pStyle w:val="s29"/>
        <w:spacing w:before="0" w:after="0" w:line="240" w:lineRule="auto"/>
        <w:ind w:firstLine="709"/>
        <w:rPr>
          <w:rStyle w:val="bumpedfont15"/>
        </w:rPr>
      </w:pPr>
    </w:p>
    <w:p w:rsidR="00E14558" w:rsidRPr="00B6412E" w:rsidRDefault="00E14558" w:rsidP="00E14558">
      <w:pPr>
        <w:pStyle w:val="s29"/>
        <w:spacing w:before="0" w:after="0" w:line="240" w:lineRule="auto"/>
        <w:ind w:firstLine="709"/>
        <w:rPr>
          <w:rStyle w:val="bumpedfont15"/>
        </w:rPr>
      </w:pPr>
      <w:r w:rsidRPr="00B6412E">
        <w:rPr>
          <w:rStyle w:val="bumpedfont15"/>
        </w:rPr>
        <w:t>7. Права и обязанности инспектора.</w:t>
      </w:r>
    </w:p>
    <w:p w:rsidR="00E14558" w:rsidRPr="00B6412E" w:rsidRDefault="00E14558" w:rsidP="00E14558">
      <w:pPr>
        <w:pStyle w:val="s29"/>
        <w:spacing w:before="0" w:after="0" w:line="240" w:lineRule="auto"/>
        <w:ind w:firstLine="709"/>
        <w:rPr>
          <w:rStyle w:val="bumpedfont15"/>
        </w:rPr>
      </w:pPr>
      <w:r>
        <w:rPr>
          <w:rStyle w:val="bumpedfont15"/>
        </w:rPr>
        <w:t xml:space="preserve">7.1. </w:t>
      </w:r>
      <w:r w:rsidRPr="00B6412E">
        <w:rPr>
          <w:rStyle w:val="bumpedfont15"/>
        </w:rPr>
        <w:t>Инспектор обязан:</w:t>
      </w:r>
    </w:p>
    <w:p w:rsidR="00E14558" w:rsidRPr="00B6412E" w:rsidRDefault="00E14558" w:rsidP="00E14558">
      <w:pPr>
        <w:pStyle w:val="s29"/>
        <w:spacing w:before="0" w:after="0" w:line="240" w:lineRule="auto"/>
        <w:ind w:firstLine="709"/>
        <w:rPr>
          <w:rStyle w:val="bumpedfont15"/>
        </w:rPr>
      </w:pPr>
      <w:r w:rsidRPr="00B6412E">
        <w:rPr>
          <w:rStyle w:val="bumpedfont15"/>
        </w:rPr>
        <w:t>1) соблюдать законодательство Российской Федерации, права и законные интересы контролируемых лиц;</w:t>
      </w:r>
    </w:p>
    <w:p w:rsidR="00E14558" w:rsidRPr="00B6412E" w:rsidRDefault="00E14558" w:rsidP="00E14558">
      <w:pPr>
        <w:pStyle w:val="s29"/>
        <w:spacing w:before="0" w:after="0" w:line="240" w:lineRule="auto"/>
        <w:ind w:firstLine="709"/>
        <w:rPr>
          <w:rStyle w:val="bumpedfont15"/>
        </w:rPr>
      </w:pPr>
      <w:r w:rsidRPr="00B6412E">
        <w:rPr>
          <w:rStyle w:val="bumpedfont15"/>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E14558" w:rsidRPr="00B6412E" w:rsidRDefault="00E14558" w:rsidP="00E14558">
      <w:pPr>
        <w:pStyle w:val="s29"/>
        <w:spacing w:before="0" w:after="0" w:line="240" w:lineRule="auto"/>
        <w:ind w:firstLine="709"/>
        <w:rPr>
          <w:rStyle w:val="bumpedfont15"/>
        </w:rPr>
      </w:pPr>
      <w:r w:rsidRPr="00B6412E">
        <w:rPr>
          <w:rStyle w:val="bumpedfont15"/>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E14558" w:rsidRPr="00B6412E" w:rsidRDefault="00E14558" w:rsidP="00E14558">
      <w:pPr>
        <w:pStyle w:val="s29"/>
        <w:spacing w:before="0" w:after="0" w:line="240" w:lineRule="auto"/>
        <w:ind w:firstLine="709"/>
        <w:rPr>
          <w:rStyle w:val="bumpedfont15"/>
        </w:rPr>
      </w:pPr>
      <w:r w:rsidRPr="00B6412E">
        <w:rPr>
          <w:rStyle w:val="bumpedfont15"/>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E14558" w:rsidRPr="00B6412E" w:rsidRDefault="00E14558" w:rsidP="00E14558">
      <w:pPr>
        <w:pStyle w:val="s29"/>
        <w:spacing w:before="0" w:after="0" w:line="240" w:lineRule="auto"/>
        <w:ind w:firstLine="709"/>
        <w:rPr>
          <w:rStyle w:val="bumpedfont15"/>
        </w:rPr>
      </w:pPr>
      <w:r w:rsidRPr="00B6412E">
        <w:rPr>
          <w:rStyle w:val="bumpedfont15"/>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Воронежской области </w:t>
      </w:r>
      <w:r w:rsidRPr="00B6412E">
        <w:rPr>
          <w:rStyle w:val="bumpedfont15"/>
        </w:rPr>
        <w:lastRenderedPageBreak/>
        <w:t>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E14558" w:rsidRPr="00B6412E" w:rsidRDefault="00E14558" w:rsidP="00E14558">
      <w:pPr>
        <w:pStyle w:val="s29"/>
        <w:spacing w:before="0" w:after="0" w:line="240" w:lineRule="auto"/>
        <w:ind w:firstLine="709"/>
        <w:rPr>
          <w:rStyle w:val="bumpedfont15"/>
        </w:rPr>
      </w:pPr>
      <w:r w:rsidRPr="00B6412E">
        <w:rPr>
          <w:rStyle w:val="bumpedfont15"/>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E14558" w:rsidRPr="00B6412E" w:rsidRDefault="00E14558" w:rsidP="00E14558">
      <w:pPr>
        <w:pStyle w:val="s29"/>
        <w:spacing w:before="0" w:after="0" w:line="240" w:lineRule="auto"/>
        <w:ind w:firstLine="709"/>
        <w:rPr>
          <w:rStyle w:val="bumpedfont15"/>
        </w:rPr>
      </w:pPr>
      <w:r w:rsidRPr="00B6412E">
        <w:rPr>
          <w:rStyle w:val="bumpedfont15"/>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E14558" w:rsidRPr="00B6412E" w:rsidRDefault="00E14558" w:rsidP="00E14558">
      <w:pPr>
        <w:pStyle w:val="s29"/>
        <w:spacing w:before="0" w:after="0" w:line="240" w:lineRule="auto"/>
        <w:ind w:firstLine="709"/>
        <w:rPr>
          <w:rStyle w:val="bumpedfont15"/>
        </w:rPr>
      </w:pPr>
      <w:r w:rsidRPr="00B6412E">
        <w:rPr>
          <w:rStyle w:val="bumpedfont15"/>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E14558" w:rsidRPr="00B6412E" w:rsidRDefault="00E14558" w:rsidP="00E14558">
      <w:pPr>
        <w:pStyle w:val="s29"/>
        <w:spacing w:before="0" w:after="0" w:line="240" w:lineRule="auto"/>
        <w:ind w:firstLine="709"/>
        <w:rPr>
          <w:rStyle w:val="bumpedfont15"/>
        </w:rPr>
      </w:pPr>
      <w:r w:rsidRPr="00B6412E">
        <w:rPr>
          <w:rStyle w:val="bumpedfont15"/>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E14558" w:rsidRPr="00B6412E" w:rsidRDefault="00E14558" w:rsidP="00E14558">
      <w:pPr>
        <w:pStyle w:val="s29"/>
        <w:spacing w:before="0" w:after="0" w:line="240" w:lineRule="auto"/>
        <w:ind w:firstLine="709"/>
        <w:rPr>
          <w:rStyle w:val="bumpedfont15"/>
        </w:rPr>
      </w:pPr>
      <w:r w:rsidRPr="00B6412E">
        <w:rPr>
          <w:rStyle w:val="bumpedfont15"/>
        </w:rPr>
        <w:t>10) доказывать обоснованность своих действий при их обжаловании в порядке, установленном законодательством Российской Федерации;</w:t>
      </w:r>
    </w:p>
    <w:p w:rsidR="00E14558" w:rsidRPr="00B6412E" w:rsidRDefault="00E14558" w:rsidP="00E14558">
      <w:pPr>
        <w:pStyle w:val="s29"/>
        <w:spacing w:before="0" w:after="0" w:line="240" w:lineRule="auto"/>
        <w:ind w:firstLine="709"/>
        <w:rPr>
          <w:rStyle w:val="bumpedfont15"/>
        </w:rPr>
      </w:pPr>
      <w:r w:rsidRPr="00B6412E">
        <w:rPr>
          <w:rStyle w:val="bumpedfont15"/>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E14558" w:rsidRPr="00B6412E" w:rsidRDefault="00E14558" w:rsidP="00E14558">
      <w:pPr>
        <w:pStyle w:val="s29"/>
        <w:spacing w:before="0" w:after="0" w:line="240" w:lineRule="auto"/>
        <w:ind w:firstLine="709"/>
        <w:rPr>
          <w:rStyle w:val="bumpedfont15"/>
        </w:rPr>
      </w:pPr>
      <w:r w:rsidRPr="00B6412E">
        <w:rPr>
          <w:rStyle w:val="bumpedfont15"/>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E14558" w:rsidRPr="00B6412E" w:rsidRDefault="00E14558" w:rsidP="00E14558">
      <w:pPr>
        <w:pStyle w:val="s29"/>
        <w:spacing w:before="0" w:after="0" w:line="240" w:lineRule="auto"/>
        <w:ind w:firstLine="709"/>
        <w:rPr>
          <w:rStyle w:val="bumpedfont15"/>
        </w:rPr>
      </w:pPr>
      <w:r>
        <w:rPr>
          <w:rStyle w:val="bumpedfont15"/>
        </w:rPr>
        <w:t xml:space="preserve">7.2. </w:t>
      </w:r>
      <w:r w:rsidRPr="00B6412E">
        <w:rPr>
          <w:rStyle w:val="bumpedfont15"/>
        </w:rPr>
        <w:t>Инспектор при проведении контрольного мероприятия в пределах своих полномочий и в объеме проводимых контрольных действий имеет право:</w:t>
      </w:r>
    </w:p>
    <w:p w:rsidR="00E14558" w:rsidRPr="00B6412E" w:rsidRDefault="00E14558" w:rsidP="00E14558">
      <w:pPr>
        <w:pStyle w:val="s29"/>
        <w:spacing w:before="0" w:after="0" w:line="240" w:lineRule="auto"/>
        <w:ind w:firstLine="709"/>
        <w:rPr>
          <w:rStyle w:val="bumpedfont15"/>
        </w:rPr>
      </w:pPr>
      <w:r w:rsidRPr="00B6412E">
        <w:rPr>
          <w:rStyle w:val="bumpedfont15"/>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объекты</w:t>
      </w:r>
      <w:r>
        <w:rPr>
          <w:rStyle w:val="bumpedfont15"/>
        </w:rPr>
        <w:t xml:space="preserve"> контроля</w:t>
      </w:r>
      <w:r w:rsidRPr="00B6412E">
        <w:rPr>
          <w:rStyle w:val="bumpedfont15"/>
        </w:rPr>
        <w:t>, если иное не предусмотрено федеральными законами;</w:t>
      </w:r>
    </w:p>
    <w:p w:rsidR="00E14558" w:rsidRPr="00B6412E" w:rsidRDefault="00E14558" w:rsidP="00E14558">
      <w:pPr>
        <w:pStyle w:val="s29"/>
        <w:spacing w:before="0" w:after="0" w:line="240" w:lineRule="auto"/>
        <w:ind w:firstLine="709"/>
        <w:rPr>
          <w:rStyle w:val="bumpedfont15"/>
        </w:rPr>
      </w:pPr>
      <w:r w:rsidRPr="00B6412E">
        <w:rPr>
          <w:rStyle w:val="bumpedfont15"/>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E14558" w:rsidRPr="00B6412E" w:rsidRDefault="00E14558" w:rsidP="00E14558">
      <w:pPr>
        <w:pStyle w:val="s29"/>
        <w:spacing w:before="0" w:after="0" w:line="240" w:lineRule="auto"/>
        <w:ind w:firstLine="709"/>
        <w:rPr>
          <w:rStyle w:val="bumpedfont15"/>
        </w:rPr>
      </w:pPr>
      <w:r w:rsidRPr="00B6412E">
        <w:rPr>
          <w:rStyle w:val="bumpedfont15"/>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E14558" w:rsidRPr="00B6412E" w:rsidRDefault="00E14558" w:rsidP="00E14558">
      <w:pPr>
        <w:pStyle w:val="s29"/>
        <w:spacing w:before="0" w:after="0" w:line="240" w:lineRule="auto"/>
        <w:ind w:firstLine="709"/>
        <w:rPr>
          <w:rStyle w:val="bumpedfont15"/>
        </w:rPr>
      </w:pPr>
      <w:r w:rsidRPr="00B6412E">
        <w:rPr>
          <w:rStyle w:val="bumpedfont15"/>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E14558" w:rsidRPr="00B6412E" w:rsidRDefault="00E14558" w:rsidP="00E14558">
      <w:pPr>
        <w:pStyle w:val="s29"/>
        <w:spacing w:before="0" w:after="0" w:line="240" w:lineRule="auto"/>
        <w:ind w:firstLine="709"/>
        <w:rPr>
          <w:rStyle w:val="bumpedfont15"/>
        </w:rPr>
      </w:pPr>
      <w:r w:rsidRPr="00B6412E">
        <w:rPr>
          <w:rStyle w:val="bumpedfont15"/>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E14558" w:rsidRPr="00B6412E" w:rsidRDefault="00E14558" w:rsidP="00E14558">
      <w:pPr>
        <w:pStyle w:val="s29"/>
        <w:spacing w:before="0" w:after="0" w:line="240" w:lineRule="auto"/>
        <w:ind w:firstLine="709"/>
        <w:rPr>
          <w:rStyle w:val="bumpedfont15"/>
        </w:rPr>
      </w:pPr>
      <w:r w:rsidRPr="00B6412E">
        <w:rPr>
          <w:rStyle w:val="bumpedfont15"/>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E14558" w:rsidRPr="00B6412E" w:rsidRDefault="00E14558" w:rsidP="00E14558">
      <w:pPr>
        <w:pStyle w:val="s26"/>
        <w:spacing w:before="0" w:after="0" w:line="240" w:lineRule="auto"/>
        <w:ind w:firstLine="709"/>
        <w:rPr>
          <w:rStyle w:val="bumpedfont15"/>
        </w:rPr>
      </w:pPr>
      <w:r w:rsidRPr="00B6412E">
        <w:rPr>
          <w:rStyle w:val="bumpedfont15"/>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E14558" w:rsidRPr="00B6412E" w:rsidRDefault="00E14558" w:rsidP="00E14558">
      <w:pPr>
        <w:pStyle w:val="s26"/>
        <w:spacing w:before="0" w:after="0" w:line="240" w:lineRule="auto"/>
        <w:ind w:firstLine="709"/>
        <w:rPr>
          <w:rStyle w:val="bumpedfont15"/>
        </w:rPr>
      </w:pPr>
      <w:r w:rsidRPr="00B6412E">
        <w:rPr>
          <w:rStyle w:val="bumpedfont15"/>
        </w:rPr>
        <w:lastRenderedPageBreak/>
        <w:t>8) совершать иные действия, предусмотренные федеральными законами о видах контроля, положением о виде контроля.</w:t>
      </w:r>
    </w:p>
    <w:p w:rsidR="00E14558" w:rsidRDefault="00E14558" w:rsidP="00E14558">
      <w:pPr>
        <w:pStyle w:val="s15"/>
        <w:spacing w:before="0" w:after="0" w:line="240" w:lineRule="auto"/>
        <w:ind w:firstLine="709"/>
        <w:rPr>
          <w:rStyle w:val="bumpedfont15"/>
        </w:rPr>
      </w:pPr>
    </w:p>
    <w:p w:rsidR="00E14558" w:rsidRPr="00B6412E" w:rsidRDefault="00E14558" w:rsidP="00E14558">
      <w:pPr>
        <w:pStyle w:val="s15"/>
        <w:spacing w:before="0" w:after="0" w:line="240" w:lineRule="auto"/>
        <w:ind w:firstLine="709"/>
        <w:rPr>
          <w:rStyle w:val="bumpedfont15"/>
        </w:rPr>
      </w:pPr>
      <w:r w:rsidRPr="00B6412E">
        <w:rPr>
          <w:rStyle w:val="bumpedfont15"/>
        </w:rPr>
        <w:t>8.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14558" w:rsidRPr="00E44A4D" w:rsidRDefault="00E14558" w:rsidP="00E14558">
      <w:pPr>
        <w:pStyle w:val="s15"/>
        <w:spacing w:before="0" w:after="0" w:line="240" w:lineRule="auto"/>
        <w:ind w:firstLine="709"/>
        <w:rPr>
          <w:rStyle w:val="bumpedfont15"/>
        </w:rPr>
      </w:pPr>
      <w:r w:rsidRPr="00E44A4D">
        <w:rPr>
          <w:rStyle w:val="bumpedfont15"/>
        </w:rPr>
        <w:t>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Федерального закона от 31.07.2020 г. N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E14558" w:rsidRPr="00B6412E" w:rsidRDefault="00E14558" w:rsidP="00E14558">
      <w:pPr>
        <w:pStyle w:val="s15"/>
        <w:spacing w:before="0" w:after="0" w:line="240" w:lineRule="auto"/>
        <w:ind w:firstLine="709"/>
        <w:rPr>
          <w:rStyle w:val="bumpedfont15"/>
        </w:rPr>
      </w:pPr>
      <w:r w:rsidRPr="00E44A4D">
        <w:rPr>
          <w:rStyle w:val="bumpedfont15"/>
        </w:rPr>
        <w:t>8.1. Муниципальный контроль на автомобильном транспорте, городском наземном электрическом транспорте и в дорожном хозяйстве осуществляется с учетом норм Постановления Правительства Российской Федерации от 10.03.2022 № 336.</w:t>
      </w:r>
    </w:p>
    <w:p w:rsidR="00E14558" w:rsidRPr="00B6412E" w:rsidRDefault="00E14558" w:rsidP="00E14558">
      <w:pPr>
        <w:pStyle w:val="s15"/>
        <w:spacing w:before="0" w:after="0"/>
        <w:ind w:firstLine="709"/>
        <w:rPr>
          <w:rStyle w:val="bumpedfont15"/>
        </w:rPr>
      </w:pPr>
      <w:r w:rsidRPr="00B6412E">
        <w:rPr>
          <w:rStyle w:val="bumpedfont15"/>
        </w:rPr>
        <w:t>8.2. В отношении контрольных (надзорных) мероприятий, проверок, дата начала которых наступает после вступления в силу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и проведение которых не допускается в соответствии с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вышеуказанного постановления.</w:t>
      </w:r>
    </w:p>
    <w:p w:rsidR="00E14558" w:rsidRPr="00B6412E" w:rsidRDefault="00E14558" w:rsidP="00E14558">
      <w:pPr>
        <w:pStyle w:val="s15"/>
        <w:spacing w:before="0" w:after="0"/>
        <w:ind w:firstLine="709"/>
        <w:rPr>
          <w:rStyle w:val="bumpedfont15"/>
        </w:rPr>
      </w:pPr>
      <w:r w:rsidRPr="00B6412E">
        <w:rPr>
          <w:rStyle w:val="bumpedfont15"/>
        </w:rPr>
        <w:t>Сведения о завершении таких контрольных (надзорных) мероприятий, проверок по причине их отмены вносятся в срок не более 10 дней со дня вступления в силу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контрольным (надзорным) органом, органом контроля в Единый реестр контрольных (надзорных) мероприятий, Единый реестр проверок.</w:t>
      </w:r>
    </w:p>
    <w:p w:rsidR="00E14558" w:rsidRPr="00B6412E" w:rsidRDefault="00E14558" w:rsidP="00E14558">
      <w:pPr>
        <w:pStyle w:val="s15"/>
        <w:spacing w:before="0" w:after="0"/>
        <w:ind w:firstLine="709"/>
        <w:rPr>
          <w:rStyle w:val="bumpedfont15"/>
        </w:rPr>
      </w:pPr>
      <w:r w:rsidRPr="00B6412E">
        <w:rPr>
          <w:rStyle w:val="bumpedfont15"/>
        </w:rPr>
        <w:t>Издание дополнительных приказов, решений контрольным (надзорным) органом, органом контроля не требуется.</w:t>
      </w:r>
    </w:p>
    <w:p w:rsidR="00E14558" w:rsidRPr="00B6412E" w:rsidRDefault="00E14558" w:rsidP="00E14558">
      <w:pPr>
        <w:pStyle w:val="s15"/>
        <w:spacing w:before="0" w:after="0"/>
        <w:ind w:firstLine="709"/>
        <w:rPr>
          <w:rStyle w:val="bumpedfont15"/>
        </w:rPr>
      </w:pPr>
      <w:r w:rsidRPr="00B6412E">
        <w:rPr>
          <w:rStyle w:val="bumpedfont15"/>
        </w:rPr>
        <w:t>8.3. 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постановления Правительства Российской Федерации от 10.03.2022 №336 «Об особенностях организации и осуществления государственного контроля (надзора), муниципального контроля» и действующих на день вступления в силу вышеуказанного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E14558" w:rsidRPr="00B6412E" w:rsidRDefault="00E14558" w:rsidP="00E14558">
      <w:pPr>
        <w:pStyle w:val="s15"/>
        <w:spacing w:before="0" w:after="0" w:line="240" w:lineRule="auto"/>
        <w:ind w:firstLine="709"/>
        <w:rPr>
          <w:rStyle w:val="bumpedfont15"/>
        </w:rPr>
      </w:pPr>
      <w:r w:rsidRPr="00B6412E">
        <w:rPr>
          <w:rStyle w:val="bumpedfont15"/>
        </w:rPr>
        <w:t xml:space="preserve"> 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w:t>
      </w:r>
      <w:r w:rsidRPr="00B6412E">
        <w:rPr>
          <w:rStyle w:val="bumpedfont15"/>
        </w:rPr>
        <w:lastRenderedPageBreak/>
        <w:t>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w:t>
      </w:r>
    </w:p>
    <w:p w:rsidR="00E14558" w:rsidRPr="00B6412E" w:rsidRDefault="00E14558" w:rsidP="00E14558">
      <w:pPr>
        <w:pStyle w:val="s15"/>
        <w:spacing w:before="0" w:after="0" w:line="240" w:lineRule="auto"/>
        <w:ind w:firstLine="709"/>
        <w:rPr>
          <w:rStyle w:val="bumpedfont15"/>
        </w:rPr>
      </w:pPr>
    </w:p>
    <w:p w:rsidR="00E14558" w:rsidRPr="00B6412E" w:rsidRDefault="00E14558" w:rsidP="00E14558">
      <w:pPr>
        <w:pStyle w:val="s15"/>
        <w:spacing w:before="0" w:after="0" w:line="240" w:lineRule="auto"/>
        <w:ind w:firstLine="709"/>
        <w:rPr>
          <w:rStyle w:val="bumpedfont15"/>
        </w:rPr>
      </w:pPr>
      <w:r w:rsidRPr="00B6412E">
        <w:rPr>
          <w:rStyle w:val="bumpedfont15"/>
        </w:rPr>
        <w:t>9. Профилактика рисков причинения вреда (ущерба) охраняемым законом ценностям</w:t>
      </w:r>
    </w:p>
    <w:p w:rsidR="00E14558" w:rsidRPr="00B6412E" w:rsidRDefault="00E14558" w:rsidP="00E14558">
      <w:pPr>
        <w:pStyle w:val="s15"/>
        <w:spacing w:before="0" w:after="0" w:line="240" w:lineRule="auto"/>
        <w:ind w:firstLine="709"/>
        <w:rPr>
          <w:rStyle w:val="bumpedfont15"/>
        </w:rPr>
      </w:pPr>
      <w:r w:rsidRPr="00B6412E">
        <w:rPr>
          <w:rStyle w:val="bumpedfont15"/>
        </w:rPr>
        <w:t>9.1.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E14558" w:rsidRPr="00B6412E" w:rsidRDefault="00E14558" w:rsidP="00E14558">
      <w:pPr>
        <w:pStyle w:val="s15"/>
        <w:spacing w:before="0" w:after="0" w:line="240" w:lineRule="auto"/>
        <w:ind w:firstLine="709"/>
        <w:rPr>
          <w:rStyle w:val="bumpedfont15"/>
        </w:rPr>
      </w:pPr>
      <w:r w:rsidRPr="00B6412E">
        <w:rPr>
          <w:rStyle w:val="bumpedfont15"/>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14558" w:rsidRPr="00B6412E" w:rsidRDefault="00E14558" w:rsidP="00E14558">
      <w:pPr>
        <w:pStyle w:val="s15"/>
        <w:spacing w:before="0" w:after="0" w:line="240" w:lineRule="auto"/>
        <w:ind w:firstLine="709"/>
        <w:rPr>
          <w:rStyle w:val="bumpedfont15"/>
        </w:rPr>
      </w:pPr>
      <w:r w:rsidRPr="00B6412E">
        <w:rPr>
          <w:rStyle w:val="bumpedfont15"/>
        </w:rPr>
        <w:t>9.2. Программа профилактики рисков причинения вреда (ущерба) охраняемым законом ценностям (далее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w:t>
      </w:r>
    </w:p>
    <w:p w:rsidR="00E14558" w:rsidRPr="00B6412E" w:rsidRDefault="00E14558" w:rsidP="00E14558">
      <w:pPr>
        <w:autoSpaceDE w:val="0"/>
        <w:autoSpaceDN w:val="0"/>
        <w:adjustRightInd w:val="0"/>
        <w:ind w:firstLine="709"/>
      </w:pPr>
      <w:r w:rsidRPr="00B6412E">
        <w:t>Утвержденная программа профилактики рисков причинения вреда (ущерба) размещается на официальном сайте уполномоченного органа в сети Интернет.</w:t>
      </w:r>
    </w:p>
    <w:p w:rsidR="00E14558" w:rsidRPr="00E44A4D" w:rsidRDefault="00E14558" w:rsidP="00E14558">
      <w:pPr>
        <w:autoSpaceDE w:val="0"/>
        <w:autoSpaceDN w:val="0"/>
        <w:adjustRightInd w:val="0"/>
        <w:ind w:firstLine="709"/>
      </w:pPr>
      <w:r w:rsidRPr="00B6412E">
        <w:t xml:space="preserve">Профилактические мероприятия, предусмотренные программой профилактики рисков причинения вреда, обязательны для проведения контрольным органом. Контрольный орган может проводить профилактические мероприятия, не предусмотренные программой профилактики </w:t>
      </w:r>
      <w:r w:rsidRPr="00E44A4D">
        <w:t>рисков причинения вреда (ущерба).</w:t>
      </w:r>
    </w:p>
    <w:p w:rsidR="00E14558" w:rsidRPr="00B6412E" w:rsidRDefault="00E14558" w:rsidP="00E14558">
      <w:pPr>
        <w:autoSpaceDE w:val="0"/>
        <w:autoSpaceDN w:val="0"/>
        <w:adjustRightInd w:val="0"/>
        <w:ind w:firstLine="709"/>
      </w:pPr>
      <w:r w:rsidRPr="00E44A4D">
        <w:t>9.3.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либо иному должностному лицу контрольного органа, уполномоченному на</w:t>
      </w:r>
      <w:r w:rsidRPr="00B6412E">
        <w:t xml:space="preserve"> принятие решений о проведении контрольных мероприятий, для принятия решения об их проведении.</w:t>
      </w:r>
    </w:p>
    <w:p w:rsidR="00E14558" w:rsidRPr="00B6412E" w:rsidRDefault="00E14558" w:rsidP="00E14558">
      <w:pPr>
        <w:autoSpaceDE w:val="0"/>
        <w:autoSpaceDN w:val="0"/>
        <w:adjustRightInd w:val="0"/>
        <w:ind w:firstLine="709"/>
      </w:pPr>
    </w:p>
    <w:p w:rsidR="00E14558" w:rsidRPr="00B6412E" w:rsidRDefault="00E14558" w:rsidP="00E14558">
      <w:pPr>
        <w:pStyle w:val="s15"/>
        <w:spacing w:before="0" w:after="0" w:line="240" w:lineRule="auto"/>
        <w:ind w:firstLine="709"/>
        <w:rPr>
          <w:rStyle w:val="bumpedfont15"/>
        </w:rPr>
      </w:pPr>
      <w:r w:rsidRPr="00B6412E">
        <w:rPr>
          <w:rStyle w:val="bumpedfont15"/>
        </w:rPr>
        <w:t>10. Управление рисками причинения вреда (ущерба) охраняемым законом ценностям при осуществлении муниципального контроля</w:t>
      </w:r>
    </w:p>
    <w:p w:rsidR="00E14558" w:rsidRPr="00B6412E" w:rsidRDefault="00E14558" w:rsidP="00E14558">
      <w:pPr>
        <w:pStyle w:val="s15"/>
        <w:spacing w:before="0" w:after="0" w:line="240" w:lineRule="auto"/>
        <w:ind w:firstLine="709"/>
        <w:rPr>
          <w:rStyle w:val="bumpedfont15"/>
        </w:rPr>
      </w:pPr>
      <w:r w:rsidRPr="00B6412E">
        <w:rPr>
          <w:rStyle w:val="bumpedfont15"/>
        </w:rPr>
        <w:t>10.1. При осуществлении муниципального контроля не применяется система оценки и управления рисками, в связи с этим плановые контрольные мероприятия не проводятся (п. 2 ст. 61 Федерального закона от 31.07.2020 № 248-ФЗ «О государственном контроле (надзоре) и муниципальном контроле в Российской Федерации»).</w:t>
      </w:r>
    </w:p>
    <w:p w:rsidR="00E14558" w:rsidRPr="00B6412E" w:rsidRDefault="00E14558" w:rsidP="00E14558">
      <w:pPr>
        <w:suppressAutoHyphens/>
        <w:ind w:firstLine="709"/>
        <w:rPr>
          <w:rFonts w:eastAsia="SimSun"/>
          <w:bCs/>
          <w:lang w:eastAsia="ar-SA"/>
        </w:rPr>
      </w:pPr>
    </w:p>
    <w:p w:rsidR="00E14558" w:rsidRPr="00B6412E" w:rsidRDefault="00E14558" w:rsidP="00E14558">
      <w:pPr>
        <w:suppressAutoHyphens/>
        <w:ind w:firstLine="709"/>
        <w:jc w:val="center"/>
        <w:rPr>
          <w:rFonts w:eastAsia="SimSun"/>
          <w:bCs/>
          <w:lang w:eastAsia="ar-SA"/>
        </w:rPr>
      </w:pPr>
      <w:r w:rsidRPr="00B6412E">
        <w:rPr>
          <w:rFonts w:eastAsia="SimSun"/>
          <w:bCs/>
          <w:lang w:eastAsia="ar-SA"/>
        </w:rPr>
        <w:t>Виды профилактических мероприятий, которые проводятся</w:t>
      </w:r>
    </w:p>
    <w:p w:rsidR="00E14558" w:rsidRPr="00B6412E" w:rsidRDefault="00E14558" w:rsidP="00E14558">
      <w:pPr>
        <w:suppressAutoHyphens/>
        <w:ind w:firstLine="709"/>
        <w:jc w:val="center"/>
        <w:rPr>
          <w:rFonts w:eastAsia="SimSun"/>
          <w:lang w:eastAsia="ar-SA"/>
        </w:rPr>
      </w:pPr>
      <w:r w:rsidRPr="00B6412E">
        <w:rPr>
          <w:rFonts w:eastAsia="SimSun"/>
          <w:bCs/>
          <w:lang w:eastAsia="ar-SA"/>
        </w:rPr>
        <w:t>при осуществлении муниципального контроля</w:t>
      </w:r>
    </w:p>
    <w:p w:rsidR="00E14558" w:rsidRPr="00B6412E" w:rsidRDefault="00E14558" w:rsidP="00E14558">
      <w:pPr>
        <w:suppressAutoHyphens/>
        <w:ind w:firstLine="709"/>
        <w:rPr>
          <w:rFonts w:eastAsia="SimSun"/>
          <w:lang w:eastAsia="ar-SA"/>
        </w:rPr>
      </w:pPr>
      <w:r w:rsidRPr="00B6412E">
        <w:rPr>
          <w:rFonts w:eastAsia="SimSun"/>
          <w:lang w:eastAsia="ar-SA"/>
        </w:rPr>
        <w:t xml:space="preserve"> </w:t>
      </w:r>
    </w:p>
    <w:p w:rsidR="00E14558" w:rsidRPr="00B6412E" w:rsidRDefault="00E14558" w:rsidP="00E14558">
      <w:pPr>
        <w:suppressAutoHyphens/>
        <w:ind w:firstLine="709"/>
        <w:rPr>
          <w:rFonts w:eastAsia="SimSun"/>
          <w:lang w:eastAsia="ar-SA"/>
        </w:rPr>
      </w:pPr>
      <w:r w:rsidRPr="00B6412E">
        <w:rPr>
          <w:rFonts w:eastAsia="SimSun"/>
          <w:lang w:eastAsia="ar-SA"/>
        </w:rPr>
        <w:t>11. При осуществлении муниципального контроля Контрольный орган проводит следующие виды профилактических мероприятий:</w:t>
      </w:r>
    </w:p>
    <w:p w:rsidR="00E14558" w:rsidRPr="00B6412E" w:rsidRDefault="00E14558" w:rsidP="00E14558">
      <w:pPr>
        <w:suppressAutoHyphens/>
        <w:ind w:firstLine="709"/>
        <w:rPr>
          <w:rFonts w:eastAsia="SimSun"/>
          <w:lang w:eastAsia="ar-SA"/>
        </w:rPr>
      </w:pPr>
      <w:r w:rsidRPr="00B6412E">
        <w:rPr>
          <w:rFonts w:eastAsia="SimSun"/>
          <w:lang w:eastAsia="ar-SA"/>
        </w:rPr>
        <w:t>1) информирование;</w:t>
      </w:r>
    </w:p>
    <w:p w:rsidR="00E14558" w:rsidRPr="00B6412E" w:rsidRDefault="00E14558" w:rsidP="00E14558">
      <w:pPr>
        <w:suppressAutoHyphens/>
        <w:ind w:firstLine="709"/>
        <w:rPr>
          <w:rFonts w:eastAsia="SimSun"/>
          <w:lang w:eastAsia="ar-SA"/>
        </w:rPr>
      </w:pPr>
      <w:r>
        <w:rPr>
          <w:rFonts w:eastAsia="SimSun"/>
          <w:lang w:eastAsia="ar-SA"/>
        </w:rPr>
        <w:t>2) консультирование.</w:t>
      </w:r>
    </w:p>
    <w:p w:rsidR="00E14558" w:rsidRDefault="00E14558" w:rsidP="00E14558">
      <w:pPr>
        <w:suppressAutoHyphens/>
        <w:ind w:firstLine="709"/>
        <w:rPr>
          <w:rFonts w:eastAsia="SimSun"/>
          <w:lang w:eastAsia="ar-SA"/>
        </w:rPr>
      </w:pPr>
    </w:p>
    <w:p w:rsidR="00E14558" w:rsidRPr="00B6412E" w:rsidRDefault="00E14558" w:rsidP="00E14558">
      <w:pPr>
        <w:suppressAutoHyphens/>
        <w:ind w:firstLine="709"/>
        <w:rPr>
          <w:rFonts w:eastAsia="SimSun"/>
          <w:lang w:eastAsia="ar-SA"/>
        </w:rPr>
      </w:pPr>
      <w:r>
        <w:rPr>
          <w:rFonts w:eastAsia="SimSun"/>
          <w:lang w:eastAsia="ar-SA"/>
        </w:rPr>
        <w:t>1</w:t>
      </w:r>
      <w:r w:rsidRPr="00B6412E">
        <w:rPr>
          <w:rFonts w:eastAsia="SimSun"/>
          <w:lang w:eastAsia="ar-SA"/>
        </w:rPr>
        <w:t xml:space="preserve">2. Информирование контролируемых и иных заинтересованных лиц по вопросам соблюдения обязательных требований </w:t>
      </w:r>
    </w:p>
    <w:p w:rsidR="00E14558" w:rsidRPr="00B6412E" w:rsidRDefault="00E14558" w:rsidP="00E14558">
      <w:pPr>
        <w:suppressAutoHyphens/>
        <w:ind w:firstLine="709"/>
        <w:rPr>
          <w:rFonts w:eastAsia="SimSun"/>
          <w:lang w:eastAsia="ar-SA"/>
        </w:rPr>
      </w:pPr>
      <w:r w:rsidRPr="00B6412E">
        <w:rPr>
          <w:rFonts w:eastAsia="SimSun"/>
          <w:lang w:eastAsia="ar-SA"/>
        </w:rPr>
        <w:t xml:space="preserve">12.1.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w:t>
      </w:r>
      <w:r w:rsidRPr="001900D1">
        <w:rPr>
          <w:lang w:val="en-US"/>
        </w:rPr>
        <w:t>https</w:t>
      </w:r>
      <w:r w:rsidRPr="001900D1">
        <w:t>://</w:t>
      </w:r>
      <w:proofErr w:type="spellStart"/>
      <w:r w:rsidRPr="001900D1">
        <w:rPr>
          <w:lang w:val="en-US"/>
        </w:rPr>
        <w:t>kamennoverxovskoe</w:t>
      </w:r>
      <w:proofErr w:type="spellEnd"/>
      <w:r w:rsidRPr="001900D1">
        <w:t>-</w:t>
      </w:r>
      <w:r w:rsidRPr="001900D1">
        <w:rPr>
          <w:lang w:val="en-US"/>
        </w:rPr>
        <w:t>r</w:t>
      </w:r>
      <w:r w:rsidRPr="001900D1">
        <w:t>20.</w:t>
      </w:r>
      <w:proofErr w:type="spellStart"/>
      <w:r w:rsidRPr="001900D1">
        <w:rPr>
          <w:lang w:val="en-US"/>
        </w:rPr>
        <w:t>gosweb</w:t>
      </w:r>
      <w:proofErr w:type="spellEnd"/>
      <w:r w:rsidRPr="001900D1">
        <w:t>.</w:t>
      </w:r>
      <w:r w:rsidRPr="001900D1">
        <w:rPr>
          <w:lang w:val="en-US"/>
        </w:rPr>
        <w:t>gosuslugi</w:t>
      </w:r>
      <w:r w:rsidRPr="001900D1">
        <w:t>.</w:t>
      </w:r>
      <w:r w:rsidRPr="001900D1">
        <w:rPr>
          <w:lang w:val="en-US"/>
        </w:rPr>
        <w:t>ru</w:t>
      </w:r>
      <w:r w:rsidRPr="001900D1">
        <w:t>/</w:t>
      </w:r>
      <w:proofErr w:type="spellStart"/>
      <w:r w:rsidRPr="001900D1">
        <w:rPr>
          <w:lang w:val="en-US"/>
        </w:rPr>
        <w:t>ofitsialno</w:t>
      </w:r>
      <w:proofErr w:type="spellEnd"/>
      <w:r w:rsidRPr="001900D1">
        <w:t>/</w:t>
      </w:r>
      <w:proofErr w:type="spellStart"/>
      <w:r w:rsidRPr="001900D1">
        <w:rPr>
          <w:lang w:val="en-US"/>
        </w:rPr>
        <w:t>dokumenty</w:t>
      </w:r>
      <w:proofErr w:type="spellEnd"/>
      <w:r w:rsidRPr="001900D1">
        <w:t>/</w:t>
      </w:r>
      <w:r w:rsidRPr="001900D1">
        <w:rPr>
          <w:rFonts w:eastAsia="SimSun"/>
        </w:rPr>
        <w:t xml:space="preserve"> </w:t>
      </w:r>
      <w:r w:rsidRPr="00B6412E">
        <w:rPr>
          <w:rFonts w:eastAsia="SimSun"/>
          <w:lang w:eastAsia="ar-SA"/>
        </w:rPr>
        <w:t>(далее –</w:t>
      </w:r>
      <w:r>
        <w:rPr>
          <w:rFonts w:eastAsia="SimSun"/>
          <w:lang w:eastAsia="ar-SA"/>
        </w:rPr>
        <w:t xml:space="preserve"> </w:t>
      </w:r>
      <w:r w:rsidRPr="00B6412E">
        <w:rPr>
          <w:rFonts w:eastAsia="SimSun"/>
          <w:lang w:eastAsia="ar-SA"/>
        </w:rPr>
        <w:t xml:space="preserve">сайт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E14558" w:rsidRPr="00B6412E" w:rsidRDefault="00E14558" w:rsidP="00E14558">
      <w:pPr>
        <w:suppressAutoHyphens/>
        <w:ind w:firstLine="709"/>
        <w:rPr>
          <w:rFonts w:eastAsia="SimSun"/>
          <w:lang w:eastAsia="ar-SA"/>
        </w:rPr>
      </w:pPr>
      <w:r w:rsidRPr="00B6412E">
        <w:rPr>
          <w:rFonts w:eastAsia="SimSun"/>
          <w:lang w:eastAsia="ar-SA"/>
        </w:rPr>
        <w:lastRenderedPageBreak/>
        <w:t xml:space="preserve">12.2. </w:t>
      </w:r>
      <w:r w:rsidRPr="00D07B75">
        <w:t>На официальном сайте контрольного органа размещается 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E14558" w:rsidRPr="00B6412E" w:rsidRDefault="00E14558" w:rsidP="00E14558">
      <w:pPr>
        <w:suppressAutoHyphens/>
        <w:ind w:firstLine="709"/>
        <w:rPr>
          <w:rFonts w:eastAsia="SimSun"/>
          <w:lang w:eastAsia="ar-SA"/>
        </w:rPr>
      </w:pPr>
    </w:p>
    <w:p w:rsidR="00E14558" w:rsidRPr="00B6412E" w:rsidRDefault="00E14558" w:rsidP="00E14558">
      <w:pPr>
        <w:suppressAutoHyphens/>
        <w:ind w:firstLine="709"/>
        <w:rPr>
          <w:rFonts w:eastAsia="SimSun"/>
          <w:lang w:eastAsia="ar-SA"/>
        </w:rPr>
      </w:pPr>
      <w:r w:rsidRPr="00B6412E">
        <w:rPr>
          <w:rFonts w:eastAsia="SimSun"/>
          <w:lang w:eastAsia="ar-SA"/>
        </w:rPr>
        <w:t>13. Консультирование</w:t>
      </w:r>
    </w:p>
    <w:p w:rsidR="00E14558" w:rsidRPr="00D07B75" w:rsidRDefault="00E14558" w:rsidP="00E14558">
      <w:pPr>
        <w:autoSpaceDE w:val="0"/>
        <w:autoSpaceDN w:val="0"/>
        <w:adjustRightInd w:val="0"/>
        <w:ind w:firstLine="709"/>
      </w:pPr>
      <w:r w:rsidRPr="00D07B75">
        <w:t>Консультирование (разъяснения по вопросам, связанным с организацией и осуществлением муниципального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E14558" w:rsidRPr="00B6412E" w:rsidRDefault="00E14558" w:rsidP="00E14558">
      <w:pPr>
        <w:suppressAutoHyphens/>
        <w:ind w:firstLine="709"/>
        <w:rPr>
          <w:rFonts w:eastAsia="SimSun"/>
          <w:lang w:eastAsia="ar-SA"/>
        </w:rPr>
      </w:pPr>
      <w:r w:rsidRPr="00B6412E">
        <w:rPr>
          <w:rFonts w:eastAsia="SimSun"/>
          <w:lang w:eastAsia="ar-SA"/>
        </w:rPr>
        <w:t>13.1.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E14558" w:rsidRPr="00B6412E" w:rsidRDefault="00E14558" w:rsidP="00E14558">
      <w:pPr>
        <w:suppressAutoHyphens/>
        <w:ind w:firstLine="709"/>
        <w:rPr>
          <w:rFonts w:eastAsia="SimSun"/>
          <w:lang w:eastAsia="ar-SA"/>
        </w:rPr>
      </w:pPr>
      <w:r w:rsidRPr="00B6412E">
        <w:rPr>
          <w:rFonts w:eastAsia="SimSun"/>
          <w:lang w:eastAsia="ar-SA"/>
        </w:rPr>
        <w:t>1) порядка проведения контрольных мероприятий;</w:t>
      </w:r>
    </w:p>
    <w:p w:rsidR="00E14558" w:rsidRPr="00B6412E" w:rsidRDefault="00E14558" w:rsidP="00E14558">
      <w:pPr>
        <w:suppressAutoHyphens/>
        <w:ind w:firstLine="709"/>
        <w:rPr>
          <w:rFonts w:eastAsia="SimSun"/>
          <w:lang w:eastAsia="ar-SA"/>
        </w:rPr>
      </w:pPr>
      <w:r w:rsidRPr="00B6412E">
        <w:rPr>
          <w:rFonts w:eastAsia="SimSun"/>
          <w:lang w:eastAsia="ar-SA"/>
        </w:rPr>
        <w:t>2) периодичности проведения контрольных мероприятий;</w:t>
      </w:r>
    </w:p>
    <w:p w:rsidR="00E14558" w:rsidRPr="00B6412E" w:rsidRDefault="00E14558" w:rsidP="00E14558">
      <w:pPr>
        <w:suppressAutoHyphens/>
        <w:ind w:firstLine="709"/>
        <w:rPr>
          <w:rFonts w:eastAsia="SimSun"/>
          <w:lang w:eastAsia="ar-SA"/>
        </w:rPr>
      </w:pPr>
      <w:r w:rsidRPr="00B6412E">
        <w:rPr>
          <w:rFonts w:eastAsia="SimSun"/>
          <w:lang w:eastAsia="ar-SA"/>
        </w:rPr>
        <w:t>3) порядка принятия решений по итогам контрольных мероприятий;</w:t>
      </w:r>
    </w:p>
    <w:p w:rsidR="00E14558" w:rsidRPr="00B6412E" w:rsidRDefault="00E14558" w:rsidP="00E14558">
      <w:pPr>
        <w:suppressAutoHyphens/>
        <w:ind w:firstLine="709"/>
        <w:rPr>
          <w:rFonts w:eastAsia="SimSun"/>
          <w:lang w:eastAsia="ar-SA"/>
        </w:rPr>
      </w:pPr>
      <w:r w:rsidRPr="00B6412E">
        <w:rPr>
          <w:rFonts w:eastAsia="SimSun"/>
          <w:lang w:eastAsia="ar-SA"/>
        </w:rPr>
        <w:t>4) порядка обжалования решений Контрольного органа.</w:t>
      </w:r>
    </w:p>
    <w:p w:rsidR="00E14558" w:rsidRPr="00B6412E" w:rsidRDefault="00E14558" w:rsidP="00E14558">
      <w:pPr>
        <w:suppressAutoHyphens/>
        <w:ind w:firstLine="709"/>
        <w:rPr>
          <w:rFonts w:eastAsia="SimSun"/>
          <w:lang w:eastAsia="ar-SA"/>
        </w:rPr>
      </w:pPr>
      <w:r w:rsidRPr="00B6412E">
        <w:rPr>
          <w:rFonts w:eastAsia="SimSun"/>
          <w:lang w:eastAsia="ar-SA"/>
        </w:rPr>
        <w:t>13.2. Инспекторы осуществляют консультирование контролируемых лиц и их представителей:</w:t>
      </w:r>
    </w:p>
    <w:p w:rsidR="00E14558" w:rsidRPr="00B6412E" w:rsidRDefault="00E14558" w:rsidP="00E14558">
      <w:pPr>
        <w:suppressAutoHyphens/>
        <w:ind w:firstLine="709"/>
        <w:rPr>
          <w:rFonts w:eastAsia="SimSun"/>
          <w:lang w:eastAsia="ar-SA"/>
        </w:rPr>
      </w:pPr>
      <w:r w:rsidRPr="00B6412E">
        <w:rPr>
          <w:rFonts w:eastAsia="SimSun"/>
          <w:lang w:eastAsia="ar-SA"/>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E14558" w:rsidRPr="00B6412E" w:rsidRDefault="00E14558" w:rsidP="00E14558">
      <w:pPr>
        <w:suppressAutoHyphens/>
        <w:ind w:firstLine="709"/>
        <w:rPr>
          <w:rFonts w:eastAsia="SimSun"/>
          <w:lang w:eastAsia="ar-SA"/>
        </w:rPr>
      </w:pPr>
      <w:r w:rsidRPr="00B6412E">
        <w:rPr>
          <w:rFonts w:eastAsia="SimSun"/>
          <w:lang w:eastAsia="ar-SA"/>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E14558" w:rsidRPr="00B6412E" w:rsidRDefault="00E14558" w:rsidP="00E14558">
      <w:pPr>
        <w:suppressAutoHyphens/>
        <w:ind w:firstLine="709"/>
        <w:rPr>
          <w:rFonts w:eastAsia="SimSun"/>
          <w:lang w:eastAsia="ar-SA"/>
        </w:rPr>
      </w:pPr>
      <w:r w:rsidRPr="00B6412E">
        <w:rPr>
          <w:rFonts w:eastAsia="SimSun"/>
          <w:lang w:eastAsia="ar-SA"/>
        </w:rPr>
        <w:t>13.3. Индивидуальное консультирование на личном приеме каждого заявителя инспекторами не может превышать 10 минут.</w:t>
      </w:r>
    </w:p>
    <w:p w:rsidR="00E14558" w:rsidRPr="00B6412E" w:rsidRDefault="00E14558" w:rsidP="00E14558">
      <w:pPr>
        <w:suppressAutoHyphens/>
        <w:ind w:firstLine="709"/>
        <w:rPr>
          <w:rFonts w:eastAsia="SimSun"/>
          <w:lang w:eastAsia="ar-SA"/>
        </w:rPr>
      </w:pPr>
      <w:r w:rsidRPr="00B6412E">
        <w:rPr>
          <w:rFonts w:eastAsia="SimSun"/>
          <w:lang w:eastAsia="ar-SA"/>
        </w:rPr>
        <w:t>Время разговора по телефону не должно превышать 10 минут.</w:t>
      </w:r>
    </w:p>
    <w:p w:rsidR="00E14558" w:rsidRPr="00B6412E" w:rsidRDefault="00E14558" w:rsidP="00E14558">
      <w:pPr>
        <w:suppressAutoHyphens/>
        <w:ind w:firstLine="709"/>
        <w:rPr>
          <w:rFonts w:eastAsia="SimSun"/>
          <w:lang w:eastAsia="ar-SA"/>
        </w:rPr>
      </w:pPr>
      <w:r w:rsidRPr="00B6412E">
        <w:rPr>
          <w:rFonts w:eastAsia="SimSun"/>
          <w:lang w:eastAsia="ar-SA"/>
        </w:rPr>
        <w:t>13.4.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E14558" w:rsidRPr="00B6412E" w:rsidRDefault="00E14558" w:rsidP="00E14558">
      <w:pPr>
        <w:suppressAutoHyphens/>
        <w:ind w:firstLine="709"/>
        <w:rPr>
          <w:rFonts w:eastAsia="SimSun"/>
          <w:lang w:eastAsia="ar-SA"/>
        </w:rPr>
      </w:pPr>
      <w:r w:rsidRPr="00B6412E">
        <w:rPr>
          <w:rFonts w:eastAsia="SimSun"/>
          <w:lang w:eastAsia="ar-SA"/>
        </w:rPr>
        <w:t>13.5. Письменное консультирование контролируемых лиц и их представителей осуществляется по следующим вопросам:</w:t>
      </w:r>
    </w:p>
    <w:p w:rsidR="00E14558" w:rsidRPr="00B6412E" w:rsidRDefault="00E14558" w:rsidP="00E14558">
      <w:pPr>
        <w:suppressAutoHyphens/>
        <w:ind w:firstLine="709"/>
        <w:rPr>
          <w:rFonts w:eastAsia="SimSun"/>
          <w:lang w:eastAsia="ar-SA"/>
        </w:rPr>
      </w:pPr>
      <w:r w:rsidRPr="00B6412E">
        <w:rPr>
          <w:rFonts w:eastAsia="SimSun"/>
          <w:lang w:eastAsia="ar-SA"/>
        </w:rPr>
        <w:t>1) порядок обжалования решений Контрольного органа.</w:t>
      </w:r>
    </w:p>
    <w:p w:rsidR="00E14558" w:rsidRPr="00B6412E" w:rsidRDefault="00E14558" w:rsidP="00E14558">
      <w:pPr>
        <w:suppressAutoHyphens/>
        <w:ind w:firstLine="709"/>
        <w:rPr>
          <w:rFonts w:eastAsia="SimSun"/>
          <w:lang w:eastAsia="ar-SA"/>
        </w:rPr>
      </w:pPr>
      <w:r w:rsidRPr="00B6412E">
        <w:rPr>
          <w:rFonts w:eastAsia="SimSun"/>
          <w:lang w:eastAsia="ar-SA"/>
        </w:rPr>
        <w:t>13.6.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E14558" w:rsidRPr="00DE78C2" w:rsidRDefault="00E14558" w:rsidP="00E14558">
      <w:pPr>
        <w:suppressAutoHyphens/>
        <w:ind w:firstLine="709"/>
        <w:rPr>
          <w:rFonts w:eastAsia="SimSun"/>
          <w:lang w:eastAsia="ar-SA"/>
        </w:rPr>
      </w:pPr>
      <w:r w:rsidRPr="00DE78C2">
        <w:rPr>
          <w:rFonts w:eastAsia="SimSun"/>
          <w:lang w:eastAsia="ar-SA"/>
        </w:rPr>
        <w:t>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E14558" w:rsidRPr="00DE78C2" w:rsidRDefault="00E14558" w:rsidP="00E14558">
      <w:pPr>
        <w:suppressAutoHyphens/>
        <w:ind w:firstLine="709"/>
        <w:rPr>
          <w:rFonts w:eastAsia="SimSun"/>
          <w:lang w:eastAsia="ar-SA"/>
        </w:rPr>
      </w:pPr>
      <w:r>
        <w:rPr>
          <w:rFonts w:eastAsia="SimSun"/>
          <w:lang w:eastAsia="ar-SA"/>
        </w:rPr>
        <w:t>13.7</w:t>
      </w:r>
      <w:r w:rsidRPr="00DE78C2">
        <w:rPr>
          <w:rFonts w:eastAsia="SimSun"/>
          <w:lang w:eastAsia="ar-SA"/>
        </w:rPr>
        <w:t>. В ходе консультирования информация, содержащая оценку конкретного контрольного мероприятия, решений и (или) действий должностных лиц уполномоченного органа, иных участников контрольного мероприятия, а также результаты проведенных в рамках контрольного мероприятия экспертизы, испытаний, не предоставляется.</w:t>
      </w:r>
    </w:p>
    <w:p w:rsidR="00E14558" w:rsidRDefault="00E14558" w:rsidP="00E14558">
      <w:pPr>
        <w:suppressAutoHyphens/>
        <w:ind w:firstLine="709"/>
        <w:rPr>
          <w:rFonts w:eastAsia="SimSun"/>
          <w:lang w:eastAsia="ar-SA"/>
        </w:rPr>
      </w:pPr>
      <w:r>
        <w:rPr>
          <w:rFonts w:eastAsia="SimSun"/>
          <w:lang w:eastAsia="ar-SA"/>
        </w:rPr>
        <w:t>13.8</w:t>
      </w:r>
      <w:r w:rsidRPr="00DE78C2">
        <w:rPr>
          <w:rFonts w:eastAsia="SimSun"/>
          <w:lang w:eastAsia="ar-SA"/>
        </w:rPr>
        <w:t>. Информация, ставшая известной должностному лицу уполномоченного органа в ходе консультирования, не подлежит использованию контрольным органом в целях оценки контролируемого лица по вопросам соблюдения обязательных требований.</w:t>
      </w:r>
    </w:p>
    <w:p w:rsidR="00E14558" w:rsidRDefault="00E14558" w:rsidP="00E14558">
      <w:pPr>
        <w:suppressAutoHyphens/>
        <w:ind w:firstLine="709"/>
        <w:rPr>
          <w:rFonts w:eastAsia="SimSun"/>
          <w:lang w:eastAsia="ar-SA"/>
        </w:rPr>
      </w:pPr>
      <w:r>
        <w:rPr>
          <w:rFonts w:eastAsia="SimSun"/>
          <w:lang w:eastAsia="ar-SA"/>
        </w:rPr>
        <w:t>13.9</w:t>
      </w:r>
      <w:r w:rsidRPr="00B6412E">
        <w:rPr>
          <w:rFonts w:eastAsia="SimSun"/>
          <w:lang w:eastAsia="ar-SA"/>
        </w:rPr>
        <w:t xml:space="preserve">. Контрольный орган осуществляет учет проведенных консультирований. </w:t>
      </w:r>
    </w:p>
    <w:p w:rsidR="00E14558" w:rsidRPr="00D07B75" w:rsidRDefault="00E14558" w:rsidP="00E14558">
      <w:pPr>
        <w:autoSpaceDE w:val="0"/>
        <w:autoSpaceDN w:val="0"/>
        <w:adjustRightInd w:val="0"/>
        <w:ind w:firstLine="709"/>
      </w:pPr>
      <w:r>
        <w:rPr>
          <w:rFonts w:eastAsia="SimSun"/>
          <w:lang w:eastAsia="ar-SA"/>
        </w:rPr>
        <w:t xml:space="preserve">13.10. </w:t>
      </w:r>
      <w:r w:rsidRPr="00D07B75">
        <w:t>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E14558" w:rsidRPr="00B6412E" w:rsidRDefault="00E14558" w:rsidP="00E14558">
      <w:pPr>
        <w:tabs>
          <w:tab w:val="left" w:pos="6545"/>
        </w:tabs>
        <w:suppressAutoHyphens/>
        <w:ind w:firstLine="709"/>
        <w:rPr>
          <w:rFonts w:eastAsia="SimSun"/>
          <w:lang w:eastAsia="ar-SA"/>
        </w:rPr>
      </w:pPr>
      <w:r>
        <w:rPr>
          <w:rFonts w:eastAsia="SimSun"/>
          <w:lang w:eastAsia="ar-SA"/>
        </w:rPr>
        <w:tab/>
      </w:r>
    </w:p>
    <w:p w:rsidR="00E14558" w:rsidRPr="00BE5984" w:rsidRDefault="00E14558" w:rsidP="00E14558">
      <w:pPr>
        <w:suppressAutoHyphens/>
        <w:ind w:firstLine="709"/>
        <w:rPr>
          <w:rFonts w:eastAsia="SimSun"/>
          <w:bCs/>
          <w:lang w:eastAsia="ar-SA"/>
        </w:rPr>
      </w:pPr>
      <w:r w:rsidRPr="00B6412E">
        <w:rPr>
          <w:rFonts w:eastAsia="SimSun"/>
          <w:bCs/>
          <w:lang w:eastAsia="ar-SA"/>
        </w:rPr>
        <w:t xml:space="preserve">14. Контрольные мероприятия, проводимые в рамках </w:t>
      </w:r>
      <w:r>
        <w:rPr>
          <w:rFonts w:eastAsia="SimSun"/>
          <w:bCs/>
          <w:lang w:eastAsia="ar-SA"/>
        </w:rPr>
        <w:t xml:space="preserve">муниципального контроля. </w:t>
      </w:r>
    </w:p>
    <w:p w:rsidR="00E14558" w:rsidRPr="00B6412E" w:rsidRDefault="00E14558" w:rsidP="00E14558">
      <w:pPr>
        <w:suppressAutoHyphens/>
        <w:ind w:firstLine="709"/>
        <w:rPr>
          <w:lang w:eastAsia="ar-SA"/>
        </w:rPr>
      </w:pPr>
      <w:r w:rsidRPr="00B6412E">
        <w:rPr>
          <w:lang w:eastAsia="ar-SA"/>
        </w:rPr>
        <w:t>14.1.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E14558" w:rsidRPr="00B6412E" w:rsidRDefault="00E14558" w:rsidP="00E14558">
      <w:pPr>
        <w:widowControl w:val="0"/>
        <w:suppressAutoHyphens/>
        <w:ind w:firstLine="709"/>
        <w:rPr>
          <w:lang w:eastAsia="ar-SA"/>
        </w:rPr>
      </w:pPr>
      <w:r w:rsidRPr="00B6412E">
        <w:rPr>
          <w:lang w:eastAsia="ar-SA"/>
        </w:rPr>
        <w:lastRenderedPageBreak/>
        <w:t>документарная проверка, выездная проверка –</w:t>
      </w:r>
      <w:r>
        <w:rPr>
          <w:lang w:eastAsia="ar-SA"/>
        </w:rPr>
        <w:t xml:space="preserve"> </w:t>
      </w:r>
      <w:r w:rsidRPr="00B6412E">
        <w:rPr>
          <w:lang w:eastAsia="ar-SA"/>
        </w:rPr>
        <w:t>при взаимодействии с контролируемыми лицами;</w:t>
      </w:r>
    </w:p>
    <w:p w:rsidR="00E14558" w:rsidRPr="00B6412E" w:rsidRDefault="00E14558" w:rsidP="00E14558">
      <w:pPr>
        <w:widowControl w:val="0"/>
        <w:suppressAutoHyphens/>
        <w:ind w:firstLine="709"/>
        <w:rPr>
          <w:lang w:eastAsia="ar-SA"/>
        </w:rPr>
      </w:pPr>
      <w:r w:rsidRPr="00B6412E">
        <w:rPr>
          <w:lang w:eastAsia="ar-SA"/>
        </w:rPr>
        <w:t>выездное обследование – без взаимодействия с контролируемыми лицами.</w:t>
      </w:r>
    </w:p>
    <w:p w:rsidR="00E14558" w:rsidRPr="00B6412E" w:rsidRDefault="00E14558" w:rsidP="00E14558">
      <w:pPr>
        <w:tabs>
          <w:tab w:val="left" w:pos="1134"/>
        </w:tabs>
        <w:suppressAutoHyphens/>
        <w:ind w:firstLine="709"/>
        <w:rPr>
          <w:lang w:eastAsia="ar-SA"/>
        </w:rPr>
      </w:pPr>
      <w:r w:rsidRPr="00B6412E">
        <w:rPr>
          <w:lang w:eastAsia="ar-SA"/>
        </w:rPr>
        <w:t xml:space="preserve">14.2. При осуществлении муниципального контроля взаимодействием с контролируемыми лицами являются: </w:t>
      </w:r>
    </w:p>
    <w:p w:rsidR="00E14558" w:rsidRPr="00B6412E" w:rsidRDefault="00E14558" w:rsidP="00E14558">
      <w:pPr>
        <w:tabs>
          <w:tab w:val="left" w:pos="1134"/>
        </w:tabs>
        <w:suppressAutoHyphens/>
        <w:ind w:firstLine="709"/>
        <w:rPr>
          <w:lang w:eastAsia="ar-SA"/>
        </w:rPr>
      </w:pPr>
      <w:r w:rsidRPr="00B6412E">
        <w:rPr>
          <w:lang w:eastAsia="ar-SA"/>
        </w:rPr>
        <w:t>встречи, телефонные и иные переговоры (непосредственное взаимодействие) между инспектором и контролируемым лицом или его представителем;</w:t>
      </w:r>
    </w:p>
    <w:p w:rsidR="00E14558" w:rsidRPr="00B6412E" w:rsidRDefault="00E14558" w:rsidP="00E14558">
      <w:pPr>
        <w:tabs>
          <w:tab w:val="left" w:pos="1134"/>
        </w:tabs>
        <w:suppressAutoHyphens/>
        <w:ind w:firstLine="709"/>
        <w:rPr>
          <w:lang w:eastAsia="ar-SA"/>
        </w:rPr>
      </w:pPr>
      <w:r w:rsidRPr="00B6412E">
        <w:rPr>
          <w:lang w:eastAsia="ar-SA"/>
        </w:rPr>
        <w:t xml:space="preserve">запрос документов, иных материалов; </w:t>
      </w:r>
    </w:p>
    <w:p w:rsidR="00E14558" w:rsidRPr="00B6412E" w:rsidRDefault="00E14558" w:rsidP="00E14558">
      <w:pPr>
        <w:tabs>
          <w:tab w:val="left" w:pos="1134"/>
        </w:tabs>
        <w:suppressAutoHyphens/>
        <w:ind w:firstLine="709"/>
        <w:rPr>
          <w:lang w:eastAsia="ar-SA"/>
        </w:rPr>
      </w:pPr>
      <w:r w:rsidRPr="00B6412E">
        <w:rPr>
          <w:lang w:eastAsia="ar-SA"/>
        </w:rPr>
        <w:t>присутствие инспектора в месте осуществления деятельности контролируемого лица (за исключением случаев присутствия инспектора на общедоступных объектах</w:t>
      </w:r>
      <w:r>
        <w:rPr>
          <w:lang w:eastAsia="ar-SA"/>
        </w:rPr>
        <w:t xml:space="preserve"> контроля</w:t>
      </w:r>
      <w:r w:rsidRPr="00B6412E">
        <w:rPr>
          <w:lang w:eastAsia="ar-SA"/>
        </w:rPr>
        <w:t xml:space="preserve">). </w:t>
      </w:r>
    </w:p>
    <w:p w:rsidR="00E14558" w:rsidRPr="00B6412E" w:rsidRDefault="00E14558" w:rsidP="00E14558">
      <w:pPr>
        <w:suppressAutoHyphens/>
        <w:ind w:firstLine="709"/>
        <w:rPr>
          <w:rFonts w:eastAsia="SimSun"/>
          <w:lang w:eastAsia="ar-SA"/>
        </w:rPr>
      </w:pPr>
      <w:r w:rsidRPr="00B6412E">
        <w:rPr>
          <w:rFonts w:eastAsia="SimSun"/>
          <w:lang w:eastAsia="ar-SA"/>
        </w:rPr>
        <w:t>14.3. Контрольные мероприятия, осуществляемые при взаимодействии с контролируемым лицом, проводятся Контрольным органом по следующим основаниям:</w:t>
      </w:r>
    </w:p>
    <w:p w:rsidR="00E14558" w:rsidRPr="00B6412E" w:rsidRDefault="00E14558" w:rsidP="00E14558">
      <w:pPr>
        <w:tabs>
          <w:tab w:val="left" w:pos="1134"/>
        </w:tabs>
        <w:suppressAutoHyphens/>
        <w:ind w:firstLine="709"/>
        <w:rPr>
          <w:rFonts w:eastAsia="SimSun"/>
          <w:lang w:eastAsia="ar-SA"/>
        </w:rPr>
      </w:pPr>
      <w:r w:rsidRPr="00B6412E">
        <w:rPr>
          <w:rFonts w:eastAsia="SimSun"/>
          <w:lang w:eastAsia="ar-SA"/>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14558" w:rsidRPr="00B6412E" w:rsidRDefault="00E14558" w:rsidP="00E14558">
      <w:pPr>
        <w:tabs>
          <w:tab w:val="left" w:pos="1134"/>
        </w:tabs>
        <w:suppressAutoHyphens/>
        <w:ind w:firstLine="709"/>
        <w:rPr>
          <w:rFonts w:eastAsia="SimSun"/>
          <w:lang w:eastAsia="ar-SA"/>
        </w:rPr>
      </w:pPr>
      <w:r w:rsidRPr="00B6412E">
        <w:rPr>
          <w:rFonts w:eastAsia="SimSun"/>
          <w:lang w:eastAsia="ar-SA"/>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14558" w:rsidRPr="00B6412E" w:rsidRDefault="00E14558" w:rsidP="00E14558">
      <w:pPr>
        <w:tabs>
          <w:tab w:val="left" w:pos="1134"/>
        </w:tabs>
        <w:suppressAutoHyphens/>
        <w:ind w:firstLine="709"/>
        <w:rPr>
          <w:rFonts w:eastAsia="SimSun"/>
          <w:lang w:eastAsia="ar-SA"/>
        </w:rPr>
      </w:pPr>
      <w:r w:rsidRPr="00B6412E">
        <w:rPr>
          <w:rFonts w:eastAsia="SimSun"/>
          <w:lang w:eastAsia="ar-SA"/>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14558" w:rsidRPr="00B6412E" w:rsidRDefault="00E14558" w:rsidP="00E14558">
      <w:pPr>
        <w:tabs>
          <w:tab w:val="left" w:pos="1134"/>
        </w:tabs>
        <w:suppressAutoHyphens/>
        <w:ind w:firstLine="709"/>
        <w:rPr>
          <w:rFonts w:eastAsia="SimSun"/>
          <w:lang w:eastAsia="ar-SA"/>
        </w:rPr>
      </w:pPr>
      <w:r w:rsidRPr="00B6412E">
        <w:rPr>
          <w:rFonts w:eastAsia="SimSun"/>
          <w:lang w:eastAsia="ar-SA"/>
        </w:rP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r w:rsidRPr="00B6412E">
        <w:rPr>
          <w:rFonts w:eastAsia="SimSun"/>
        </w:rPr>
        <w:t>частью 1 статьи 95</w:t>
      </w:r>
      <w:r w:rsidRPr="00B6412E">
        <w:rPr>
          <w:rFonts w:eastAsia="SimSun"/>
          <w:lang w:eastAsia="ar-SA"/>
        </w:rPr>
        <w:t xml:space="preserve"> Федерального закона.</w:t>
      </w:r>
    </w:p>
    <w:p w:rsidR="00E14558" w:rsidRPr="00B6412E" w:rsidRDefault="00E14558" w:rsidP="00E14558">
      <w:pPr>
        <w:tabs>
          <w:tab w:val="left" w:pos="1134"/>
        </w:tabs>
        <w:suppressAutoHyphens/>
        <w:ind w:firstLine="709"/>
        <w:rPr>
          <w:lang w:eastAsia="ar-SA"/>
        </w:rPr>
      </w:pPr>
      <w:r w:rsidRPr="00B6412E">
        <w:rPr>
          <w:lang w:eastAsia="ar-SA"/>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E14558" w:rsidRPr="00B6412E" w:rsidRDefault="00E14558" w:rsidP="00E14558">
      <w:pPr>
        <w:tabs>
          <w:tab w:val="left" w:pos="1134"/>
        </w:tabs>
        <w:suppressAutoHyphens/>
        <w:ind w:firstLine="709"/>
        <w:rPr>
          <w:lang w:eastAsia="ar-SA"/>
        </w:rPr>
      </w:pPr>
      <w:r w:rsidRPr="00B6412E">
        <w:rPr>
          <w:lang w:eastAsia="ar-SA"/>
        </w:rPr>
        <w:t>14.4.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E14558" w:rsidRPr="00B6412E" w:rsidRDefault="00E14558" w:rsidP="00E14558">
      <w:pPr>
        <w:tabs>
          <w:tab w:val="left" w:pos="1134"/>
        </w:tabs>
        <w:suppressAutoHyphens/>
        <w:ind w:firstLine="709"/>
        <w:rPr>
          <w:lang w:eastAsia="ar-SA"/>
        </w:rPr>
      </w:pPr>
      <w:r w:rsidRPr="00B6412E">
        <w:rPr>
          <w:lang w:eastAsia="ar-SA"/>
        </w:rPr>
        <w:t>- осмотр;</w:t>
      </w:r>
    </w:p>
    <w:p w:rsidR="00E14558" w:rsidRPr="00B6412E" w:rsidRDefault="00E14558" w:rsidP="00E14558">
      <w:pPr>
        <w:tabs>
          <w:tab w:val="left" w:pos="1134"/>
        </w:tabs>
        <w:suppressAutoHyphens/>
        <w:ind w:firstLine="709"/>
        <w:rPr>
          <w:lang w:eastAsia="ar-SA"/>
        </w:rPr>
      </w:pPr>
      <w:r w:rsidRPr="00B6412E">
        <w:rPr>
          <w:lang w:eastAsia="ar-SA"/>
        </w:rPr>
        <w:t>- получение письменных объяснений;</w:t>
      </w:r>
    </w:p>
    <w:p w:rsidR="00E14558" w:rsidRPr="00B6412E" w:rsidRDefault="00E14558" w:rsidP="00E14558">
      <w:pPr>
        <w:tabs>
          <w:tab w:val="left" w:pos="1134"/>
        </w:tabs>
        <w:suppressAutoHyphens/>
        <w:ind w:firstLine="709"/>
        <w:rPr>
          <w:lang w:eastAsia="ar-SA"/>
        </w:rPr>
      </w:pPr>
      <w:r w:rsidRPr="00B6412E">
        <w:rPr>
          <w:lang w:eastAsia="ar-SA"/>
        </w:rPr>
        <w:t>- истребование документов;</w:t>
      </w:r>
    </w:p>
    <w:p w:rsidR="00E14558" w:rsidRPr="00B6412E" w:rsidRDefault="00E14558" w:rsidP="00E14558">
      <w:pPr>
        <w:tabs>
          <w:tab w:val="left" w:pos="1134"/>
        </w:tabs>
        <w:suppressAutoHyphens/>
        <w:ind w:firstLine="709"/>
        <w:rPr>
          <w:lang w:eastAsia="ar-SA"/>
        </w:rPr>
      </w:pPr>
      <w:r w:rsidRPr="00B6412E">
        <w:rPr>
          <w:lang w:eastAsia="ar-SA"/>
        </w:rPr>
        <w:t>- инструментальное обследование;</w:t>
      </w:r>
    </w:p>
    <w:p w:rsidR="00E14558" w:rsidRPr="00B6412E" w:rsidRDefault="00E14558" w:rsidP="00E14558">
      <w:pPr>
        <w:tabs>
          <w:tab w:val="left" w:pos="1134"/>
        </w:tabs>
        <w:suppressAutoHyphens/>
        <w:ind w:firstLine="709"/>
        <w:rPr>
          <w:lang w:eastAsia="ar-SA"/>
        </w:rPr>
      </w:pPr>
      <w:r w:rsidRPr="00B6412E">
        <w:rPr>
          <w:lang w:eastAsia="ar-SA"/>
        </w:rPr>
        <w:t>- опрос.</w:t>
      </w:r>
    </w:p>
    <w:p w:rsidR="00E14558" w:rsidRPr="00B6412E" w:rsidRDefault="00E14558" w:rsidP="00E14558">
      <w:pPr>
        <w:suppressAutoHyphens/>
        <w:ind w:firstLine="709"/>
        <w:rPr>
          <w:rFonts w:eastAsia="SimSun"/>
          <w:lang w:eastAsia="ar-SA"/>
        </w:rPr>
      </w:pPr>
      <w:r w:rsidRPr="00B6412E">
        <w:rPr>
          <w:rFonts w:eastAsia="SimSun"/>
          <w:lang w:eastAsia="ar-SA"/>
        </w:rPr>
        <w:t xml:space="preserve">14.5.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E14558" w:rsidRPr="00B6412E" w:rsidRDefault="00E14558" w:rsidP="00E14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lang w:eastAsia="ar-SA"/>
        </w:rPr>
      </w:pPr>
      <w:r w:rsidRPr="00B6412E">
        <w:rPr>
          <w:lang w:eastAsia="ar-SA"/>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E14558" w:rsidRPr="00B6412E" w:rsidRDefault="00E14558" w:rsidP="00E14558">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SimSun"/>
          <w:lang w:eastAsia="ar-SA"/>
        </w:rPr>
      </w:pPr>
      <w:r w:rsidRPr="00B6412E">
        <w:rPr>
          <w:rFonts w:eastAsia="SimSun"/>
          <w:lang w:eastAsia="ar-SA"/>
        </w:rPr>
        <w:t>14.6. Контрольные мероприятия проводятся инспекторами, указанными в решении Контрольного органа о проведении контрольного мероприятия.</w:t>
      </w:r>
    </w:p>
    <w:p w:rsidR="00E14558" w:rsidRPr="00B6412E" w:rsidRDefault="00E14558" w:rsidP="00E14558">
      <w:pPr>
        <w:tabs>
          <w:tab w:val="left" w:pos="1134"/>
        </w:tabs>
        <w:suppressAutoHyphens/>
        <w:ind w:firstLine="709"/>
        <w:rPr>
          <w:lang w:eastAsia="ar-SA"/>
        </w:rPr>
      </w:pPr>
      <w:r w:rsidRPr="00B6412E">
        <w:rPr>
          <w:lang w:eastAsia="ar-SA"/>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E14558" w:rsidRPr="00B6412E" w:rsidRDefault="00E14558" w:rsidP="00E14558">
      <w:pPr>
        <w:tabs>
          <w:tab w:val="left" w:pos="1134"/>
        </w:tabs>
        <w:suppressAutoHyphens/>
        <w:ind w:firstLine="709"/>
        <w:rPr>
          <w:lang w:eastAsia="ar-SA"/>
        </w:rPr>
      </w:pPr>
      <w:r w:rsidRPr="00B6412E">
        <w:rPr>
          <w:lang w:eastAsia="ar-SA"/>
        </w:rPr>
        <w:t>14.7. По окончании проведения контрольного мероприятия, предусматривающего взаимодействие с контролируемым лицом,</w:t>
      </w:r>
      <w:r>
        <w:rPr>
          <w:lang w:eastAsia="ar-SA"/>
        </w:rPr>
        <w:t xml:space="preserve"> </w:t>
      </w:r>
      <w:r w:rsidRPr="00B6412E">
        <w:rPr>
          <w:lang w:eastAsia="ar-SA"/>
        </w:rPr>
        <w:t xml:space="preserve">инспектор составляет акт контрольного </w:t>
      </w:r>
      <w:r w:rsidRPr="00B6412E">
        <w:rPr>
          <w:lang w:eastAsia="ar-SA"/>
        </w:rPr>
        <w:lastRenderedPageBreak/>
        <w:t xml:space="preserve">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E14558" w:rsidRPr="00B6412E" w:rsidRDefault="00E14558" w:rsidP="00E14558">
      <w:pPr>
        <w:tabs>
          <w:tab w:val="left" w:pos="1134"/>
        </w:tabs>
        <w:suppressAutoHyphens/>
        <w:ind w:firstLine="709"/>
        <w:rPr>
          <w:lang w:eastAsia="ar-SA"/>
        </w:rPr>
      </w:pPr>
      <w:r w:rsidRPr="00B6412E">
        <w:rPr>
          <w:lang w:eastAsia="ar-SA"/>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E14558" w:rsidRPr="00B6412E" w:rsidRDefault="00E14558" w:rsidP="00E14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lang w:eastAsia="ar-SA"/>
        </w:rPr>
      </w:pPr>
      <w:r w:rsidRPr="00B6412E">
        <w:rPr>
          <w:lang w:eastAsia="ar-SA"/>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E14558" w:rsidRPr="00B6412E" w:rsidRDefault="00E14558" w:rsidP="00E14558">
      <w:pPr>
        <w:widowControl w:val="0"/>
        <w:suppressAutoHyphens/>
        <w:ind w:firstLine="709"/>
        <w:rPr>
          <w:lang w:eastAsia="ar-SA"/>
        </w:rPr>
      </w:pPr>
      <w:r w:rsidRPr="00B6412E">
        <w:rPr>
          <w:lang w:eastAsia="ar-SA"/>
        </w:rPr>
        <w:t>14.8. Документы, иные материалы, являющиеся доказательствами нарушения обязательных требований, приобщаются к акту.</w:t>
      </w:r>
    </w:p>
    <w:p w:rsidR="00E14558" w:rsidRPr="00B6412E" w:rsidRDefault="00E14558" w:rsidP="00E14558">
      <w:pPr>
        <w:widowControl w:val="0"/>
        <w:suppressAutoHyphens/>
        <w:ind w:firstLine="709"/>
        <w:rPr>
          <w:lang w:eastAsia="ar-SA"/>
        </w:rPr>
      </w:pPr>
      <w:r w:rsidRPr="00B6412E">
        <w:rPr>
          <w:lang w:eastAsia="ar-SA"/>
        </w:rPr>
        <w:t>Заполненные при проведении контрольного мероприятия проверочные листы должны быть приобщены к акту.</w:t>
      </w:r>
    </w:p>
    <w:p w:rsidR="00E14558" w:rsidRPr="00B6412E" w:rsidRDefault="00E14558" w:rsidP="00E14558">
      <w:pPr>
        <w:widowControl w:val="0"/>
        <w:suppressAutoHyphens/>
        <w:ind w:firstLine="709"/>
        <w:rPr>
          <w:lang w:eastAsia="ar-SA"/>
        </w:rPr>
      </w:pPr>
      <w:r w:rsidRPr="00B6412E">
        <w:rPr>
          <w:lang w:eastAsia="ar-SA"/>
        </w:rPr>
        <w:t xml:space="preserve">14.9.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E14558" w:rsidRPr="00B6412E" w:rsidRDefault="00E14558" w:rsidP="00E14558">
      <w:pPr>
        <w:widowControl w:val="0"/>
        <w:suppressAutoHyphens/>
        <w:ind w:firstLine="709"/>
        <w:rPr>
          <w:lang w:eastAsia="ar-SA"/>
        </w:rPr>
      </w:pPr>
      <w:r w:rsidRPr="00B6412E">
        <w:rPr>
          <w:lang w:eastAsia="ar-SA"/>
        </w:rPr>
        <w:t>14.10.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14558" w:rsidRPr="00B6412E" w:rsidRDefault="00E14558" w:rsidP="00E14558">
      <w:pPr>
        <w:suppressAutoHyphens/>
        <w:ind w:firstLine="709"/>
        <w:rPr>
          <w:rFonts w:eastAsia="SimSun"/>
          <w:lang w:eastAsia="ar-SA"/>
        </w:rPr>
      </w:pPr>
      <w:r w:rsidRPr="00B6412E">
        <w:rPr>
          <w:rFonts w:eastAsia="SimSun"/>
          <w:lang w:eastAsia="ar-SA"/>
        </w:rPr>
        <w:t xml:space="preserve"> </w:t>
      </w:r>
    </w:p>
    <w:p w:rsidR="00E14558" w:rsidRPr="00B6412E" w:rsidRDefault="00E14558" w:rsidP="00E14558">
      <w:pPr>
        <w:suppressAutoHyphens/>
        <w:ind w:firstLine="709"/>
        <w:rPr>
          <w:rFonts w:eastAsia="SimSun"/>
          <w:lang w:eastAsia="ar-SA"/>
        </w:rPr>
      </w:pPr>
      <w:r w:rsidRPr="00B6412E">
        <w:rPr>
          <w:rFonts w:eastAsia="SimSun"/>
          <w:lang w:eastAsia="ar-SA"/>
        </w:rPr>
        <w:t>15. Меры, принимаемые Контрольным органом по результатам контрольных мероприятий</w:t>
      </w:r>
    </w:p>
    <w:p w:rsidR="00E14558" w:rsidRPr="00B6412E" w:rsidRDefault="00E14558" w:rsidP="00E14558">
      <w:pPr>
        <w:suppressAutoHyphens/>
        <w:ind w:firstLine="709"/>
        <w:rPr>
          <w:rFonts w:eastAsia="SimSun"/>
          <w:lang w:eastAsia="ar-SA"/>
        </w:rPr>
      </w:pPr>
      <w:r w:rsidRPr="00B6412E">
        <w:rPr>
          <w:rFonts w:eastAsia="SimSun"/>
          <w:lang w:eastAsia="ar-SA"/>
        </w:rPr>
        <w:t>15.1.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E14558" w:rsidRPr="00B6412E" w:rsidRDefault="00E14558" w:rsidP="00E14558">
      <w:pPr>
        <w:suppressAutoHyphens/>
        <w:ind w:firstLine="709"/>
        <w:rPr>
          <w:rFonts w:eastAsia="SimSun"/>
          <w:lang w:eastAsia="ar-SA"/>
        </w:rPr>
      </w:pPr>
      <w:r w:rsidRPr="00B6412E">
        <w:rPr>
          <w:rFonts w:eastAsia="SimSun"/>
          <w:lang w:eastAsia="ar-SA"/>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E14558" w:rsidRPr="00B6412E" w:rsidRDefault="00E14558" w:rsidP="00E14558">
      <w:pPr>
        <w:suppressAutoHyphens/>
        <w:ind w:firstLine="709"/>
        <w:rPr>
          <w:rFonts w:eastAsia="SimSun"/>
          <w:lang w:eastAsia="ar-SA"/>
        </w:rPr>
      </w:pPr>
      <w:r w:rsidRPr="00B6412E">
        <w:rPr>
          <w:rFonts w:eastAsia="SimSun"/>
          <w:lang w:eastAsia="ar-SA"/>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14558" w:rsidRPr="00B6412E" w:rsidRDefault="00E14558" w:rsidP="00E14558">
      <w:pPr>
        <w:suppressAutoHyphens/>
        <w:ind w:firstLine="709"/>
        <w:rPr>
          <w:rFonts w:eastAsia="SimSun"/>
          <w:lang w:eastAsia="ar-SA"/>
        </w:rPr>
      </w:pPr>
      <w:r w:rsidRPr="00B6412E">
        <w:rPr>
          <w:rFonts w:eastAsia="SimSun"/>
          <w:lang w:eastAsia="ar-SA"/>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14558" w:rsidRPr="00B6412E" w:rsidRDefault="00E14558" w:rsidP="00E14558">
      <w:pPr>
        <w:suppressAutoHyphens/>
        <w:ind w:firstLine="709"/>
        <w:rPr>
          <w:rFonts w:eastAsia="SimSun"/>
          <w:lang w:eastAsia="ar-SA"/>
        </w:rPr>
      </w:pPr>
      <w:r w:rsidRPr="00B6412E">
        <w:rPr>
          <w:rFonts w:eastAsia="SimSun"/>
          <w:lang w:eastAsia="ar-SA"/>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w:t>
      </w:r>
      <w:r w:rsidRPr="00B6412E">
        <w:rPr>
          <w:rFonts w:eastAsia="SimSun"/>
          <w:lang w:eastAsia="ar-SA"/>
        </w:rPr>
        <w:lastRenderedPageBreak/>
        <w:t>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14558" w:rsidRPr="00B6412E" w:rsidRDefault="00E14558" w:rsidP="00E14558">
      <w:pPr>
        <w:suppressAutoHyphens/>
        <w:ind w:firstLine="709"/>
        <w:rPr>
          <w:rFonts w:eastAsia="SimSun"/>
          <w:lang w:eastAsia="ar-SA"/>
        </w:rPr>
      </w:pPr>
      <w:r w:rsidRPr="00B6412E">
        <w:rPr>
          <w:rFonts w:eastAsia="SimSun"/>
          <w:lang w:eastAsia="ar-SA"/>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14558" w:rsidRPr="00B6412E" w:rsidRDefault="00E14558" w:rsidP="00E14558">
      <w:pPr>
        <w:suppressAutoHyphens/>
        <w:ind w:firstLine="709"/>
        <w:rPr>
          <w:rFonts w:eastAsia="SimSun"/>
          <w:lang w:eastAsia="ar-SA"/>
        </w:rPr>
      </w:pPr>
      <w:r w:rsidRPr="00B6412E">
        <w:rPr>
          <w:rFonts w:eastAsia="SimSun"/>
          <w:lang w:eastAsia="ar-SA"/>
        </w:rPr>
        <w:t xml:space="preserve">15.2. Предписание оформляется по форме согласно приложению </w:t>
      </w:r>
      <w:r>
        <w:rPr>
          <w:rFonts w:eastAsia="SimSun"/>
          <w:lang w:eastAsia="ar-SA"/>
        </w:rPr>
        <w:t>1</w:t>
      </w:r>
      <w:r w:rsidRPr="00B6412E">
        <w:rPr>
          <w:rFonts w:eastAsia="SimSun"/>
          <w:lang w:eastAsia="ar-SA"/>
        </w:rPr>
        <w:t xml:space="preserve"> к настоящему Положению.</w:t>
      </w:r>
    </w:p>
    <w:p w:rsidR="00E14558" w:rsidRPr="00B6412E" w:rsidRDefault="00E14558" w:rsidP="00E14558">
      <w:pPr>
        <w:suppressAutoHyphens/>
        <w:ind w:firstLine="709"/>
        <w:rPr>
          <w:rFonts w:eastAsia="SimSun"/>
          <w:lang w:eastAsia="ar-SA"/>
        </w:rPr>
      </w:pPr>
      <w:r w:rsidRPr="00B6412E">
        <w:rPr>
          <w:rFonts w:eastAsia="SimSun"/>
          <w:lang w:eastAsia="ar-SA"/>
        </w:rPr>
        <w:t>15.3.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E14558" w:rsidRPr="00B6412E" w:rsidRDefault="00E14558" w:rsidP="00E14558">
      <w:pPr>
        <w:suppressAutoHyphens/>
        <w:ind w:firstLine="709"/>
        <w:rPr>
          <w:rFonts w:eastAsia="SimSun"/>
          <w:lang w:eastAsia="ar-SA"/>
        </w:rPr>
      </w:pPr>
      <w:r w:rsidRPr="00B6412E">
        <w:rPr>
          <w:rFonts w:eastAsia="SimSun"/>
          <w:lang w:eastAsia="ar-SA"/>
        </w:rPr>
        <w:t>15.4. По истечении срока исполнения контролируемым лицом решения, принятого в соответствии с подпунктом 1 пункта 15.1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E14558" w:rsidRPr="00B6412E" w:rsidRDefault="00E14558" w:rsidP="00E14558">
      <w:pPr>
        <w:suppressAutoHyphens/>
        <w:ind w:firstLine="709"/>
        <w:rPr>
          <w:rFonts w:eastAsia="SimSun"/>
          <w:lang w:eastAsia="ar-SA"/>
        </w:rPr>
      </w:pPr>
      <w:r w:rsidRPr="00B6412E">
        <w:rPr>
          <w:rFonts w:eastAsia="SimSun"/>
          <w:lang w:eastAsia="ar-SA"/>
        </w:rPr>
        <w:t>15.5.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E14558" w:rsidRPr="00B6412E" w:rsidRDefault="00E14558" w:rsidP="00E14558">
      <w:pPr>
        <w:suppressAutoHyphens/>
        <w:ind w:firstLine="709"/>
        <w:rPr>
          <w:rFonts w:eastAsia="SimSun"/>
          <w:lang w:eastAsia="ar-SA"/>
        </w:rPr>
      </w:pPr>
      <w:r w:rsidRPr="00B6412E">
        <w:rPr>
          <w:rFonts w:eastAsia="SimSun"/>
          <w:lang w:eastAsia="ar-SA"/>
        </w:rPr>
        <w:t>15.6.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E14558" w:rsidRPr="00B6412E" w:rsidRDefault="00E14558" w:rsidP="00E14558">
      <w:pPr>
        <w:suppressAutoHyphens/>
        <w:ind w:firstLine="709"/>
        <w:rPr>
          <w:rFonts w:eastAsia="SimSun"/>
          <w:lang w:eastAsia="ar-SA"/>
        </w:rPr>
      </w:pPr>
      <w:r w:rsidRPr="00B6412E">
        <w:rPr>
          <w:rFonts w:eastAsia="SimSun"/>
          <w:lang w:eastAsia="ar-SA"/>
        </w:rPr>
        <w:t>В случае, если проводится оценка исполнения решения, принятого по итогам выездной проверки, допускается проведение выездной проверки.</w:t>
      </w:r>
    </w:p>
    <w:p w:rsidR="00E14558" w:rsidRPr="00B6412E" w:rsidRDefault="00E14558" w:rsidP="00E14558">
      <w:pPr>
        <w:suppressAutoHyphens/>
        <w:ind w:firstLine="709"/>
        <w:rPr>
          <w:rFonts w:eastAsia="SimSun"/>
          <w:lang w:eastAsia="ar-SA"/>
        </w:rPr>
      </w:pPr>
      <w:r w:rsidRPr="00B6412E">
        <w:rPr>
          <w:rFonts w:eastAsia="SimSun"/>
          <w:lang w:eastAsia="ar-SA"/>
        </w:rPr>
        <w:t xml:space="preserve">15.7. В случае, если по итогам проведения контрольного мероприятия, предусмотренного пунктом 15.6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15.1 настоящего Положения, с указанием новых сроков его исполнения. </w:t>
      </w:r>
    </w:p>
    <w:p w:rsidR="00E14558" w:rsidRPr="00B6412E" w:rsidRDefault="00E14558" w:rsidP="00E14558">
      <w:pPr>
        <w:suppressAutoHyphens/>
        <w:ind w:firstLine="709"/>
        <w:rPr>
          <w:rFonts w:eastAsia="SimSun"/>
          <w:lang w:eastAsia="ar-SA"/>
        </w:rPr>
      </w:pPr>
      <w:r w:rsidRPr="00B6412E">
        <w:rPr>
          <w:rFonts w:eastAsia="SimSun"/>
          <w:lang w:eastAsia="ar-SA"/>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14558" w:rsidRPr="00B6412E" w:rsidRDefault="00E14558" w:rsidP="00E14558">
      <w:pPr>
        <w:suppressAutoHyphens/>
        <w:ind w:firstLine="709"/>
        <w:rPr>
          <w:rFonts w:eastAsia="SimSun"/>
          <w:lang w:eastAsia="ar-SA"/>
        </w:rPr>
      </w:pPr>
    </w:p>
    <w:p w:rsidR="00E14558" w:rsidRPr="00B6412E" w:rsidRDefault="00E14558" w:rsidP="00E14558">
      <w:pPr>
        <w:suppressAutoHyphens/>
        <w:ind w:firstLine="709"/>
        <w:rPr>
          <w:rFonts w:eastAsia="SimSun"/>
          <w:lang w:eastAsia="ar-SA"/>
        </w:rPr>
      </w:pPr>
      <w:r w:rsidRPr="00B6412E">
        <w:rPr>
          <w:rFonts w:eastAsia="SimSun"/>
          <w:lang w:eastAsia="ar-SA"/>
        </w:rPr>
        <w:t>16. Внеплановые контрольные мероприятия</w:t>
      </w:r>
    </w:p>
    <w:p w:rsidR="00E14558" w:rsidRPr="00B6412E" w:rsidRDefault="00E14558" w:rsidP="00E14558">
      <w:pPr>
        <w:suppressAutoHyphens/>
        <w:ind w:firstLine="709"/>
        <w:rPr>
          <w:rFonts w:eastAsia="SimSun"/>
          <w:lang w:eastAsia="ar-SA"/>
        </w:rPr>
      </w:pPr>
      <w:r w:rsidRPr="00B6412E">
        <w:rPr>
          <w:rFonts w:eastAsia="SimSun"/>
          <w:lang w:eastAsia="ar-SA"/>
        </w:rPr>
        <w:t>16.1. Внеплановые контрольные мероприятия проводятся в виде документарных и выездных п</w:t>
      </w:r>
      <w:r>
        <w:rPr>
          <w:rFonts w:eastAsia="SimSun"/>
          <w:lang w:eastAsia="ar-SA"/>
        </w:rPr>
        <w:t>роверок, выездного обследования</w:t>
      </w:r>
      <w:r w:rsidRPr="00B6412E">
        <w:rPr>
          <w:rFonts w:eastAsia="SimSun"/>
          <w:lang w:eastAsia="ar-SA"/>
        </w:rPr>
        <w:t>.</w:t>
      </w:r>
    </w:p>
    <w:p w:rsidR="00E14558" w:rsidRPr="00B6412E" w:rsidRDefault="00E14558" w:rsidP="00E14558">
      <w:pPr>
        <w:suppressAutoHyphens/>
        <w:ind w:firstLine="709"/>
        <w:rPr>
          <w:rFonts w:eastAsia="SimSun"/>
          <w:lang w:eastAsia="ar-SA"/>
        </w:rPr>
      </w:pPr>
      <w:r w:rsidRPr="00B6412E">
        <w:rPr>
          <w:rFonts w:eastAsia="SimSun"/>
          <w:lang w:eastAsia="ar-SA"/>
        </w:rPr>
        <w:t>16.2.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E14558" w:rsidRPr="00B6412E" w:rsidRDefault="00E14558" w:rsidP="00E14558">
      <w:pPr>
        <w:suppressAutoHyphens/>
        <w:ind w:firstLine="709"/>
        <w:rPr>
          <w:rFonts w:eastAsia="SimSun"/>
          <w:lang w:eastAsia="ar-SA"/>
        </w:rPr>
      </w:pPr>
      <w:r w:rsidRPr="00B6412E">
        <w:rPr>
          <w:rFonts w:eastAsia="SimSun"/>
          <w:lang w:eastAsia="ar-SA"/>
        </w:rPr>
        <w:t>16.3.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E14558" w:rsidRPr="00B6412E" w:rsidRDefault="00E14558" w:rsidP="00E14558">
      <w:pPr>
        <w:suppressAutoHyphens/>
        <w:ind w:firstLine="709"/>
        <w:rPr>
          <w:rFonts w:eastAsia="SimSun"/>
          <w:lang w:eastAsia="ar-SA"/>
        </w:rPr>
      </w:pPr>
    </w:p>
    <w:p w:rsidR="00E14558" w:rsidRPr="00B6412E" w:rsidRDefault="00E14558" w:rsidP="00E14558">
      <w:pPr>
        <w:suppressAutoHyphens/>
        <w:ind w:firstLine="709"/>
        <w:rPr>
          <w:rFonts w:eastAsia="SimSun"/>
          <w:lang w:eastAsia="ar-SA"/>
        </w:rPr>
      </w:pPr>
      <w:r w:rsidRPr="00B6412E">
        <w:rPr>
          <w:rFonts w:eastAsia="SimSun"/>
          <w:lang w:eastAsia="ar-SA"/>
        </w:rPr>
        <w:t>17. Документарная проверка</w:t>
      </w:r>
    </w:p>
    <w:p w:rsidR="00E14558" w:rsidRPr="00B6412E" w:rsidRDefault="00E14558" w:rsidP="00E14558">
      <w:pPr>
        <w:suppressAutoHyphens/>
        <w:ind w:firstLine="709"/>
        <w:rPr>
          <w:rFonts w:eastAsia="SimSun"/>
          <w:lang w:eastAsia="ar-SA"/>
        </w:rPr>
      </w:pPr>
      <w:r w:rsidRPr="00B6412E">
        <w:rPr>
          <w:rFonts w:eastAsia="SimSun"/>
          <w:lang w:eastAsia="ar-SA"/>
        </w:rPr>
        <w:t>17.1.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E14558" w:rsidRPr="00B6412E" w:rsidRDefault="00E14558" w:rsidP="00E14558">
      <w:pPr>
        <w:suppressAutoHyphens/>
        <w:ind w:firstLine="709"/>
        <w:rPr>
          <w:rFonts w:eastAsia="SimSun"/>
          <w:lang w:eastAsia="ar-SA"/>
        </w:rPr>
      </w:pPr>
      <w:r w:rsidRPr="00B6412E">
        <w:rPr>
          <w:rFonts w:eastAsia="SimSun"/>
          <w:lang w:eastAsia="ar-SA"/>
        </w:rPr>
        <w:t xml:space="preserve">17.2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w:t>
      </w:r>
      <w:r w:rsidRPr="00B6412E">
        <w:rPr>
          <w:rFonts w:eastAsia="SimSun"/>
          <w:lang w:eastAsia="ar-SA"/>
        </w:rPr>
        <w:lastRenderedPageBreak/>
        <w:t xml:space="preserve">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E14558" w:rsidRPr="00B6412E" w:rsidRDefault="00E14558" w:rsidP="00E14558">
      <w:pPr>
        <w:suppressAutoHyphens/>
        <w:ind w:firstLine="709"/>
        <w:rPr>
          <w:rFonts w:eastAsia="SimSun"/>
          <w:lang w:eastAsia="ar-SA"/>
        </w:rPr>
      </w:pPr>
      <w:r w:rsidRPr="00B6412E">
        <w:rPr>
          <w:rFonts w:eastAsia="SimSun"/>
          <w:lang w:eastAsia="ar-SA"/>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E14558" w:rsidRPr="00B6412E" w:rsidRDefault="00E14558" w:rsidP="00E14558">
      <w:pPr>
        <w:suppressAutoHyphens/>
        <w:ind w:firstLine="709"/>
        <w:rPr>
          <w:rFonts w:eastAsia="SimSun"/>
          <w:lang w:eastAsia="ar-SA"/>
        </w:rPr>
      </w:pPr>
      <w:r w:rsidRPr="00B6412E">
        <w:rPr>
          <w:rFonts w:eastAsia="SimSun"/>
          <w:lang w:eastAsia="ar-SA"/>
        </w:rPr>
        <w:t xml:space="preserve">17.3. Срок проведения документарной проверки не может превышать десять рабочих дней. </w:t>
      </w:r>
    </w:p>
    <w:p w:rsidR="00E14558" w:rsidRPr="00B6412E" w:rsidRDefault="00E14558" w:rsidP="00E14558">
      <w:pPr>
        <w:suppressAutoHyphens/>
        <w:ind w:firstLine="709"/>
        <w:rPr>
          <w:rFonts w:eastAsia="SimSun"/>
          <w:lang w:eastAsia="ar-SA"/>
        </w:rPr>
      </w:pPr>
      <w:r w:rsidRPr="00B6412E">
        <w:rPr>
          <w:rFonts w:eastAsia="SimSun"/>
          <w:lang w:eastAsia="ar-SA"/>
        </w:rPr>
        <w:t>В указанный срок не включается период с момента:</w:t>
      </w:r>
    </w:p>
    <w:p w:rsidR="00E14558" w:rsidRPr="00B6412E" w:rsidRDefault="00E14558" w:rsidP="00E14558">
      <w:pPr>
        <w:suppressAutoHyphens/>
        <w:ind w:firstLine="709"/>
        <w:rPr>
          <w:rFonts w:eastAsia="SimSun"/>
          <w:lang w:eastAsia="ar-SA"/>
        </w:rPr>
      </w:pPr>
      <w:r w:rsidRPr="00B6412E">
        <w:rPr>
          <w:rFonts w:eastAsia="SimSun"/>
          <w:lang w:eastAsia="ar-SA"/>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E14558" w:rsidRPr="00B6412E" w:rsidRDefault="00E14558" w:rsidP="00E14558">
      <w:pPr>
        <w:suppressAutoHyphens/>
        <w:ind w:firstLine="709"/>
        <w:rPr>
          <w:rFonts w:eastAsia="SimSun"/>
          <w:lang w:eastAsia="ar-SA"/>
        </w:rPr>
      </w:pPr>
      <w:r w:rsidRPr="00B6412E">
        <w:rPr>
          <w:rFonts w:eastAsia="SimSun"/>
          <w:lang w:eastAsia="ar-SA"/>
        </w:rPr>
        <w:t>2) период с момента направления контролируемому лицу информации Контрольного органа:</w:t>
      </w:r>
    </w:p>
    <w:p w:rsidR="00E14558" w:rsidRPr="00B6412E" w:rsidRDefault="00E14558" w:rsidP="00E14558">
      <w:pPr>
        <w:suppressAutoHyphens/>
        <w:ind w:firstLine="709"/>
        <w:rPr>
          <w:rFonts w:eastAsia="SimSun"/>
          <w:lang w:eastAsia="ar-SA"/>
        </w:rPr>
      </w:pPr>
      <w:r w:rsidRPr="00B6412E">
        <w:rPr>
          <w:rFonts w:eastAsia="SimSun"/>
          <w:lang w:eastAsia="ar-SA"/>
        </w:rPr>
        <w:t>о выявлении ошибок и (или) противоречий в представленных контролируемым лицом документах;</w:t>
      </w:r>
    </w:p>
    <w:p w:rsidR="00E14558" w:rsidRPr="00B6412E" w:rsidRDefault="00E14558" w:rsidP="00E14558">
      <w:pPr>
        <w:suppressAutoHyphens/>
        <w:ind w:firstLine="709"/>
        <w:rPr>
          <w:rFonts w:eastAsia="SimSun"/>
          <w:lang w:eastAsia="ar-SA"/>
        </w:rPr>
      </w:pPr>
      <w:r w:rsidRPr="00B6412E">
        <w:rPr>
          <w:rFonts w:eastAsia="SimSun"/>
          <w:lang w:eastAsia="ar-SA"/>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E14558" w:rsidRPr="00B6412E" w:rsidRDefault="00E14558" w:rsidP="00E14558">
      <w:pPr>
        <w:suppressAutoHyphens/>
        <w:ind w:firstLine="709"/>
        <w:rPr>
          <w:rFonts w:eastAsia="SimSun"/>
          <w:lang w:eastAsia="ar-SA"/>
        </w:rPr>
      </w:pPr>
      <w:r w:rsidRPr="00B6412E">
        <w:rPr>
          <w:rFonts w:eastAsia="SimSun"/>
          <w:lang w:eastAsia="ar-SA"/>
        </w:rPr>
        <w:t>17.4. Перечень допустимых контрольных действий, совершаемых в ходе документарной проверки:</w:t>
      </w:r>
    </w:p>
    <w:p w:rsidR="00E14558" w:rsidRPr="00B6412E" w:rsidRDefault="00E14558" w:rsidP="00E14558">
      <w:pPr>
        <w:suppressAutoHyphens/>
        <w:ind w:firstLine="709"/>
        <w:rPr>
          <w:rFonts w:eastAsia="SimSun"/>
          <w:lang w:eastAsia="ar-SA"/>
        </w:rPr>
      </w:pPr>
      <w:bookmarkStart w:id="4" w:name="_Hlk73716001"/>
      <w:bookmarkEnd w:id="4"/>
      <w:r w:rsidRPr="00B6412E">
        <w:rPr>
          <w:rFonts w:eastAsia="SimSun"/>
          <w:lang w:eastAsia="ar-SA"/>
        </w:rPr>
        <w:t>1) истребование документов;</w:t>
      </w:r>
    </w:p>
    <w:p w:rsidR="00E14558" w:rsidRPr="00B6412E" w:rsidRDefault="00E14558" w:rsidP="00E14558">
      <w:pPr>
        <w:suppressAutoHyphens/>
        <w:ind w:firstLine="709"/>
        <w:rPr>
          <w:rFonts w:eastAsia="SimSun"/>
          <w:lang w:eastAsia="ar-SA"/>
        </w:rPr>
      </w:pPr>
      <w:r w:rsidRPr="00B6412E">
        <w:rPr>
          <w:rFonts w:eastAsia="SimSun"/>
          <w:lang w:eastAsia="ar-SA"/>
        </w:rPr>
        <w:t>2) получение письменных объяснений.</w:t>
      </w:r>
    </w:p>
    <w:p w:rsidR="00E14558" w:rsidRPr="00B6412E" w:rsidRDefault="00E14558" w:rsidP="00E14558">
      <w:pPr>
        <w:suppressAutoHyphens/>
        <w:ind w:firstLine="709"/>
        <w:rPr>
          <w:rFonts w:eastAsia="SimSun"/>
          <w:lang w:eastAsia="ar-SA"/>
        </w:rPr>
      </w:pPr>
      <w:r w:rsidRPr="00B6412E">
        <w:rPr>
          <w:rFonts w:eastAsia="SimSun"/>
          <w:lang w:eastAsia="ar-SA"/>
        </w:rPr>
        <w:t>17.5.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E14558" w:rsidRPr="00B6412E" w:rsidRDefault="00E14558" w:rsidP="00E14558">
      <w:pPr>
        <w:suppressAutoHyphens/>
        <w:ind w:firstLine="709"/>
        <w:rPr>
          <w:rFonts w:eastAsia="SimSun"/>
          <w:lang w:eastAsia="ar-SA"/>
        </w:rPr>
      </w:pPr>
      <w:r w:rsidRPr="00B6412E">
        <w:rPr>
          <w:rFonts w:eastAsia="SimSun"/>
          <w:lang w:eastAsia="ar-SA"/>
        </w:rPr>
        <w:t xml:space="preserve">Контролируемое лицо в срок, указанный в требовании о представлении документов, направляет </w:t>
      </w:r>
      <w:proofErr w:type="spellStart"/>
      <w:r w:rsidRPr="00B6412E">
        <w:rPr>
          <w:rFonts w:eastAsia="SimSun"/>
          <w:lang w:eastAsia="ar-SA"/>
        </w:rPr>
        <w:t>истребуемые</w:t>
      </w:r>
      <w:proofErr w:type="spellEnd"/>
      <w:r w:rsidRPr="00B6412E">
        <w:rPr>
          <w:rFonts w:eastAsia="SimSun"/>
          <w:lang w:eastAsia="ar-SA"/>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B6412E">
        <w:rPr>
          <w:rFonts w:eastAsia="SimSun"/>
          <w:lang w:eastAsia="ar-SA"/>
        </w:rPr>
        <w:t>истребуемые</w:t>
      </w:r>
      <w:proofErr w:type="spellEnd"/>
      <w:r w:rsidRPr="00B6412E">
        <w:rPr>
          <w:rFonts w:eastAsia="SimSun"/>
          <w:lang w:eastAsia="ar-SA"/>
        </w:rPr>
        <w:t xml:space="preserve"> документы.</w:t>
      </w:r>
    </w:p>
    <w:p w:rsidR="00E14558" w:rsidRPr="00B6412E" w:rsidRDefault="00E14558" w:rsidP="00E14558">
      <w:pPr>
        <w:suppressAutoHyphens/>
        <w:ind w:firstLine="709"/>
        <w:rPr>
          <w:rFonts w:eastAsia="SimSun"/>
          <w:lang w:eastAsia="ar-SA"/>
        </w:rPr>
      </w:pPr>
      <w:r w:rsidRPr="00B6412E">
        <w:rPr>
          <w:rFonts w:eastAsia="SimSun"/>
          <w:lang w:eastAsia="ar-SA"/>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E14558" w:rsidRPr="00B6412E" w:rsidRDefault="00E14558" w:rsidP="00E14558">
      <w:pPr>
        <w:suppressAutoHyphens/>
        <w:ind w:firstLine="709"/>
        <w:rPr>
          <w:rFonts w:eastAsia="SimSun"/>
          <w:lang w:eastAsia="ar-SA"/>
        </w:rPr>
      </w:pPr>
      <w:r w:rsidRPr="00B6412E">
        <w:rPr>
          <w:rFonts w:eastAsia="SimSun"/>
          <w:lang w:eastAsia="ar-SA"/>
        </w:rPr>
        <w:t>17.6. Письменные объяснения могут быть запрошены инспектором от контролируемого лица или его представителя, свидетелей.</w:t>
      </w:r>
    </w:p>
    <w:p w:rsidR="00E14558" w:rsidRPr="00B6412E" w:rsidRDefault="00E14558" w:rsidP="00E14558">
      <w:pPr>
        <w:suppressAutoHyphens/>
        <w:ind w:firstLine="709"/>
        <w:rPr>
          <w:rFonts w:eastAsia="SimSun"/>
          <w:lang w:eastAsia="ar-SA"/>
        </w:rPr>
      </w:pPr>
      <w:r w:rsidRPr="00B6412E">
        <w:rPr>
          <w:rFonts w:eastAsia="SimSun"/>
          <w:lang w:eastAsia="ar-SA"/>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E14558" w:rsidRPr="00B6412E" w:rsidRDefault="00E14558" w:rsidP="00E14558">
      <w:pPr>
        <w:suppressAutoHyphens/>
        <w:ind w:firstLine="709"/>
        <w:rPr>
          <w:rFonts w:eastAsia="SimSun"/>
          <w:lang w:eastAsia="ar-SA"/>
        </w:rPr>
      </w:pPr>
      <w:r w:rsidRPr="00B6412E">
        <w:rPr>
          <w:rFonts w:eastAsia="SimSun"/>
          <w:lang w:eastAsia="ar-SA"/>
        </w:rPr>
        <w:t>Письменные объяснения оформляются путем составления письменного документа в свободной форме.</w:t>
      </w:r>
    </w:p>
    <w:p w:rsidR="00E14558" w:rsidRPr="00B6412E" w:rsidRDefault="00E14558" w:rsidP="00E14558">
      <w:pPr>
        <w:suppressAutoHyphens/>
        <w:ind w:firstLine="709"/>
        <w:rPr>
          <w:rFonts w:eastAsia="SimSun"/>
          <w:lang w:eastAsia="ar-SA"/>
        </w:rPr>
      </w:pPr>
      <w:r w:rsidRPr="00B6412E">
        <w:rPr>
          <w:rFonts w:eastAsia="SimSun"/>
          <w:lang w:eastAsia="ar-SA"/>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E14558" w:rsidRPr="00B6412E" w:rsidRDefault="00E14558" w:rsidP="00E14558">
      <w:pPr>
        <w:suppressAutoHyphens/>
        <w:ind w:firstLine="709"/>
        <w:rPr>
          <w:rFonts w:eastAsia="SimSun"/>
          <w:lang w:eastAsia="ar-SA"/>
        </w:rPr>
      </w:pPr>
      <w:r w:rsidRPr="00B6412E">
        <w:rPr>
          <w:rFonts w:eastAsia="SimSun"/>
          <w:lang w:eastAsia="ar-SA"/>
        </w:rPr>
        <w:t>17.7. Оформление акта производится по месту нахождения Контрольного органа в день окончания проведения документарной проверки.</w:t>
      </w:r>
    </w:p>
    <w:p w:rsidR="00E14558" w:rsidRDefault="00E14558" w:rsidP="00E14558">
      <w:pPr>
        <w:suppressAutoHyphens/>
        <w:ind w:firstLine="709"/>
        <w:rPr>
          <w:rFonts w:eastAsia="SimSun"/>
          <w:lang w:eastAsia="ar-SA"/>
        </w:rPr>
      </w:pPr>
      <w:r w:rsidRPr="00B6412E">
        <w:rPr>
          <w:rFonts w:eastAsia="SimSun"/>
          <w:lang w:eastAsia="ar-SA"/>
        </w:rPr>
        <w:t>17.8.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E14558" w:rsidRPr="00B6412E" w:rsidRDefault="00E14558" w:rsidP="00E14558">
      <w:pPr>
        <w:suppressAutoHyphens/>
        <w:ind w:firstLine="709"/>
        <w:rPr>
          <w:rFonts w:eastAsia="SimSun"/>
          <w:lang w:eastAsia="ar-SA"/>
        </w:rPr>
      </w:pPr>
      <w:r>
        <w:rPr>
          <w:rFonts w:eastAsia="SimSun"/>
          <w:lang w:eastAsia="ar-SA"/>
        </w:rPr>
        <w:lastRenderedPageBreak/>
        <w:t xml:space="preserve">17.9. </w:t>
      </w:r>
      <w:r w:rsidRPr="00EA0F92">
        <w:rPr>
          <w:bCs/>
        </w:rPr>
        <w:t>Внеплановая документарная проверка проводится только после согласования с органами прокуратуры</w:t>
      </w:r>
      <w:r>
        <w:rPr>
          <w:bCs/>
        </w:rPr>
        <w:t>.</w:t>
      </w:r>
    </w:p>
    <w:p w:rsidR="00E14558" w:rsidRDefault="00E14558" w:rsidP="00E14558">
      <w:pPr>
        <w:suppressAutoHyphens/>
        <w:ind w:firstLine="709"/>
        <w:rPr>
          <w:rFonts w:eastAsia="SimSun"/>
          <w:lang w:eastAsia="ar-SA"/>
        </w:rPr>
      </w:pPr>
    </w:p>
    <w:p w:rsidR="00E14558" w:rsidRPr="00B6412E" w:rsidRDefault="00E14558" w:rsidP="00E14558">
      <w:pPr>
        <w:suppressAutoHyphens/>
        <w:ind w:firstLine="709"/>
        <w:rPr>
          <w:rFonts w:eastAsia="SimSun"/>
          <w:lang w:eastAsia="ar-SA"/>
        </w:rPr>
      </w:pPr>
      <w:r w:rsidRPr="00B6412E">
        <w:rPr>
          <w:rFonts w:eastAsia="SimSun"/>
          <w:lang w:eastAsia="ar-SA"/>
        </w:rPr>
        <w:t>18. Выездная проверка</w:t>
      </w:r>
    </w:p>
    <w:p w:rsidR="00E14558" w:rsidRPr="00B6412E" w:rsidRDefault="00E14558" w:rsidP="00E14558">
      <w:pPr>
        <w:suppressAutoHyphens/>
        <w:ind w:firstLine="709"/>
        <w:rPr>
          <w:rFonts w:eastAsia="SimSun"/>
          <w:lang w:eastAsia="ar-SA"/>
        </w:rPr>
      </w:pPr>
      <w:r w:rsidRPr="00B6412E">
        <w:rPr>
          <w:rFonts w:eastAsia="SimSun"/>
          <w:lang w:eastAsia="ar-SA"/>
        </w:rPr>
        <w:t>18.1.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E14558" w:rsidRPr="00B6412E" w:rsidRDefault="00E14558" w:rsidP="00E14558">
      <w:pPr>
        <w:suppressAutoHyphens/>
        <w:ind w:firstLine="709"/>
        <w:rPr>
          <w:rFonts w:eastAsia="SimSun"/>
          <w:lang w:eastAsia="ar-SA"/>
        </w:rPr>
      </w:pPr>
      <w:r w:rsidRPr="00B6412E">
        <w:rPr>
          <w:rFonts w:eastAsia="SimSun"/>
          <w:lang w:eastAsia="ar-SA"/>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E14558" w:rsidRPr="00B6412E" w:rsidRDefault="00E14558" w:rsidP="00E14558">
      <w:pPr>
        <w:suppressAutoHyphens/>
        <w:ind w:firstLine="709"/>
        <w:rPr>
          <w:rFonts w:eastAsia="SimSun"/>
          <w:lang w:eastAsia="ar-SA"/>
        </w:rPr>
      </w:pPr>
      <w:r w:rsidRPr="00B6412E">
        <w:rPr>
          <w:rFonts w:eastAsia="SimSun"/>
          <w:lang w:eastAsia="ar-SA"/>
        </w:rPr>
        <w:t>18.2. Выездная проверка проводится в случае, если не представляется возможным:</w:t>
      </w:r>
    </w:p>
    <w:p w:rsidR="00E14558" w:rsidRPr="00B6412E" w:rsidRDefault="00E14558" w:rsidP="00E14558">
      <w:pPr>
        <w:suppressAutoHyphens/>
        <w:ind w:firstLine="709"/>
        <w:rPr>
          <w:rFonts w:eastAsia="SimSun"/>
          <w:lang w:eastAsia="ar-SA"/>
        </w:rPr>
      </w:pPr>
      <w:r w:rsidRPr="00B6412E">
        <w:rPr>
          <w:rFonts w:eastAsia="SimSun"/>
          <w:lang w:eastAsia="ar-SA"/>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14558" w:rsidRPr="00B6412E" w:rsidRDefault="00E14558" w:rsidP="00E14558">
      <w:pPr>
        <w:suppressAutoHyphens/>
        <w:ind w:firstLine="709"/>
        <w:rPr>
          <w:rFonts w:eastAsia="SimSun"/>
          <w:lang w:eastAsia="ar-SA"/>
        </w:rPr>
      </w:pPr>
      <w:r w:rsidRPr="00B6412E">
        <w:rPr>
          <w:rFonts w:eastAsia="SimSun"/>
          <w:lang w:eastAsia="ar-SA"/>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15.1. настоящего Положения место и совершения необходимых контрольных действий, предусмотренных в рамках иного вида контрольных мероприятий.</w:t>
      </w:r>
    </w:p>
    <w:p w:rsidR="00E14558" w:rsidRPr="00B6412E" w:rsidRDefault="00E14558" w:rsidP="00E14558">
      <w:pPr>
        <w:suppressAutoHyphens/>
        <w:ind w:firstLine="709"/>
        <w:rPr>
          <w:rFonts w:eastAsia="SimSun"/>
          <w:lang w:eastAsia="ar-SA"/>
        </w:rPr>
      </w:pPr>
      <w:r w:rsidRPr="00B6412E">
        <w:rPr>
          <w:rFonts w:eastAsia="SimSun"/>
          <w:lang w:eastAsia="ar-SA"/>
        </w:rPr>
        <w:t>18.3.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E14558" w:rsidRPr="00B6412E" w:rsidRDefault="00E14558" w:rsidP="00E14558">
      <w:pPr>
        <w:suppressAutoHyphens/>
        <w:ind w:firstLine="709"/>
        <w:rPr>
          <w:rFonts w:eastAsia="SimSun"/>
          <w:lang w:eastAsia="ar-SA"/>
        </w:rPr>
      </w:pPr>
      <w:r w:rsidRPr="00B6412E">
        <w:rPr>
          <w:rFonts w:eastAsia="SimSun"/>
          <w:lang w:eastAsia="ar-SA"/>
        </w:rPr>
        <w:t>18.4.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E14558" w:rsidRPr="00B6412E" w:rsidRDefault="00E14558" w:rsidP="00E14558">
      <w:pPr>
        <w:suppressAutoHyphens/>
        <w:ind w:firstLine="709"/>
        <w:rPr>
          <w:rFonts w:eastAsia="SimSun"/>
          <w:lang w:eastAsia="ar-SA"/>
        </w:rPr>
      </w:pPr>
      <w:r w:rsidRPr="00B6412E">
        <w:rPr>
          <w:rFonts w:eastAsia="SimSun"/>
          <w:lang w:eastAsia="ar-SA"/>
        </w:rPr>
        <w:t>18.5. Срок проведения выездной проверки составляет не более десяти рабочих дней.</w:t>
      </w:r>
    </w:p>
    <w:p w:rsidR="00E14558" w:rsidRPr="00B6412E" w:rsidRDefault="00E14558" w:rsidP="00E14558">
      <w:pPr>
        <w:suppressAutoHyphens/>
        <w:ind w:firstLine="709"/>
        <w:rPr>
          <w:rFonts w:eastAsia="SimSun"/>
          <w:lang w:eastAsia="ar-SA"/>
        </w:rPr>
      </w:pPr>
      <w:r w:rsidRPr="00B6412E">
        <w:rPr>
          <w:rFonts w:eastAsia="SimSun"/>
          <w:lang w:eastAsia="ar-SA"/>
        </w:rPr>
        <w:t>18.6. Перечень допустимых контрольных действий в ходе выездной проверки:</w:t>
      </w:r>
    </w:p>
    <w:p w:rsidR="00E14558" w:rsidRPr="00B6412E" w:rsidRDefault="00E14558" w:rsidP="00E14558">
      <w:pPr>
        <w:suppressAutoHyphens/>
        <w:ind w:firstLine="709"/>
        <w:rPr>
          <w:rFonts w:eastAsia="SimSun"/>
          <w:lang w:eastAsia="ar-SA"/>
        </w:rPr>
      </w:pPr>
      <w:bookmarkStart w:id="5" w:name="_Hlk73715973"/>
      <w:bookmarkEnd w:id="5"/>
      <w:r w:rsidRPr="00B6412E">
        <w:rPr>
          <w:rFonts w:eastAsia="SimSun"/>
          <w:lang w:eastAsia="ar-SA"/>
        </w:rPr>
        <w:t>1) осмотр;</w:t>
      </w:r>
    </w:p>
    <w:p w:rsidR="00E14558" w:rsidRPr="00B6412E" w:rsidRDefault="00E14558" w:rsidP="00E14558">
      <w:pPr>
        <w:suppressAutoHyphens/>
        <w:ind w:firstLine="709"/>
        <w:rPr>
          <w:rFonts w:eastAsia="SimSun"/>
          <w:lang w:eastAsia="ar-SA"/>
        </w:rPr>
      </w:pPr>
      <w:r w:rsidRPr="00B6412E">
        <w:rPr>
          <w:rFonts w:eastAsia="SimSun"/>
          <w:lang w:eastAsia="ar-SA"/>
        </w:rPr>
        <w:t>2) истребование документов;</w:t>
      </w:r>
    </w:p>
    <w:p w:rsidR="00E14558" w:rsidRPr="00B6412E" w:rsidRDefault="00E14558" w:rsidP="00E14558">
      <w:pPr>
        <w:suppressAutoHyphens/>
        <w:ind w:firstLine="709"/>
        <w:rPr>
          <w:rFonts w:eastAsia="SimSun"/>
          <w:lang w:eastAsia="ar-SA"/>
        </w:rPr>
      </w:pPr>
      <w:r w:rsidRPr="00B6412E">
        <w:rPr>
          <w:rFonts w:eastAsia="SimSun"/>
          <w:lang w:eastAsia="ar-SA"/>
        </w:rPr>
        <w:t>3) получение письменных объяснений;</w:t>
      </w:r>
    </w:p>
    <w:p w:rsidR="00E14558" w:rsidRPr="00B6412E" w:rsidRDefault="00E14558" w:rsidP="00E14558">
      <w:pPr>
        <w:suppressAutoHyphens/>
        <w:ind w:firstLine="709"/>
        <w:rPr>
          <w:rFonts w:eastAsia="SimSun"/>
          <w:lang w:eastAsia="ar-SA"/>
        </w:rPr>
      </w:pPr>
      <w:r w:rsidRPr="00B6412E">
        <w:rPr>
          <w:rFonts w:eastAsia="SimSun"/>
          <w:lang w:eastAsia="ar-SA"/>
        </w:rPr>
        <w:t>4) инструментальное обследование.</w:t>
      </w:r>
    </w:p>
    <w:p w:rsidR="00E14558" w:rsidRPr="00B6412E" w:rsidRDefault="00E14558" w:rsidP="00E14558">
      <w:pPr>
        <w:suppressAutoHyphens/>
        <w:ind w:firstLine="709"/>
        <w:rPr>
          <w:rFonts w:eastAsia="SimSun"/>
          <w:lang w:eastAsia="ar-SA"/>
        </w:rPr>
      </w:pPr>
      <w:r w:rsidRPr="00B6412E">
        <w:rPr>
          <w:rFonts w:eastAsia="SimSun"/>
          <w:lang w:eastAsia="ar-SA"/>
        </w:rPr>
        <w:t>18.7. Осмотр осуществляется инспектором в присутствии контролируемого лица и (или) его представителя с обязательным применением видеозаписи.</w:t>
      </w:r>
    </w:p>
    <w:p w:rsidR="00E14558" w:rsidRPr="00B6412E" w:rsidRDefault="00E14558" w:rsidP="00E14558">
      <w:pPr>
        <w:suppressAutoHyphens/>
        <w:ind w:firstLine="709"/>
        <w:rPr>
          <w:rFonts w:eastAsia="SimSun"/>
          <w:lang w:eastAsia="ar-SA"/>
        </w:rPr>
      </w:pPr>
      <w:r w:rsidRPr="00B6412E">
        <w:rPr>
          <w:rFonts w:eastAsia="SimSun"/>
          <w:lang w:eastAsia="ar-SA"/>
        </w:rPr>
        <w:t>По результатам осмотра составляется протокол осмотра.</w:t>
      </w:r>
    </w:p>
    <w:p w:rsidR="00E14558" w:rsidRPr="00B6412E" w:rsidRDefault="00E14558" w:rsidP="00E14558">
      <w:pPr>
        <w:suppressAutoHyphens/>
        <w:ind w:firstLine="709"/>
        <w:rPr>
          <w:rFonts w:eastAsia="SimSun"/>
          <w:lang w:eastAsia="ar-SA"/>
        </w:rPr>
      </w:pPr>
      <w:r w:rsidRPr="00B6412E">
        <w:rPr>
          <w:rFonts w:eastAsia="SimSun"/>
          <w:lang w:eastAsia="ar-SA"/>
        </w:rPr>
        <w:t xml:space="preserve">18.8.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E14558" w:rsidRPr="00B6412E" w:rsidRDefault="00E14558" w:rsidP="00E14558">
      <w:pPr>
        <w:suppressAutoHyphens/>
        <w:ind w:firstLine="709"/>
        <w:rPr>
          <w:rFonts w:eastAsia="SimSun"/>
          <w:lang w:eastAsia="ar-SA"/>
        </w:rPr>
      </w:pPr>
      <w:r w:rsidRPr="00B6412E">
        <w:rPr>
          <w:rFonts w:eastAsia="SimSun"/>
          <w:lang w:eastAsia="ar-SA"/>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E14558" w:rsidRPr="00B6412E" w:rsidRDefault="00E14558" w:rsidP="00E14558">
      <w:pPr>
        <w:suppressAutoHyphens/>
        <w:ind w:firstLine="709"/>
        <w:rPr>
          <w:rFonts w:eastAsia="SimSun"/>
          <w:lang w:eastAsia="ar-SA"/>
        </w:rPr>
      </w:pPr>
      <w:r w:rsidRPr="00B6412E">
        <w:rPr>
          <w:rFonts w:eastAsia="SimSun"/>
          <w:lang w:eastAsia="ar-SA"/>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14558" w:rsidRPr="00B6412E" w:rsidRDefault="00E14558" w:rsidP="00E14558">
      <w:pPr>
        <w:suppressAutoHyphens/>
        <w:ind w:firstLine="709"/>
        <w:rPr>
          <w:rFonts w:eastAsia="SimSun"/>
          <w:lang w:eastAsia="ar-SA"/>
        </w:rPr>
      </w:pPr>
      <w:r w:rsidRPr="00B6412E">
        <w:rPr>
          <w:rFonts w:eastAsia="SimSun"/>
          <w:lang w:eastAsia="ar-SA"/>
        </w:rPr>
        <w:t>18.9.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E14558" w:rsidRPr="00B6412E" w:rsidRDefault="00E14558" w:rsidP="00E14558">
      <w:pPr>
        <w:suppressAutoHyphens/>
        <w:ind w:firstLine="709"/>
        <w:rPr>
          <w:rFonts w:eastAsia="SimSun"/>
          <w:lang w:eastAsia="ar-SA"/>
        </w:rPr>
      </w:pPr>
      <w:r w:rsidRPr="00B6412E">
        <w:rPr>
          <w:rFonts w:eastAsia="SimSun"/>
          <w:lang w:eastAsia="ar-SA"/>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E14558" w:rsidRPr="00B6412E" w:rsidRDefault="00E14558" w:rsidP="00E14558">
      <w:pPr>
        <w:suppressAutoHyphens/>
        <w:ind w:firstLine="709"/>
        <w:rPr>
          <w:rFonts w:eastAsia="SimSun"/>
          <w:lang w:eastAsia="ar-SA"/>
        </w:rPr>
      </w:pPr>
      <w:r w:rsidRPr="00B6412E">
        <w:rPr>
          <w:rFonts w:eastAsia="SimSun"/>
          <w:lang w:eastAsia="ar-SA"/>
        </w:rPr>
        <w:t>- дата и место его составления;</w:t>
      </w:r>
    </w:p>
    <w:p w:rsidR="00E14558" w:rsidRPr="00B6412E" w:rsidRDefault="00E14558" w:rsidP="00E14558">
      <w:pPr>
        <w:suppressAutoHyphens/>
        <w:ind w:firstLine="709"/>
        <w:rPr>
          <w:rFonts w:eastAsia="SimSun"/>
          <w:lang w:eastAsia="ar-SA"/>
        </w:rPr>
      </w:pPr>
      <w:r w:rsidRPr="00B6412E">
        <w:rPr>
          <w:rFonts w:eastAsia="SimSun"/>
          <w:lang w:eastAsia="ar-SA"/>
        </w:rPr>
        <w:t>- должность, фамилия и инициалы инспектора или специалиста, составивших протокол;</w:t>
      </w:r>
    </w:p>
    <w:p w:rsidR="00E14558" w:rsidRPr="00B6412E" w:rsidRDefault="00E14558" w:rsidP="00E14558">
      <w:pPr>
        <w:suppressAutoHyphens/>
        <w:ind w:firstLine="709"/>
        <w:rPr>
          <w:rFonts w:eastAsia="SimSun"/>
          <w:lang w:eastAsia="ar-SA"/>
        </w:rPr>
      </w:pPr>
      <w:r w:rsidRPr="00B6412E">
        <w:rPr>
          <w:rFonts w:eastAsia="SimSun"/>
          <w:lang w:eastAsia="ar-SA"/>
        </w:rPr>
        <w:t>- сведения о контролируемом лице;</w:t>
      </w:r>
    </w:p>
    <w:p w:rsidR="00E14558" w:rsidRPr="00B6412E" w:rsidRDefault="00E14558" w:rsidP="00E14558">
      <w:pPr>
        <w:suppressAutoHyphens/>
        <w:ind w:firstLine="709"/>
        <w:rPr>
          <w:rFonts w:eastAsia="SimSun"/>
          <w:lang w:eastAsia="ar-SA"/>
        </w:rPr>
      </w:pPr>
      <w:r w:rsidRPr="00B6412E">
        <w:rPr>
          <w:rFonts w:eastAsia="SimSun"/>
          <w:lang w:eastAsia="ar-SA"/>
        </w:rPr>
        <w:t>- предмет обследования, используемые специальное оборудование и (или) технические приборы, методики инструментального обследования;</w:t>
      </w:r>
    </w:p>
    <w:p w:rsidR="00E14558" w:rsidRPr="00B6412E" w:rsidRDefault="00E14558" w:rsidP="00E14558">
      <w:pPr>
        <w:suppressAutoHyphens/>
        <w:ind w:firstLine="709"/>
        <w:rPr>
          <w:rFonts w:eastAsia="SimSun"/>
          <w:lang w:eastAsia="ar-SA"/>
        </w:rPr>
      </w:pPr>
      <w:r w:rsidRPr="00B6412E">
        <w:rPr>
          <w:rFonts w:eastAsia="SimSun"/>
          <w:lang w:eastAsia="ar-SA"/>
        </w:rPr>
        <w:lastRenderedPageBreak/>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E14558" w:rsidRPr="00B6412E" w:rsidRDefault="00E14558" w:rsidP="00E14558">
      <w:pPr>
        <w:suppressAutoHyphens/>
        <w:ind w:firstLine="709"/>
        <w:rPr>
          <w:rFonts w:eastAsia="SimSun"/>
          <w:lang w:eastAsia="ar-SA"/>
        </w:rPr>
      </w:pPr>
      <w:r w:rsidRPr="00B6412E">
        <w:rPr>
          <w:rFonts w:eastAsia="SimSun"/>
          <w:lang w:eastAsia="ar-SA"/>
        </w:rPr>
        <w:t>- выводы о соответствии этих показателей установленным нормам;</w:t>
      </w:r>
    </w:p>
    <w:p w:rsidR="00E14558" w:rsidRPr="00B6412E" w:rsidRDefault="00E14558" w:rsidP="00E14558">
      <w:pPr>
        <w:suppressAutoHyphens/>
        <w:ind w:firstLine="709"/>
        <w:rPr>
          <w:rFonts w:eastAsia="SimSun"/>
          <w:lang w:eastAsia="ar-SA"/>
        </w:rPr>
      </w:pPr>
      <w:r w:rsidRPr="00B6412E">
        <w:rPr>
          <w:rFonts w:eastAsia="SimSun"/>
          <w:lang w:eastAsia="ar-SA"/>
        </w:rPr>
        <w:t>- иные сведения, имеющие значение для оценки результатов инструментального обследования.</w:t>
      </w:r>
    </w:p>
    <w:p w:rsidR="00E14558" w:rsidRPr="00B6412E" w:rsidRDefault="00E14558" w:rsidP="00E14558">
      <w:pPr>
        <w:suppressAutoHyphens/>
        <w:ind w:firstLine="709"/>
        <w:rPr>
          <w:rFonts w:eastAsia="SimSun"/>
          <w:lang w:eastAsia="ar-SA"/>
        </w:rPr>
      </w:pPr>
      <w:r w:rsidRPr="00B6412E">
        <w:rPr>
          <w:rFonts w:eastAsia="SimSun"/>
          <w:lang w:eastAsia="ar-SA"/>
        </w:rPr>
        <w:t>18.10</w:t>
      </w:r>
      <w:r>
        <w:rPr>
          <w:rFonts w:eastAsia="SimSun"/>
          <w:lang w:eastAsia="ar-SA"/>
        </w:rPr>
        <w:t>.</w:t>
      </w:r>
      <w:r w:rsidRPr="00B6412E">
        <w:rPr>
          <w:rFonts w:eastAsia="SimSun"/>
          <w:lang w:eastAsia="ar-SA"/>
        </w:rPr>
        <w:t xml:space="preserve"> Представление контролируемым лицом </w:t>
      </w:r>
      <w:proofErr w:type="spellStart"/>
      <w:r w:rsidRPr="00B6412E">
        <w:rPr>
          <w:rFonts w:eastAsia="SimSun"/>
          <w:lang w:eastAsia="ar-SA"/>
        </w:rPr>
        <w:t>истребуемых</w:t>
      </w:r>
      <w:proofErr w:type="spellEnd"/>
      <w:r w:rsidRPr="00B6412E">
        <w:rPr>
          <w:rFonts w:eastAsia="SimSun"/>
          <w:lang w:eastAsia="ar-SA"/>
        </w:rPr>
        <w:t xml:space="preserve"> документов, письменных объяснений осуществляется в соответствии с пунктами 18.</w:t>
      </w:r>
      <w:r>
        <w:rPr>
          <w:rFonts w:eastAsia="SimSun"/>
          <w:lang w:eastAsia="ar-SA"/>
        </w:rPr>
        <w:t>4.</w:t>
      </w:r>
      <w:r w:rsidRPr="00B6412E">
        <w:rPr>
          <w:rFonts w:eastAsia="SimSun"/>
          <w:lang w:eastAsia="ar-SA"/>
        </w:rPr>
        <w:t xml:space="preserve"> и 18</w:t>
      </w:r>
      <w:r>
        <w:rPr>
          <w:rFonts w:eastAsia="SimSun"/>
          <w:lang w:eastAsia="ar-SA"/>
        </w:rPr>
        <w:t>.5.</w:t>
      </w:r>
      <w:r w:rsidRPr="00B6412E">
        <w:rPr>
          <w:rFonts w:eastAsia="SimSun"/>
          <w:lang w:eastAsia="ar-SA"/>
        </w:rPr>
        <w:t xml:space="preserve"> настоящего Положения.</w:t>
      </w:r>
    </w:p>
    <w:p w:rsidR="00E14558" w:rsidRPr="00B6412E" w:rsidRDefault="00E14558" w:rsidP="00E14558">
      <w:pPr>
        <w:suppressAutoHyphens/>
        <w:ind w:firstLine="709"/>
        <w:rPr>
          <w:rFonts w:eastAsia="SimSun"/>
          <w:lang w:eastAsia="ar-SA"/>
        </w:rPr>
      </w:pPr>
      <w:r w:rsidRPr="00B6412E">
        <w:rPr>
          <w:rFonts w:eastAsia="SimSun"/>
          <w:lang w:eastAsia="ar-SA"/>
        </w:rPr>
        <w:t>18.11. По окончании проведения выездной проверки инспектор составляет акт выездной проверки.</w:t>
      </w:r>
    </w:p>
    <w:p w:rsidR="00E14558" w:rsidRPr="00B6412E" w:rsidRDefault="00E14558" w:rsidP="00E14558">
      <w:pPr>
        <w:suppressAutoHyphens/>
        <w:ind w:firstLine="709"/>
        <w:rPr>
          <w:rFonts w:eastAsia="SimSun"/>
          <w:lang w:eastAsia="ar-SA"/>
        </w:rPr>
      </w:pPr>
      <w:r w:rsidRPr="00B6412E">
        <w:rPr>
          <w:rFonts w:eastAsia="SimSun"/>
          <w:lang w:eastAsia="ar-SA"/>
        </w:rPr>
        <w:t>Информация о проведении фотосъемки, аудио- и видеозаписи отражается в акте проверки.</w:t>
      </w:r>
    </w:p>
    <w:p w:rsidR="00E14558" w:rsidRPr="00B6412E" w:rsidRDefault="00E14558" w:rsidP="00E14558">
      <w:pPr>
        <w:suppressAutoHyphens/>
        <w:ind w:firstLine="709"/>
        <w:rPr>
          <w:rFonts w:eastAsia="SimSun"/>
          <w:lang w:eastAsia="ar-SA"/>
        </w:rPr>
      </w:pPr>
      <w:r w:rsidRPr="00B6412E">
        <w:rPr>
          <w:rFonts w:eastAsia="SimSun"/>
          <w:lang w:eastAsia="ar-SA"/>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E14558" w:rsidRPr="00B6412E" w:rsidRDefault="00E14558" w:rsidP="00E14558">
      <w:pPr>
        <w:suppressAutoHyphens/>
        <w:ind w:firstLine="709"/>
        <w:rPr>
          <w:rFonts w:eastAsia="SimSun"/>
          <w:lang w:eastAsia="ar-SA"/>
        </w:rPr>
      </w:pPr>
      <w:r w:rsidRPr="00B6412E">
        <w:rPr>
          <w:rFonts w:eastAsia="SimSun"/>
          <w:lang w:eastAsia="ar-SA"/>
        </w:rPr>
        <w:t xml:space="preserve">18.12.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21Федеральным законом № 248-ФЗ. </w:t>
      </w:r>
    </w:p>
    <w:p w:rsidR="00E14558" w:rsidRPr="00B6412E" w:rsidRDefault="00E14558" w:rsidP="00E14558">
      <w:pPr>
        <w:suppressAutoHyphens/>
        <w:ind w:firstLine="709"/>
        <w:rPr>
          <w:rFonts w:eastAsia="SimSun"/>
          <w:lang w:eastAsia="ar-SA"/>
        </w:rPr>
      </w:pPr>
      <w:r w:rsidRPr="00B6412E">
        <w:rPr>
          <w:rFonts w:eastAsia="SimSun"/>
          <w:lang w:eastAsia="ar-SA"/>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E14558" w:rsidRPr="00B6412E" w:rsidRDefault="00E14558" w:rsidP="00E14558">
      <w:pPr>
        <w:suppressAutoHyphens/>
        <w:ind w:firstLine="709"/>
        <w:rPr>
          <w:rFonts w:eastAsia="SimSun"/>
          <w:lang w:eastAsia="ar-SA"/>
        </w:rPr>
      </w:pPr>
      <w:r w:rsidRPr="00B6412E">
        <w:rPr>
          <w:rFonts w:eastAsia="SimSun"/>
          <w:lang w:eastAsia="ar-SA"/>
        </w:rPr>
        <w:t>18.13.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E14558" w:rsidRPr="00B6412E" w:rsidRDefault="00E14558" w:rsidP="00E14558">
      <w:pPr>
        <w:suppressAutoHyphens/>
        <w:ind w:firstLine="709"/>
        <w:rPr>
          <w:rFonts w:eastAsia="SimSun"/>
          <w:lang w:eastAsia="ar-SA"/>
        </w:rPr>
      </w:pPr>
      <w:r w:rsidRPr="00B6412E">
        <w:rPr>
          <w:rFonts w:eastAsia="SimSun"/>
          <w:lang w:eastAsia="ar-SA"/>
        </w:rPr>
        <w:t>1) временной нетрудоспособности;</w:t>
      </w:r>
    </w:p>
    <w:p w:rsidR="00E14558" w:rsidRPr="00B6412E" w:rsidRDefault="00E14558" w:rsidP="00E14558">
      <w:pPr>
        <w:suppressAutoHyphens/>
        <w:ind w:firstLine="709"/>
        <w:rPr>
          <w:rFonts w:eastAsia="SimSun"/>
          <w:lang w:eastAsia="ar-SA"/>
        </w:rPr>
      </w:pPr>
      <w:r w:rsidRPr="00B6412E">
        <w:rPr>
          <w:rFonts w:eastAsia="SimSun"/>
          <w:lang w:eastAsia="ar-SA"/>
        </w:rPr>
        <w:t>2) необходимости явки по вызову (извещениям, повесткам) судов, правоохранительных органов, военных комиссариатов;</w:t>
      </w:r>
    </w:p>
    <w:p w:rsidR="00E14558" w:rsidRPr="00B6412E" w:rsidRDefault="00E14558" w:rsidP="00E14558">
      <w:pPr>
        <w:suppressAutoHyphens/>
        <w:ind w:firstLine="709"/>
        <w:rPr>
          <w:rFonts w:eastAsia="SimSun"/>
          <w:lang w:eastAsia="ar-SA"/>
        </w:rPr>
      </w:pPr>
      <w:r w:rsidRPr="00B6412E">
        <w:rPr>
          <w:rFonts w:eastAsia="SimSun"/>
          <w:lang w:eastAsia="ar-SA"/>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E14558" w:rsidRPr="00B6412E" w:rsidRDefault="00E14558" w:rsidP="00E14558">
      <w:pPr>
        <w:suppressAutoHyphens/>
        <w:ind w:firstLine="709"/>
        <w:rPr>
          <w:rFonts w:eastAsia="SimSun"/>
          <w:lang w:eastAsia="ar-SA"/>
        </w:rPr>
      </w:pPr>
      <w:r w:rsidRPr="00B6412E">
        <w:rPr>
          <w:rFonts w:eastAsia="SimSun"/>
          <w:lang w:eastAsia="ar-SA"/>
        </w:rPr>
        <w:t>4) нахождения в служебной командировке.</w:t>
      </w:r>
    </w:p>
    <w:p w:rsidR="00E14558" w:rsidRPr="00B6412E" w:rsidRDefault="00E14558" w:rsidP="00E14558">
      <w:pPr>
        <w:suppressAutoHyphens/>
        <w:ind w:firstLine="709"/>
        <w:rPr>
          <w:rFonts w:eastAsia="SimSun"/>
          <w:lang w:eastAsia="ar-SA"/>
        </w:rPr>
      </w:pPr>
      <w:r>
        <w:rPr>
          <w:rFonts w:eastAsia="SimSun"/>
          <w:lang w:eastAsia="ar-SA"/>
        </w:rPr>
        <w:t xml:space="preserve">18.14. </w:t>
      </w:r>
      <w:r w:rsidRPr="00B6412E">
        <w:rPr>
          <w:rFonts w:eastAsia="SimSun"/>
          <w:lang w:eastAsia="ar-SA"/>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E14558" w:rsidRDefault="00E14558" w:rsidP="00E14558">
      <w:pPr>
        <w:suppressAutoHyphens/>
        <w:ind w:firstLine="709"/>
        <w:rPr>
          <w:rFonts w:eastAsia="SimSun"/>
          <w:lang w:eastAsia="ar-SA"/>
        </w:rPr>
      </w:pPr>
    </w:p>
    <w:p w:rsidR="00E14558" w:rsidRPr="00B6412E" w:rsidRDefault="00E14558" w:rsidP="00E14558">
      <w:pPr>
        <w:suppressAutoHyphens/>
        <w:ind w:firstLine="709"/>
        <w:rPr>
          <w:rFonts w:eastAsia="SimSun"/>
          <w:lang w:eastAsia="ar-SA"/>
        </w:rPr>
      </w:pPr>
      <w:r w:rsidRPr="00B6412E">
        <w:rPr>
          <w:rFonts w:eastAsia="SimSun"/>
          <w:lang w:eastAsia="ar-SA"/>
        </w:rPr>
        <w:t>1</w:t>
      </w:r>
      <w:r>
        <w:rPr>
          <w:rFonts w:eastAsia="SimSun"/>
          <w:lang w:eastAsia="ar-SA"/>
        </w:rPr>
        <w:t>9</w:t>
      </w:r>
      <w:r w:rsidRPr="00B6412E">
        <w:rPr>
          <w:rFonts w:eastAsia="SimSun"/>
          <w:lang w:eastAsia="ar-SA"/>
        </w:rPr>
        <w:t xml:space="preserve">. Выездное обследование </w:t>
      </w:r>
    </w:p>
    <w:p w:rsidR="00E14558" w:rsidRPr="00B6412E" w:rsidRDefault="00E14558" w:rsidP="00E14558">
      <w:pPr>
        <w:suppressAutoHyphens/>
        <w:ind w:firstLine="709"/>
        <w:rPr>
          <w:rFonts w:eastAsia="SimSun"/>
          <w:lang w:eastAsia="ar-SA"/>
        </w:rPr>
      </w:pPr>
      <w:r w:rsidRPr="00B6412E">
        <w:rPr>
          <w:rFonts w:eastAsia="SimSun"/>
          <w:lang w:eastAsia="ar-SA"/>
        </w:rPr>
        <w:t>1</w:t>
      </w:r>
      <w:r>
        <w:rPr>
          <w:rFonts w:eastAsia="SimSun"/>
          <w:lang w:eastAsia="ar-SA"/>
        </w:rPr>
        <w:t>9</w:t>
      </w:r>
      <w:r w:rsidRPr="00B6412E">
        <w:rPr>
          <w:rFonts w:eastAsia="SimSun"/>
          <w:lang w:eastAsia="ar-SA"/>
        </w:rPr>
        <w:t>.</w:t>
      </w:r>
      <w:proofErr w:type="gramStart"/>
      <w:r w:rsidRPr="00B6412E">
        <w:rPr>
          <w:rFonts w:eastAsia="SimSun"/>
          <w:lang w:eastAsia="ar-SA"/>
        </w:rPr>
        <w:t>1.Выездное</w:t>
      </w:r>
      <w:proofErr w:type="gramEnd"/>
      <w:r w:rsidRPr="00B6412E">
        <w:rPr>
          <w:rFonts w:eastAsia="SimSun"/>
          <w:lang w:eastAsia="ar-SA"/>
        </w:rPr>
        <w:t xml:space="preserve"> обследование проводится в целях оценки соблюдения контролируемыми лицами обязательных требований.</w:t>
      </w:r>
    </w:p>
    <w:p w:rsidR="00E14558" w:rsidRPr="00B6412E" w:rsidRDefault="00E14558" w:rsidP="00E14558">
      <w:pPr>
        <w:suppressAutoHyphens/>
        <w:ind w:firstLine="709"/>
        <w:rPr>
          <w:rFonts w:eastAsia="SimSun"/>
          <w:lang w:eastAsia="ar-SA"/>
        </w:rPr>
      </w:pPr>
      <w:r w:rsidRPr="00B6412E">
        <w:rPr>
          <w:rFonts w:eastAsia="SimSun"/>
          <w:lang w:eastAsia="ar-SA"/>
        </w:rPr>
        <w:t>1</w:t>
      </w:r>
      <w:r>
        <w:rPr>
          <w:rFonts w:eastAsia="SimSun"/>
          <w:lang w:eastAsia="ar-SA"/>
        </w:rPr>
        <w:t>9</w:t>
      </w:r>
      <w:r w:rsidRPr="00B6412E">
        <w:rPr>
          <w:rFonts w:eastAsia="SimSun"/>
          <w:lang w:eastAsia="ar-SA"/>
        </w:rPr>
        <w:t xml:space="preserve">.2.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E14558" w:rsidRPr="00B6412E" w:rsidRDefault="00E14558" w:rsidP="00E14558">
      <w:pPr>
        <w:suppressAutoHyphens/>
        <w:ind w:firstLine="709"/>
        <w:rPr>
          <w:rFonts w:eastAsia="SimSun"/>
          <w:lang w:eastAsia="ar-SA"/>
        </w:rPr>
      </w:pPr>
      <w:r w:rsidRPr="00B6412E">
        <w:rPr>
          <w:rFonts w:eastAsia="SimSun"/>
          <w:lang w:eastAsia="ar-SA"/>
        </w:rPr>
        <w:t>В ходе выездного обследования на общедоступных (открытых для посещения неограниченным кругом лиц) объектах</w:t>
      </w:r>
      <w:r>
        <w:rPr>
          <w:rFonts w:eastAsia="SimSun"/>
          <w:lang w:eastAsia="ar-SA"/>
        </w:rPr>
        <w:t xml:space="preserve"> контроля</w:t>
      </w:r>
      <w:r w:rsidRPr="00B6412E">
        <w:rPr>
          <w:rFonts w:eastAsia="SimSun"/>
          <w:lang w:eastAsia="ar-SA"/>
        </w:rPr>
        <w:t xml:space="preserve"> может осуществляться осмотр, </w:t>
      </w:r>
      <w:proofErr w:type="spellStart"/>
      <w:r w:rsidRPr="00B6412E">
        <w:rPr>
          <w:rFonts w:eastAsia="SimSun"/>
          <w:lang w:eastAsia="ar-SA"/>
        </w:rPr>
        <w:t>инструментарное</w:t>
      </w:r>
      <w:proofErr w:type="spellEnd"/>
      <w:r w:rsidRPr="00B6412E">
        <w:rPr>
          <w:rFonts w:eastAsia="SimSun"/>
          <w:lang w:eastAsia="ar-SA"/>
        </w:rPr>
        <w:t xml:space="preserve"> обследование (применением видеозаписи).</w:t>
      </w:r>
    </w:p>
    <w:p w:rsidR="00E14558" w:rsidRPr="00B6412E" w:rsidRDefault="00E14558" w:rsidP="00E14558">
      <w:pPr>
        <w:suppressAutoHyphens/>
        <w:ind w:firstLine="709"/>
        <w:rPr>
          <w:rFonts w:eastAsia="SimSun"/>
          <w:lang w:eastAsia="ar-SA"/>
        </w:rPr>
      </w:pPr>
      <w:r w:rsidRPr="00B6412E">
        <w:rPr>
          <w:rFonts w:eastAsia="SimSun"/>
          <w:lang w:eastAsia="ar-SA"/>
        </w:rPr>
        <w:t>1</w:t>
      </w:r>
      <w:r>
        <w:rPr>
          <w:rFonts w:eastAsia="SimSun"/>
          <w:lang w:eastAsia="ar-SA"/>
        </w:rPr>
        <w:t>9</w:t>
      </w:r>
      <w:r w:rsidRPr="00B6412E">
        <w:rPr>
          <w:rFonts w:eastAsia="SimSun"/>
          <w:lang w:eastAsia="ar-SA"/>
        </w:rPr>
        <w:t xml:space="preserve">.3. Выездное обследование проводится без информирования контролируемого лица. </w:t>
      </w:r>
    </w:p>
    <w:p w:rsidR="00E14558" w:rsidRPr="00B6412E" w:rsidRDefault="00E14558" w:rsidP="00E14558">
      <w:pPr>
        <w:suppressAutoHyphens/>
        <w:ind w:firstLine="709"/>
        <w:rPr>
          <w:rFonts w:eastAsia="SimSun"/>
          <w:lang w:eastAsia="ar-SA"/>
        </w:rPr>
      </w:pPr>
      <w:r w:rsidRPr="00B6412E">
        <w:rPr>
          <w:rFonts w:eastAsia="SimSun"/>
          <w:lang w:eastAsia="ar-SA"/>
        </w:rPr>
        <w:lastRenderedPageBreak/>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E14558" w:rsidRPr="00B6412E" w:rsidRDefault="00E14558" w:rsidP="00E14558">
      <w:pPr>
        <w:suppressAutoHyphens/>
        <w:ind w:firstLine="709"/>
        <w:rPr>
          <w:rFonts w:eastAsia="SimSun"/>
          <w:lang w:eastAsia="ar-SA"/>
        </w:rPr>
      </w:pPr>
      <w:r w:rsidRPr="00B6412E">
        <w:rPr>
          <w:rFonts w:eastAsia="SimSun"/>
          <w:lang w:eastAsia="ar-SA"/>
        </w:rPr>
        <w:t>1</w:t>
      </w:r>
      <w:r>
        <w:rPr>
          <w:rFonts w:eastAsia="SimSun"/>
          <w:lang w:eastAsia="ar-SA"/>
        </w:rPr>
        <w:t>9</w:t>
      </w:r>
      <w:r w:rsidRPr="00B6412E">
        <w:rPr>
          <w:rFonts w:eastAsia="SimSun"/>
          <w:lang w:eastAsia="ar-SA"/>
        </w:rPr>
        <w:t>.4. По результатам проведения выездного обследования не могут быть приняты решения, предусмотренные подпунктами 1 и 2 пункта 14.2 настоящего Положения.</w:t>
      </w:r>
    </w:p>
    <w:p w:rsidR="00E14558" w:rsidRDefault="00E14558" w:rsidP="00E14558">
      <w:pPr>
        <w:suppressAutoHyphens/>
        <w:ind w:firstLine="709"/>
        <w:rPr>
          <w:rFonts w:eastAsia="SimSun"/>
          <w:lang w:eastAsia="ar-SA"/>
        </w:rPr>
      </w:pPr>
    </w:p>
    <w:p w:rsidR="00E14558" w:rsidRPr="00B6412E" w:rsidRDefault="00E14558" w:rsidP="00E14558">
      <w:pPr>
        <w:suppressAutoHyphens/>
        <w:ind w:firstLine="709"/>
        <w:rPr>
          <w:rFonts w:eastAsia="SimSun"/>
          <w:bCs/>
          <w:lang w:eastAsia="ar-SA"/>
        </w:rPr>
      </w:pPr>
      <w:r w:rsidRPr="00E44A4D">
        <w:rPr>
          <w:rFonts w:eastAsia="SimSun"/>
          <w:bCs/>
          <w:lang w:eastAsia="ar-SA"/>
        </w:rPr>
        <w:t>20. Обжалование</w:t>
      </w:r>
    </w:p>
    <w:p w:rsidR="00E14558" w:rsidRPr="00B6412E" w:rsidRDefault="00E14558" w:rsidP="00E14558">
      <w:pPr>
        <w:pStyle w:val="a4"/>
        <w:ind w:firstLine="709"/>
        <w:jc w:val="both"/>
      </w:pPr>
      <w:r>
        <w:t xml:space="preserve">20.1. </w:t>
      </w:r>
      <w:r w:rsidRPr="00B6412E">
        <w:t>Обжалование решений контрольного органа, действий (бездействия) его должностных лиц.</w:t>
      </w:r>
    </w:p>
    <w:p w:rsidR="00E14558" w:rsidRPr="00B6412E" w:rsidRDefault="00E14558" w:rsidP="00E14558">
      <w:pPr>
        <w:pStyle w:val="a4"/>
        <w:ind w:firstLine="709"/>
        <w:jc w:val="both"/>
      </w:pPr>
      <w:r w:rsidRPr="00B6412E">
        <w:t>Решения контрольного органа, действия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E14558" w:rsidRPr="00B6412E" w:rsidRDefault="00E14558" w:rsidP="00E14558">
      <w:pPr>
        <w:pStyle w:val="a4"/>
        <w:ind w:firstLine="709"/>
        <w:jc w:val="both"/>
      </w:pPr>
      <w:r w:rsidRPr="00B6412E">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E14558" w:rsidRPr="00B6412E" w:rsidRDefault="00E14558" w:rsidP="00E14558">
      <w:pPr>
        <w:suppressAutoHyphens/>
        <w:ind w:firstLine="709"/>
        <w:rPr>
          <w:rFonts w:eastAsia="SimSun"/>
          <w:lang w:eastAsia="ar-SA"/>
        </w:rPr>
      </w:pPr>
      <w:r>
        <w:t xml:space="preserve">20.2. </w:t>
      </w:r>
      <w:r w:rsidRPr="00B6412E">
        <w:t>При осуществлении муниципального контроля досудебный порядок подачи жалобы, предусмотренных главой 9 Федерального закона от 31 июля 2020 г. № 248-ФЗ «О государственном контроле (надзоре) и муниципальном контроле в Российской Федерации» не применяется.</w:t>
      </w:r>
    </w:p>
    <w:p w:rsidR="00E14558" w:rsidRPr="00B6412E" w:rsidRDefault="00E14558" w:rsidP="00E14558">
      <w:pPr>
        <w:suppressAutoHyphens/>
        <w:ind w:firstLine="709"/>
        <w:rPr>
          <w:rFonts w:eastAsia="SimSun"/>
          <w:lang w:eastAsia="ar-SA"/>
        </w:rPr>
      </w:pPr>
    </w:p>
    <w:p w:rsidR="00E14558" w:rsidRPr="00B6412E" w:rsidRDefault="00E14558" w:rsidP="00E14558">
      <w:pPr>
        <w:suppressAutoHyphens/>
        <w:ind w:firstLine="709"/>
        <w:rPr>
          <w:rFonts w:eastAsia="SimSun"/>
          <w:bCs/>
          <w:lang w:eastAsia="ar-SA"/>
        </w:rPr>
      </w:pPr>
      <w:r>
        <w:rPr>
          <w:rFonts w:eastAsia="SimSun"/>
          <w:bCs/>
          <w:lang w:eastAsia="ar-SA"/>
        </w:rPr>
        <w:t>21</w:t>
      </w:r>
      <w:r w:rsidRPr="00B6412E">
        <w:rPr>
          <w:rFonts w:eastAsia="SimSun"/>
          <w:bCs/>
          <w:lang w:eastAsia="ar-SA"/>
        </w:rPr>
        <w:t xml:space="preserve">. Ключевые показатели вида контроля и их целевые значения для муниципального контроля </w:t>
      </w:r>
    </w:p>
    <w:p w:rsidR="00E14558" w:rsidRPr="00B6412E" w:rsidRDefault="00E14558" w:rsidP="00E14558">
      <w:pPr>
        <w:suppressAutoHyphens/>
        <w:ind w:firstLine="709"/>
        <w:rPr>
          <w:rFonts w:eastAsia="SimSun"/>
          <w:lang w:eastAsia="ar-SA"/>
        </w:rPr>
      </w:pPr>
      <w:r w:rsidRPr="00B6412E">
        <w:rPr>
          <w:rFonts w:eastAsia="SimSun"/>
          <w:lang w:eastAsia="ar-SA"/>
        </w:rPr>
        <w:t xml:space="preserve">Ключевые показатели муниципального контроля </w:t>
      </w:r>
      <w:bookmarkStart w:id="6" w:name="_Hlk73956884"/>
      <w:bookmarkEnd w:id="6"/>
      <w:r w:rsidRPr="00B6412E">
        <w:rPr>
          <w:rFonts w:eastAsia="SimSun"/>
          <w:lang w:eastAsia="ar-SA"/>
        </w:rPr>
        <w:t xml:space="preserve">и их целевые значения, индикативные показатели установлены приложением </w:t>
      </w:r>
      <w:r>
        <w:rPr>
          <w:rFonts w:eastAsia="SimSun"/>
          <w:lang w:eastAsia="ar-SA"/>
        </w:rPr>
        <w:t xml:space="preserve">2 </w:t>
      </w:r>
      <w:r w:rsidRPr="00B6412E">
        <w:rPr>
          <w:rFonts w:eastAsia="SimSun"/>
          <w:lang w:eastAsia="ar-SA"/>
        </w:rPr>
        <w:t>к настоящему Положению.</w:t>
      </w:r>
    </w:p>
    <w:p w:rsidR="00E14558" w:rsidRPr="00B6412E" w:rsidRDefault="00E14558" w:rsidP="00E14558">
      <w:pPr>
        <w:suppressAutoHyphens/>
        <w:ind w:firstLine="709"/>
        <w:rPr>
          <w:rFonts w:eastAsia="SimSun"/>
          <w:lang w:eastAsia="ar-SA"/>
        </w:rPr>
      </w:pPr>
    </w:p>
    <w:p w:rsidR="00E14558" w:rsidRPr="00B6412E" w:rsidRDefault="00E14558" w:rsidP="00E14558">
      <w:pPr>
        <w:ind w:firstLine="709"/>
        <w:rPr>
          <w:rFonts w:eastAsia="SimSun"/>
          <w:lang w:eastAsia="ar-SA"/>
        </w:rPr>
      </w:pPr>
      <w:r w:rsidRPr="00B6412E">
        <w:rPr>
          <w:rFonts w:eastAsia="SimSun"/>
          <w:lang w:eastAsia="ar-SA"/>
        </w:rPr>
        <w:br w:type="page"/>
      </w:r>
    </w:p>
    <w:p w:rsidR="00E14558" w:rsidRPr="00B6412E" w:rsidRDefault="00E14558" w:rsidP="00E14558">
      <w:pPr>
        <w:suppressAutoHyphens/>
        <w:ind w:left="5103"/>
        <w:rPr>
          <w:rFonts w:eastAsia="SimSun"/>
          <w:lang w:eastAsia="ar-SA"/>
        </w:rPr>
      </w:pPr>
      <w:r>
        <w:rPr>
          <w:rFonts w:eastAsia="SimSun"/>
          <w:lang w:eastAsia="ar-SA"/>
        </w:rPr>
        <w:lastRenderedPageBreak/>
        <w:t>Приложение № 1</w:t>
      </w:r>
    </w:p>
    <w:p w:rsidR="00E14558" w:rsidRPr="00B6412E" w:rsidRDefault="00E14558" w:rsidP="00E14558">
      <w:pPr>
        <w:suppressAutoHyphens/>
        <w:ind w:left="5103"/>
        <w:rPr>
          <w:rFonts w:eastAsia="SimSun"/>
          <w:lang w:eastAsia="ar-SA"/>
        </w:rPr>
      </w:pPr>
      <w:r w:rsidRPr="00B6412E">
        <w:rPr>
          <w:rFonts w:eastAsia="SimSun"/>
          <w:lang w:eastAsia="ar-SA"/>
        </w:rPr>
        <w:t xml:space="preserve">к Положению о муниципальном контроле </w:t>
      </w:r>
      <w:r w:rsidRPr="00B6412E">
        <w:t>на автомобильном транспорте</w:t>
      </w:r>
      <w:r w:rsidRPr="00E44A4D">
        <w:rPr>
          <w:rFonts w:eastAsia="Calibri"/>
          <w:lang w:eastAsia="en-US"/>
        </w:rPr>
        <w:t>, городском наземном электрическом транспорте</w:t>
      </w:r>
      <w:r w:rsidRPr="00E44A4D">
        <w:t xml:space="preserve"> и в</w:t>
      </w:r>
      <w:r w:rsidRPr="00B6412E">
        <w:t xml:space="preserve"> дорожном хозяйстве на территории </w:t>
      </w:r>
      <w:r>
        <w:t>Каменно - Верховского</w:t>
      </w:r>
      <w:r w:rsidRPr="00B6412E">
        <w:t xml:space="preserve"> сельского поселения Каширского муниципального района Воронежской области</w:t>
      </w:r>
    </w:p>
    <w:p w:rsidR="00E14558" w:rsidRPr="00B6412E" w:rsidRDefault="00E14558" w:rsidP="00E14558">
      <w:pPr>
        <w:ind w:firstLine="709"/>
        <w:rPr>
          <w:lang w:eastAsia="ar-SA"/>
        </w:rPr>
      </w:pPr>
    </w:p>
    <w:p w:rsidR="00E14558" w:rsidRPr="00B6412E" w:rsidRDefault="00E14558" w:rsidP="00E14558">
      <w:pPr>
        <w:ind w:firstLine="709"/>
        <w:rPr>
          <w:lang w:eastAsia="ar-SA"/>
        </w:rPr>
      </w:pPr>
    </w:p>
    <w:p w:rsidR="00E14558" w:rsidRPr="00B6412E" w:rsidRDefault="00E14558" w:rsidP="00E14558">
      <w:pPr>
        <w:pStyle w:val="Standard0"/>
        <w:tabs>
          <w:tab w:val="left" w:pos="5245"/>
        </w:tabs>
        <w:ind w:firstLine="709"/>
        <w:jc w:val="both"/>
        <w:rPr>
          <w:rFonts w:ascii="Times New Roman" w:hAnsi="Times New Roman" w:cs="Times New Roman"/>
          <w:lang w:val="ru-RU"/>
        </w:rPr>
      </w:pPr>
      <w:r w:rsidRPr="00B6412E">
        <w:rPr>
          <w:rFonts w:ascii="Times New Roman" w:hAnsi="Times New Roman" w:cs="Times New Roman"/>
          <w:lang w:val="ru-RU"/>
        </w:rPr>
        <w:t>Форма предписания Контрольного органа</w:t>
      </w:r>
    </w:p>
    <w:p w:rsidR="00E14558" w:rsidRPr="00B6412E" w:rsidRDefault="00E14558" w:rsidP="00E14558">
      <w:pPr>
        <w:pStyle w:val="Standard0"/>
        <w:tabs>
          <w:tab w:val="left" w:pos="5245"/>
        </w:tabs>
        <w:ind w:firstLine="709"/>
        <w:jc w:val="both"/>
        <w:rPr>
          <w:rFonts w:ascii="Times New Roman" w:hAnsi="Times New Roman" w:cs="Times New Roman"/>
          <w:lang w:val="ru-RU"/>
        </w:rPr>
      </w:pPr>
    </w:p>
    <w:p w:rsidR="00E14558" w:rsidRPr="00B6412E" w:rsidRDefault="00E14558" w:rsidP="00E14558">
      <w:pPr>
        <w:pStyle w:val="ConsPlusNormal"/>
        <w:ind w:firstLine="709"/>
        <w:jc w:val="both"/>
        <w:rPr>
          <w:rFonts w:cs="Times New Roman"/>
          <w:sz w:val="24"/>
          <w:szCs w:val="24"/>
        </w:rPr>
      </w:pPr>
    </w:p>
    <w:p w:rsidR="00E14558" w:rsidRPr="00B6412E" w:rsidRDefault="00E14558" w:rsidP="00E14558">
      <w:pPr>
        <w:pStyle w:val="ConsPlusNormal"/>
        <w:ind w:firstLine="709"/>
        <w:jc w:val="both"/>
        <w:rPr>
          <w:rFonts w:cs="Times New Roman"/>
          <w:sz w:val="24"/>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5249"/>
      </w:tblGrid>
      <w:tr w:rsidR="00E14558" w:rsidRPr="00B6412E" w:rsidTr="00E14558">
        <w:tc>
          <w:tcPr>
            <w:tcW w:w="4252" w:type="dxa"/>
            <w:hideMark/>
          </w:tcPr>
          <w:p w:rsidR="00E14558" w:rsidRPr="00B6412E" w:rsidRDefault="00E14558" w:rsidP="00E14558">
            <w:pPr>
              <w:pStyle w:val="ConsPlusNormal"/>
              <w:jc w:val="both"/>
              <w:rPr>
                <w:rFonts w:cs="Times New Roman"/>
                <w:sz w:val="24"/>
                <w:szCs w:val="24"/>
              </w:rPr>
            </w:pPr>
            <w:r w:rsidRPr="00B6412E">
              <w:rPr>
                <w:rFonts w:cs="Times New Roman"/>
                <w:sz w:val="24"/>
                <w:szCs w:val="24"/>
              </w:rPr>
              <w:t>Бланк Контрольного органа</w:t>
            </w:r>
          </w:p>
        </w:tc>
        <w:tc>
          <w:tcPr>
            <w:tcW w:w="4819" w:type="dxa"/>
            <w:hideMark/>
          </w:tcPr>
          <w:p w:rsidR="00E14558" w:rsidRPr="00B6412E" w:rsidRDefault="00E14558" w:rsidP="00E14558">
            <w:pPr>
              <w:pStyle w:val="ConsPlusNormal"/>
              <w:jc w:val="both"/>
              <w:rPr>
                <w:rFonts w:cs="Times New Roman"/>
                <w:sz w:val="24"/>
                <w:szCs w:val="24"/>
              </w:rPr>
            </w:pPr>
            <w:r w:rsidRPr="00B6412E">
              <w:rPr>
                <w:rFonts w:cs="Times New Roman"/>
                <w:sz w:val="24"/>
                <w:szCs w:val="24"/>
              </w:rPr>
              <w:t>_________________________________</w:t>
            </w:r>
          </w:p>
          <w:p w:rsidR="00E14558" w:rsidRPr="00B6412E" w:rsidRDefault="00E14558" w:rsidP="00E14558">
            <w:pPr>
              <w:pStyle w:val="ConsPlusNormal"/>
              <w:jc w:val="both"/>
              <w:rPr>
                <w:rFonts w:cs="Times New Roman"/>
                <w:sz w:val="24"/>
                <w:szCs w:val="24"/>
              </w:rPr>
            </w:pPr>
            <w:r w:rsidRPr="00B6412E">
              <w:rPr>
                <w:rFonts w:cs="Times New Roman"/>
                <w:sz w:val="24"/>
                <w:szCs w:val="24"/>
              </w:rPr>
              <w:t>(указывается должность руководителя контролируемого лица)</w:t>
            </w:r>
          </w:p>
          <w:p w:rsidR="00E14558" w:rsidRPr="00B6412E" w:rsidRDefault="00E14558" w:rsidP="00E14558">
            <w:pPr>
              <w:pStyle w:val="ConsPlusNormal"/>
              <w:jc w:val="both"/>
              <w:rPr>
                <w:rFonts w:cs="Times New Roman"/>
                <w:sz w:val="24"/>
                <w:szCs w:val="24"/>
              </w:rPr>
            </w:pPr>
            <w:r w:rsidRPr="00B6412E">
              <w:rPr>
                <w:rFonts w:cs="Times New Roman"/>
                <w:sz w:val="24"/>
                <w:szCs w:val="24"/>
              </w:rPr>
              <w:t>_________________________________</w:t>
            </w:r>
          </w:p>
          <w:p w:rsidR="00E14558" w:rsidRPr="00B6412E" w:rsidRDefault="00E14558" w:rsidP="00E14558">
            <w:pPr>
              <w:pStyle w:val="ConsPlusNormal"/>
              <w:jc w:val="both"/>
              <w:rPr>
                <w:rFonts w:cs="Times New Roman"/>
                <w:sz w:val="24"/>
                <w:szCs w:val="24"/>
              </w:rPr>
            </w:pPr>
            <w:r w:rsidRPr="00B6412E">
              <w:rPr>
                <w:rFonts w:cs="Times New Roman"/>
                <w:sz w:val="24"/>
                <w:szCs w:val="24"/>
              </w:rPr>
              <w:t>(указывается полное наименование контролируемого лица)</w:t>
            </w:r>
          </w:p>
          <w:p w:rsidR="00E14558" w:rsidRPr="00B6412E" w:rsidRDefault="00E14558" w:rsidP="00E14558">
            <w:pPr>
              <w:pStyle w:val="ConsPlusNormal"/>
              <w:jc w:val="both"/>
              <w:rPr>
                <w:rFonts w:cs="Times New Roman"/>
                <w:sz w:val="24"/>
                <w:szCs w:val="24"/>
              </w:rPr>
            </w:pPr>
            <w:r w:rsidRPr="00B6412E">
              <w:rPr>
                <w:rFonts w:cs="Times New Roman"/>
                <w:sz w:val="24"/>
                <w:szCs w:val="24"/>
              </w:rPr>
              <w:t>_________________________________</w:t>
            </w:r>
          </w:p>
          <w:p w:rsidR="00E14558" w:rsidRPr="00B6412E" w:rsidRDefault="00E14558" w:rsidP="00E14558">
            <w:pPr>
              <w:pStyle w:val="ConsPlusNormal"/>
              <w:jc w:val="both"/>
              <w:rPr>
                <w:rFonts w:cs="Times New Roman"/>
                <w:sz w:val="24"/>
                <w:szCs w:val="24"/>
              </w:rPr>
            </w:pPr>
            <w:r w:rsidRPr="00B6412E">
              <w:rPr>
                <w:rFonts w:cs="Times New Roman"/>
                <w:sz w:val="24"/>
                <w:szCs w:val="24"/>
              </w:rPr>
              <w:t>(указывается фамилия, имя, отчество</w:t>
            </w:r>
          </w:p>
          <w:p w:rsidR="00E14558" w:rsidRPr="00B6412E" w:rsidRDefault="00E14558" w:rsidP="00E14558">
            <w:pPr>
              <w:pStyle w:val="ConsPlusNormal"/>
              <w:jc w:val="both"/>
              <w:rPr>
                <w:rFonts w:cs="Times New Roman"/>
                <w:sz w:val="24"/>
                <w:szCs w:val="24"/>
              </w:rPr>
            </w:pPr>
            <w:r w:rsidRPr="00B6412E">
              <w:rPr>
                <w:rFonts w:cs="Times New Roman"/>
                <w:sz w:val="24"/>
                <w:szCs w:val="24"/>
              </w:rPr>
              <w:t>(при наличии) руководителя контролируемого лица)</w:t>
            </w:r>
          </w:p>
          <w:p w:rsidR="00E14558" w:rsidRPr="00B6412E" w:rsidRDefault="00E14558" w:rsidP="00E14558">
            <w:pPr>
              <w:pStyle w:val="ConsPlusNormal"/>
              <w:jc w:val="both"/>
              <w:rPr>
                <w:rFonts w:cs="Times New Roman"/>
                <w:sz w:val="24"/>
                <w:szCs w:val="24"/>
              </w:rPr>
            </w:pPr>
            <w:r w:rsidRPr="00B6412E">
              <w:rPr>
                <w:rFonts w:cs="Times New Roman"/>
                <w:sz w:val="24"/>
                <w:szCs w:val="24"/>
              </w:rPr>
              <w:t>_________________________________</w:t>
            </w:r>
          </w:p>
          <w:p w:rsidR="00E14558" w:rsidRPr="00B6412E" w:rsidRDefault="00E14558" w:rsidP="00E14558">
            <w:pPr>
              <w:pStyle w:val="ConsPlusNormal"/>
              <w:jc w:val="both"/>
              <w:rPr>
                <w:rFonts w:cs="Times New Roman"/>
                <w:sz w:val="24"/>
                <w:szCs w:val="24"/>
              </w:rPr>
            </w:pPr>
            <w:r w:rsidRPr="00B6412E">
              <w:rPr>
                <w:rFonts w:cs="Times New Roman"/>
                <w:sz w:val="24"/>
                <w:szCs w:val="24"/>
              </w:rPr>
              <w:t>(указывается адрес места нахождения контролируемого лица)</w:t>
            </w:r>
          </w:p>
        </w:tc>
      </w:tr>
    </w:tbl>
    <w:p w:rsidR="00E14558" w:rsidRPr="00B6412E" w:rsidRDefault="00E14558" w:rsidP="00E14558">
      <w:pPr>
        <w:pStyle w:val="ConsPlusNormal"/>
        <w:ind w:firstLine="709"/>
        <w:jc w:val="both"/>
        <w:rPr>
          <w:rFonts w:cs="Times New Roman"/>
          <w:sz w:val="24"/>
          <w:szCs w:val="24"/>
        </w:rPr>
      </w:pPr>
    </w:p>
    <w:p w:rsidR="00E14558" w:rsidRPr="00B6412E" w:rsidRDefault="00E14558" w:rsidP="00E14558">
      <w:pPr>
        <w:pStyle w:val="ConsPlusNonformat"/>
        <w:ind w:firstLine="709"/>
        <w:jc w:val="center"/>
        <w:rPr>
          <w:rFonts w:ascii="Times New Roman" w:hAnsi="Times New Roman" w:cs="Times New Roman"/>
          <w:sz w:val="24"/>
          <w:szCs w:val="24"/>
        </w:rPr>
      </w:pPr>
      <w:bookmarkStart w:id="7" w:name="Par320"/>
      <w:bookmarkEnd w:id="7"/>
      <w:r w:rsidRPr="00B6412E">
        <w:rPr>
          <w:rFonts w:ascii="Times New Roman" w:hAnsi="Times New Roman" w:cs="Times New Roman"/>
          <w:sz w:val="24"/>
          <w:szCs w:val="24"/>
        </w:rPr>
        <w:t>ПРЕДПИСАНИЕ</w:t>
      </w:r>
    </w:p>
    <w:p w:rsidR="00E14558" w:rsidRPr="00B6412E" w:rsidRDefault="00E14558" w:rsidP="00E14558">
      <w:pPr>
        <w:pStyle w:val="ConsPlusNonformat"/>
        <w:ind w:firstLine="709"/>
        <w:jc w:val="both"/>
        <w:rPr>
          <w:rFonts w:ascii="Times New Roman" w:hAnsi="Times New Roman" w:cs="Times New Roman"/>
          <w:sz w:val="24"/>
          <w:szCs w:val="24"/>
        </w:rPr>
      </w:pPr>
    </w:p>
    <w:p w:rsidR="00E14558" w:rsidRPr="00B6412E" w:rsidRDefault="00E14558" w:rsidP="00E14558">
      <w:pPr>
        <w:pStyle w:val="ConsPlusNonformat"/>
        <w:jc w:val="both"/>
        <w:rPr>
          <w:rFonts w:ascii="Times New Roman" w:hAnsi="Times New Roman" w:cs="Times New Roman"/>
          <w:sz w:val="24"/>
          <w:szCs w:val="24"/>
        </w:rPr>
      </w:pPr>
      <w:r w:rsidRPr="00B6412E">
        <w:rPr>
          <w:rFonts w:ascii="Times New Roman" w:hAnsi="Times New Roman" w:cs="Times New Roman"/>
          <w:sz w:val="24"/>
          <w:szCs w:val="24"/>
        </w:rPr>
        <w:t>_____________________________________________________________________</w:t>
      </w:r>
    </w:p>
    <w:p w:rsidR="00E14558" w:rsidRPr="00B6412E" w:rsidRDefault="00E14558" w:rsidP="00E14558">
      <w:pPr>
        <w:pStyle w:val="ConsPlusNonformat"/>
        <w:jc w:val="both"/>
        <w:rPr>
          <w:rFonts w:ascii="Times New Roman" w:hAnsi="Times New Roman" w:cs="Times New Roman"/>
          <w:sz w:val="24"/>
          <w:szCs w:val="24"/>
        </w:rPr>
      </w:pPr>
      <w:r w:rsidRPr="00B6412E">
        <w:rPr>
          <w:rFonts w:ascii="Times New Roman" w:hAnsi="Times New Roman" w:cs="Times New Roman"/>
          <w:sz w:val="24"/>
          <w:szCs w:val="24"/>
        </w:rPr>
        <w:t>(указывается полное наименование контролируемого лица в дательном падеже)</w:t>
      </w:r>
    </w:p>
    <w:p w:rsidR="00E14558" w:rsidRPr="00B6412E" w:rsidRDefault="00E14558" w:rsidP="00E14558">
      <w:pPr>
        <w:pStyle w:val="ConsPlusNonformat"/>
        <w:jc w:val="both"/>
        <w:rPr>
          <w:rFonts w:ascii="Times New Roman" w:hAnsi="Times New Roman" w:cs="Times New Roman"/>
          <w:sz w:val="24"/>
          <w:szCs w:val="24"/>
        </w:rPr>
      </w:pPr>
      <w:r w:rsidRPr="00B6412E">
        <w:rPr>
          <w:rFonts w:ascii="Times New Roman" w:hAnsi="Times New Roman" w:cs="Times New Roman"/>
          <w:sz w:val="24"/>
          <w:szCs w:val="24"/>
        </w:rPr>
        <w:t>об устранении выявленных нарушений обязательных требований</w:t>
      </w:r>
    </w:p>
    <w:p w:rsidR="00E14558" w:rsidRPr="00B6412E" w:rsidRDefault="00E14558" w:rsidP="00E14558">
      <w:pPr>
        <w:pStyle w:val="ConsPlusNonformat"/>
        <w:jc w:val="both"/>
        <w:rPr>
          <w:rFonts w:ascii="Times New Roman" w:hAnsi="Times New Roman" w:cs="Times New Roman"/>
          <w:sz w:val="24"/>
          <w:szCs w:val="24"/>
        </w:rPr>
      </w:pPr>
    </w:p>
    <w:p w:rsidR="00E14558" w:rsidRPr="00B6412E" w:rsidRDefault="00E14558" w:rsidP="00E14558">
      <w:pPr>
        <w:pStyle w:val="ConsPlusNonformat"/>
        <w:jc w:val="both"/>
        <w:rPr>
          <w:rFonts w:ascii="Times New Roman" w:hAnsi="Times New Roman" w:cs="Times New Roman"/>
          <w:sz w:val="24"/>
          <w:szCs w:val="24"/>
        </w:rPr>
      </w:pPr>
      <w:r w:rsidRPr="00B6412E">
        <w:rPr>
          <w:rFonts w:ascii="Times New Roman" w:hAnsi="Times New Roman" w:cs="Times New Roman"/>
          <w:sz w:val="24"/>
          <w:szCs w:val="24"/>
        </w:rPr>
        <w:t>По результатам _____________________________________________________________,</w:t>
      </w:r>
    </w:p>
    <w:p w:rsidR="00E14558" w:rsidRPr="00B6412E" w:rsidRDefault="00E14558" w:rsidP="00E14558">
      <w:pPr>
        <w:pStyle w:val="ConsPlusNonformat"/>
        <w:jc w:val="both"/>
        <w:rPr>
          <w:rFonts w:ascii="Times New Roman" w:hAnsi="Times New Roman" w:cs="Times New Roman"/>
          <w:sz w:val="24"/>
          <w:szCs w:val="24"/>
        </w:rPr>
      </w:pPr>
      <w:r w:rsidRPr="00B6412E">
        <w:rPr>
          <w:rFonts w:ascii="Times New Roman" w:hAnsi="Times New Roman" w:cs="Times New Roman"/>
          <w:sz w:val="24"/>
          <w:szCs w:val="24"/>
        </w:rPr>
        <w:t xml:space="preserve">(указываются вид и форма контрольного мероприятия в соответствии </w:t>
      </w:r>
    </w:p>
    <w:p w:rsidR="00E14558" w:rsidRPr="00B6412E" w:rsidRDefault="00E14558" w:rsidP="00E14558">
      <w:pPr>
        <w:pStyle w:val="ConsPlusNonformat"/>
        <w:jc w:val="both"/>
        <w:rPr>
          <w:rFonts w:ascii="Times New Roman" w:hAnsi="Times New Roman" w:cs="Times New Roman"/>
          <w:sz w:val="24"/>
          <w:szCs w:val="24"/>
        </w:rPr>
      </w:pPr>
      <w:r w:rsidRPr="00B6412E">
        <w:rPr>
          <w:rFonts w:ascii="Times New Roman" w:hAnsi="Times New Roman" w:cs="Times New Roman"/>
          <w:sz w:val="24"/>
          <w:szCs w:val="24"/>
        </w:rPr>
        <w:t>с решением Контрольного органа)</w:t>
      </w:r>
    </w:p>
    <w:p w:rsidR="00E14558" w:rsidRPr="00B6412E" w:rsidRDefault="00E14558" w:rsidP="00E14558">
      <w:pPr>
        <w:pStyle w:val="ConsPlusNonformat"/>
        <w:jc w:val="both"/>
        <w:rPr>
          <w:rFonts w:ascii="Times New Roman" w:hAnsi="Times New Roman" w:cs="Times New Roman"/>
          <w:sz w:val="24"/>
          <w:szCs w:val="24"/>
        </w:rPr>
      </w:pPr>
      <w:r w:rsidRPr="00B6412E">
        <w:rPr>
          <w:rFonts w:ascii="Times New Roman" w:hAnsi="Times New Roman" w:cs="Times New Roman"/>
          <w:sz w:val="24"/>
          <w:szCs w:val="24"/>
        </w:rPr>
        <w:t>проведенной _______________________________________________________________</w:t>
      </w:r>
    </w:p>
    <w:p w:rsidR="00E14558" w:rsidRPr="00B6412E" w:rsidRDefault="00E14558" w:rsidP="00E14558">
      <w:pPr>
        <w:pStyle w:val="ConsPlusNonformat"/>
        <w:jc w:val="both"/>
        <w:rPr>
          <w:rFonts w:ascii="Times New Roman" w:hAnsi="Times New Roman" w:cs="Times New Roman"/>
          <w:sz w:val="24"/>
          <w:szCs w:val="24"/>
        </w:rPr>
      </w:pPr>
      <w:r w:rsidRPr="00B6412E">
        <w:rPr>
          <w:rFonts w:ascii="Times New Roman" w:hAnsi="Times New Roman" w:cs="Times New Roman"/>
          <w:sz w:val="24"/>
          <w:szCs w:val="24"/>
        </w:rPr>
        <w:t>(указывается полное наименование контрольного органа)</w:t>
      </w:r>
    </w:p>
    <w:p w:rsidR="00E14558" w:rsidRPr="00B6412E" w:rsidRDefault="00E14558" w:rsidP="00E14558">
      <w:pPr>
        <w:pStyle w:val="ConsPlusNonformat"/>
        <w:jc w:val="both"/>
        <w:rPr>
          <w:rFonts w:ascii="Times New Roman" w:hAnsi="Times New Roman" w:cs="Times New Roman"/>
          <w:sz w:val="24"/>
          <w:szCs w:val="24"/>
        </w:rPr>
      </w:pPr>
      <w:r w:rsidRPr="00B6412E">
        <w:rPr>
          <w:rFonts w:ascii="Times New Roman" w:hAnsi="Times New Roman" w:cs="Times New Roman"/>
          <w:sz w:val="24"/>
          <w:szCs w:val="24"/>
        </w:rPr>
        <w:t>в отношении _______________________________________________________________</w:t>
      </w:r>
    </w:p>
    <w:p w:rsidR="00E14558" w:rsidRPr="00B6412E" w:rsidRDefault="00E14558" w:rsidP="00E14558">
      <w:pPr>
        <w:pStyle w:val="ConsPlusNonformat"/>
        <w:jc w:val="both"/>
        <w:rPr>
          <w:rFonts w:ascii="Times New Roman" w:hAnsi="Times New Roman" w:cs="Times New Roman"/>
          <w:sz w:val="24"/>
          <w:szCs w:val="24"/>
        </w:rPr>
      </w:pPr>
      <w:r w:rsidRPr="00B6412E">
        <w:rPr>
          <w:rFonts w:ascii="Times New Roman" w:hAnsi="Times New Roman" w:cs="Times New Roman"/>
          <w:sz w:val="24"/>
          <w:szCs w:val="24"/>
        </w:rPr>
        <w:t>(указывается полное наименование контролируемого лица)</w:t>
      </w:r>
    </w:p>
    <w:p w:rsidR="00E14558" w:rsidRPr="00B6412E" w:rsidRDefault="00E14558" w:rsidP="00E14558">
      <w:pPr>
        <w:pStyle w:val="ConsPlusNonformat"/>
        <w:jc w:val="both"/>
        <w:rPr>
          <w:rFonts w:ascii="Times New Roman" w:hAnsi="Times New Roman" w:cs="Times New Roman"/>
          <w:sz w:val="24"/>
          <w:szCs w:val="24"/>
        </w:rPr>
      </w:pPr>
      <w:r w:rsidRPr="00B6412E">
        <w:rPr>
          <w:rFonts w:ascii="Times New Roman" w:hAnsi="Times New Roman" w:cs="Times New Roman"/>
          <w:sz w:val="24"/>
          <w:szCs w:val="24"/>
        </w:rPr>
        <w:t>в период с «__» _________________ 20__ г. по «__» _________________ 20__ г.</w:t>
      </w:r>
    </w:p>
    <w:p w:rsidR="00E14558" w:rsidRPr="00B6412E" w:rsidRDefault="00E14558" w:rsidP="00E14558">
      <w:pPr>
        <w:pStyle w:val="ConsPlusNonformat"/>
        <w:jc w:val="both"/>
        <w:rPr>
          <w:rFonts w:ascii="Times New Roman" w:hAnsi="Times New Roman" w:cs="Times New Roman"/>
          <w:sz w:val="24"/>
          <w:szCs w:val="24"/>
        </w:rPr>
      </w:pPr>
    </w:p>
    <w:p w:rsidR="00E14558" w:rsidRPr="00B6412E" w:rsidRDefault="00E14558" w:rsidP="00E14558">
      <w:pPr>
        <w:pStyle w:val="ConsPlusNonformat"/>
        <w:jc w:val="both"/>
        <w:rPr>
          <w:rFonts w:ascii="Times New Roman" w:hAnsi="Times New Roman" w:cs="Times New Roman"/>
          <w:sz w:val="24"/>
          <w:szCs w:val="24"/>
        </w:rPr>
      </w:pPr>
      <w:r w:rsidRPr="00B6412E">
        <w:rPr>
          <w:rFonts w:ascii="Times New Roman" w:hAnsi="Times New Roman" w:cs="Times New Roman"/>
          <w:sz w:val="24"/>
          <w:szCs w:val="24"/>
        </w:rPr>
        <w:t>на основании ______________________________________________________________</w:t>
      </w:r>
    </w:p>
    <w:p w:rsidR="00E14558" w:rsidRPr="00B6412E" w:rsidRDefault="00E14558" w:rsidP="00E14558">
      <w:pPr>
        <w:pStyle w:val="ConsPlusNonformat"/>
        <w:jc w:val="both"/>
        <w:rPr>
          <w:rFonts w:ascii="Times New Roman" w:hAnsi="Times New Roman" w:cs="Times New Roman"/>
          <w:sz w:val="24"/>
          <w:szCs w:val="24"/>
        </w:rPr>
      </w:pPr>
      <w:r w:rsidRPr="00B6412E">
        <w:rPr>
          <w:rFonts w:ascii="Times New Roman" w:hAnsi="Times New Roman" w:cs="Times New Roman"/>
          <w:sz w:val="24"/>
          <w:szCs w:val="24"/>
        </w:rPr>
        <w:t>(указываются наименование и реквизиты акта Контрольного органа о проведении контрольного мероприятия)</w:t>
      </w:r>
    </w:p>
    <w:p w:rsidR="00E14558" w:rsidRPr="00B6412E" w:rsidRDefault="00E14558" w:rsidP="00E14558">
      <w:pPr>
        <w:pStyle w:val="ConsPlusNonformat"/>
        <w:jc w:val="both"/>
        <w:rPr>
          <w:rFonts w:ascii="Times New Roman" w:hAnsi="Times New Roman" w:cs="Times New Roman"/>
          <w:sz w:val="24"/>
          <w:szCs w:val="24"/>
        </w:rPr>
      </w:pPr>
    </w:p>
    <w:p w:rsidR="00E14558" w:rsidRPr="00B6412E" w:rsidRDefault="00E14558" w:rsidP="00E14558">
      <w:pPr>
        <w:pStyle w:val="ConsPlusNonformat"/>
        <w:jc w:val="both"/>
        <w:rPr>
          <w:rFonts w:ascii="Times New Roman" w:hAnsi="Times New Roman" w:cs="Times New Roman"/>
          <w:sz w:val="24"/>
          <w:szCs w:val="24"/>
        </w:rPr>
      </w:pPr>
      <w:r w:rsidRPr="00B6412E">
        <w:rPr>
          <w:rFonts w:ascii="Times New Roman" w:hAnsi="Times New Roman" w:cs="Times New Roman"/>
          <w:sz w:val="24"/>
          <w:szCs w:val="24"/>
        </w:rPr>
        <w:t>выявлены нарушения обязательных требований ________________ законодательства:</w:t>
      </w:r>
    </w:p>
    <w:p w:rsidR="00E14558" w:rsidRPr="00B6412E" w:rsidRDefault="00E14558" w:rsidP="00E14558">
      <w:pPr>
        <w:pStyle w:val="ConsPlusNonformat"/>
        <w:jc w:val="both"/>
        <w:rPr>
          <w:rFonts w:ascii="Times New Roman" w:hAnsi="Times New Roman" w:cs="Times New Roman"/>
          <w:sz w:val="24"/>
          <w:szCs w:val="24"/>
        </w:rPr>
      </w:pPr>
      <w:r w:rsidRPr="00B6412E">
        <w:rPr>
          <w:rFonts w:ascii="Times New Roman" w:hAnsi="Times New Roman" w:cs="Times New Roman"/>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E14558" w:rsidRPr="00B6412E" w:rsidRDefault="00E14558" w:rsidP="00E14558">
      <w:pPr>
        <w:pStyle w:val="ConsPlusNonformat"/>
        <w:jc w:val="both"/>
        <w:rPr>
          <w:rFonts w:ascii="Times New Roman" w:hAnsi="Times New Roman" w:cs="Times New Roman"/>
          <w:sz w:val="24"/>
          <w:szCs w:val="24"/>
        </w:rPr>
      </w:pPr>
    </w:p>
    <w:p w:rsidR="00E14558" w:rsidRPr="00B6412E" w:rsidRDefault="00E14558" w:rsidP="00E14558">
      <w:pPr>
        <w:pStyle w:val="ConsPlusNonformat"/>
        <w:jc w:val="both"/>
        <w:rPr>
          <w:rFonts w:ascii="Times New Roman" w:hAnsi="Times New Roman" w:cs="Times New Roman"/>
          <w:sz w:val="24"/>
          <w:szCs w:val="24"/>
        </w:rPr>
      </w:pPr>
      <w:r w:rsidRPr="00B6412E">
        <w:rPr>
          <w:rFonts w:ascii="Times New Roman" w:hAnsi="Times New Roman" w:cs="Times New Roman"/>
          <w:sz w:val="24"/>
          <w:szCs w:val="24"/>
        </w:rPr>
        <w:t xml:space="preserve">На основании изложенного, в соответствии с пунктом 1 части 2 статьи 90 Федерального закона </w:t>
      </w:r>
      <w:r w:rsidRPr="00B6412E">
        <w:rPr>
          <w:rFonts w:ascii="Times New Roman" w:hAnsi="Times New Roman" w:cs="Times New Roman"/>
          <w:sz w:val="24"/>
          <w:szCs w:val="24"/>
        </w:rPr>
        <w:lastRenderedPageBreak/>
        <w:t>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E14558" w:rsidRPr="00B6412E" w:rsidRDefault="00E14558" w:rsidP="00E14558">
      <w:pPr>
        <w:pStyle w:val="ConsPlusNonformat"/>
        <w:jc w:val="both"/>
        <w:rPr>
          <w:rFonts w:ascii="Times New Roman" w:hAnsi="Times New Roman" w:cs="Times New Roman"/>
          <w:sz w:val="24"/>
          <w:szCs w:val="24"/>
        </w:rPr>
      </w:pPr>
      <w:r w:rsidRPr="00B6412E">
        <w:rPr>
          <w:rFonts w:ascii="Times New Roman" w:hAnsi="Times New Roman" w:cs="Times New Roman"/>
          <w:sz w:val="24"/>
          <w:szCs w:val="24"/>
        </w:rPr>
        <w:t xml:space="preserve"> (указывается полное наименование Контрольного органа)</w:t>
      </w:r>
    </w:p>
    <w:p w:rsidR="00E14558" w:rsidRPr="00B6412E" w:rsidRDefault="00E14558" w:rsidP="00E14558">
      <w:pPr>
        <w:pStyle w:val="ConsPlusNonformat"/>
        <w:jc w:val="both"/>
        <w:rPr>
          <w:rFonts w:ascii="Times New Roman" w:hAnsi="Times New Roman" w:cs="Times New Roman"/>
          <w:sz w:val="24"/>
          <w:szCs w:val="24"/>
        </w:rPr>
      </w:pPr>
    </w:p>
    <w:p w:rsidR="00E14558" w:rsidRPr="00B6412E" w:rsidRDefault="00E14558" w:rsidP="00E14558">
      <w:pPr>
        <w:pStyle w:val="ConsPlusNonformat"/>
        <w:jc w:val="both"/>
        <w:rPr>
          <w:rFonts w:ascii="Times New Roman" w:hAnsi="Times New Roman" w:cs="Times New Roman"/>
          <w:sz w:val="24"/>
          <w:szCs w:val="24"/>
        </w:rPr>
      </w:pPr>
      <w:r w:rsidRPr="00B6412E">
        <w:rPr>
          <w:rFonts w:ascii="Times New Roman" w:hAnsi="Times New Roman" w:cs="Times New Roman"/>
          <w:sz w:val="24"/>
          <w:szCs w:val="24"/>
        </w:rPr>
        <w:t>предписывает:</w:t>
      </w:r>
    </w:p>
    <w:p w:rsidR="00E14558" w:rsidRPr="00B6412E" w:rsidRDefault="00E14558" w:rsidP="00E14558">
      <w:pPr>
        <w:pStyle w:val="ConsPlusNonformat"/>
        <w:jc w:val="both"/>
        <w:rPr>
          <w:rFonts w:ascii="Times New Roman" w:hAnsi="Times New Roman" w:cs="Times New Roman"/>
          <w:sz w:val="24"/>
          <w:szCs w:val="24"/>
        </w:rPr>
      </w:pPr>
      <w:r w:rsidRPr="00B6412E">
        <w:rPr>
          <w:rFonts w:ascii="Times New Roman" w:hAnsi="Times New Roman" w:cs="Times New Roman"/>
          <w:sz w:val="24"/>
          <w:szCs w:val="24"/>
        </w:rPr>
        <w:t>1. Устранить выявленные нарушения обязательных требований в срок до</w:t>
      </w:r>
    </w:p>
    <w:p w:rsidR="00E14558" w:rsidRPr="00B6412E" w:rsidRDefault="00E14558" w:rsidP="00E14558">
      <w:pPr>
        <w:pStyle w:val="ConsPlusNonformat"/>
        <w:jc w:val="both"/>
        <w:rPr>
          <w:rFonts w:ascii="Times New Roman" w:hAnsi="Times New Roman" w:cs="Times New Roman"/>
          <w:sz w:val="24"/>
          <w:szCs w:val="24"/>
        </w:rPr>
      </w:pPr>
      <w:r w:rsidRPr="00B6412E">
        <w:rPr>
          <w:rFonts w:ascii="Times New Roman" w:hAnsi="Times New Roman" w:cs="Times New Roman"/>
          <w:sz w:val="24"/>
          <w:szCs w:val="24"/>
        </w:rPr>
        <w:t>«______» ______________ 20_____ г. включительно.</w:t>
      </w:r>
    </w:p>
    <w:p w:rsidR="00E14558" w:rsidRPr="00B6412E" w:rsidRDefault="00E14558" w:rsidP="00E14558">
      <w:pPr>
        <w:pStyle w:val="ConsPlusNonformat"/>
        <w:jc w:val="both"/>
        <w:rPr>
          <w:rFonts w:ascii="Times New Roman" w:hAnsi="Times New Roman" w:cs="Times New Roman"/>
          <w:sz w:val="24"/>
          <w:szCs w:val="24"/>
        </w:rPr>
      </w:pPr>
      <w:r w:rsidRPr="00B6412E">
        <w:rPr>
          <w:rFonts w:ascii="Times New Roman" w:hAnsi="Times New Roman" w:cs="Times New Roman"/>
          <w:sz w:val="24"/>
          <w:szCs w:val="24"/>
        </w:rPr>
        <w:t>2. Уведомить _______________________________________________________________</w:t>
      </w:r>
    </w:p>
    <w:p w:rsidR="00E14558" w:rsidRPr="00B6412E" w:rsidRDefault="00E14558" w:rsidP="00E14558">
      <w:pPr>
        <w:pStyle w:val="ConsPlusNonformat"/>
        <w:jc w:val="both"/>
        <w:rPr>
          <w:rFonts w:ascii="Times New Roman" w:hAnsi="Times New Roman" w:cs="Times New Roman"/>
          <w:sz w:val="24"/>
          <w:szCs w:val="24"/>
        </w:rPr>
      </w:pPr>
      <w:r w:rsidRPr="00B6412E">
        <w:rPr>
          <w:rFonts w:ascii="Times New Roman" w:hAnsi="Times New Roman" w:cs="Times New Roman"/>
          <w:sz w:val="24"/>
          <w:szCs w:val="24"/>
        </w:rPr>
        <w:t>(указывается полное наименование контрольного органа)</w:t>
      </w:r>
    </w:p>
    <w:p w:rsidR="00E14558" w:rsidRPr="00B6412E" w:rsidRDefault="00E14558" w:rsidP="00E14558">
      <w:pPr>
        <w:pStyle w:val="ConsPlusNonformat"/>
        <w:jc w:val="both"/>
        <w:rPr>
          <w:rFonts w:ascii="Times New Roman" w:hAnsi="Times New Roman" w:cs="Times New Roman"/>
          <w:sz w:val="24"/>
          <w:szCs w:val="24"/>
        </w:rPr>
      </w:pPr>
      <w:r w:rsidRPr="00B6412E">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E14558" w:rsidRPr="00B6412E" w:rsidRDefault="00E14558" w:rsidP="00E14558">
      <w:pPr>
        <w:pStyle w:val="ConsPlusNonformat"/>
        <w:jc w:val="both"/>
        <w:rPr>
          <w:rFonts w:ascii="Times New Roman" w:hAnsi="Times New Roman" w:cs="Times New Roman"/>
          <w:sz w:val="24"/>
          <w:szCs w:val="24"/>
        </w:rPr>
      </w:pPr>
      <w:r w:rsidRPr="00B6412E">
        <w:rPr>
          <w:rFonts w:ascii="Times New Roman" w:hAnsi="Times New Roman" w:cs="Times New Roman"/>
          <w:sz w:val="24"/>
          <w:szCs w:val="24"/>
        </w:rPr>
        <w:t>до «__» _______________ 20_____ г. включительно.</w:t>
      </w:r>
    </w:p>
    <w:p w:rsidR="00E14558" w:rsidRPr="00B6412E" w:rsidRDefault="00E14558" w:rsidP="00E14558">
      <w:pPr>
        <w:pStyle w:val="ConsPlusNonformat"/>
        <w:jc w:val="both"/>
        <w:rPr>
          <w:rFonts w:ascii="Times New Roman" w:hAnsi="Times New Roman" w:cs="Times New Roman"/>
          <w:sz w:val="24"/>
          <w:szCs w:val="24"/>
        </w:rPr>
      </w:pPr>
    </w:p>
    <w:p w:rsidR="00E14558" w:rsidRPr="00B6412E" w:rsidRDefault="00E14558" w:rsidP="00E14558">
      <w:pPr>
        <w:pStyle w:val="ConsPlusNonformat"/>
        <w:jc w:val="both"/>
        <w:rPr>
          <w:rFonts w:ascii="Times New Roman" w:hAnsi="Times New Roman" w:cs="Times New Roman"/>
          <w:sz w:val="24"/>
          <w:szCs w:val="24"/>
        </w:rPr>
      </w:pPr>
      <w:r w:rsidRPr="00B6412E">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E14558" w:rsidRPr="00B6412E" w:rsidRDefault="00E14558" w:rsidP="00E14558">
      <w:pPr>
        <w:pStyle w:val="ConsPlusNormal"/>
        <w:jc w:val="both"/>
        <w:rPr>
          <w:rFonts w:cs="Times New Roman"/>
          <w:sz w:val="24"/>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3007"/>
        <w:gridCol w:w="3623"/>
        <w:gridCol w:w="3007"/>
      </w:tblGrid>
      <w:tr w:rsidR="00E14558" w:rsidRPr="00B6412E" w:rsidTr="00E14558">
        <w:tc>
          <w:tcPr>
            <w:tcW w:w="3010" w:type="dxa"/>
            <w:hideMark/>
          </w:tcPr>
          <w:p w:rsidR="00E14558" w:rsidRPr="00B6412E" w:rsidRDefault="00E14558" w:rsidP="00E14558">
            <w:pPr>
              <w:pStyle w:val="ConsPlusNormal"/>
              <w:jc w:val="both"/>
              <w:rPr>
                <w:rFonts w:cs="Times New Roman"/>
                <w:sz w:val="24"/>
                <w:szCs w:val="24"/>
              </w:rPr>
            </w:pPr>
            <w:r w:rsidRPr="00B6412E">
              <w:rPr>
                <w:rFonts w:cs="Times New Roman"/>
                <w:sz w:val="24"/>
                <w:szCs w:val="24"/>
              </w:rPr>
              <w:t>__________________</w:t>
            </w:r>
          </w:p>
        </w:tc>
        <w:tc>
          <w:tcPr>
            <w:tcW w:w="3010" w:type="dxa"/>
            <w:hideMark/>
          </w:tcPr>
          <w:p w:rsidR="00E14558" w:rsidRPr="00B6412E" w:rsidRDefault="00E14558" w:rsidP="00E14558">
            <w:pPr>
              <w:pStyle w:val="ConsPlusNormal"/>
              <w:jc w:val="both"/>
              <w:rPr>
                <w:rFonts w:cs="Times New Roman"/>
                <w:sz w:val="24"/>
                <w:szCs w:val="24"/>
              </w:rPr>
            </w:pPr>
            <w:r w:rsidRPr="00B6412E">
              <w:rPr>
                <w:rFonts w:cs="Times New Roman"/>
                <w:sz w:val="24"/>
                <w:szCs w:val="24"/>
              </w:rPr>
              <w:t>_______________________</w:t>
            </w:r>
          </w:p>
        </w:tc>
        <w:tc>
          <w:tcPr>
            <w:tcW w:w="3011" w:type="dxa"/>
            <w:hideMark/>
          </w:tcPr>
          <w:p w:rsidR="00E14558" w:rsidRPr="00B6412E" w:rsidRDefault="00E14558" w:rsidP="00E14558">
            <w:pPr>
              <w:pStyle w:val="ConsPlusNormal"/>
              <w:jc w:val="both"/>
              <w:rPr>
                <w:rFonts w:cs="Times New Roman"/>
                <w:sz w:val="24"/>
                <w:szCs w:val="24"/>
              </w:rPr>
            </w:pPr>
            <w:r w:rsidRPr="00B6412E">
              <w:rPr>
                <w:rFonts w:cs="Times New Roman"/>
                <w:sz w:val="24"/>
                <w:szCs w:val="24"/>
              </w:rPr>
              <w:t>__________________</w:t>
            </w:r>
          </w:p>
        </w:tc>
      </w:tr>
      <w:tr w:rsidR="00E14558" w:rsidRPr="00B6412E" w:rsidTr="00E14558">
        <w:tc>
          <w:tcPr>
            <w:tcW w:w="3010" w:type="dxa"/>
            <w:hideMark/>
          </w:tcPr>
          <w:p w:rsidR="00E14558" w:rsidRPr="00B6412E" w:rsidRDefault="00E14558" w:rsidP="00E14558">
            <w:pPr>
              <w:pStyle w:val="ConsPlusNormal"/>
              <w:jc w:val="both"/>
              <w:rPr>
                <w:rFonts w:cs="Times New Roman"/>
                <w:sz w:val="24"/>
                <w:szCs w:val="24"/>
                <w:vertAlign w:val="superscript"/>
              </w:rPr>
            </w:pPr>
            <w:r w:rsidRPr="00B6412E">
              <w:rPr>
                <w:rFonts w:cs="Times New Roman"/>
                <w:sz w:val="24"/>
                <w:szCs w:val="24"/>
                <w:vertAlign w:val="superscript"/>
              </w:rPr>
              <w:t>(должность лица, уполномоченного на проведение контрольных мероприятий)</w:t>
            </w:r>
          </w:p>
        </w:tc>
        <w:tc>
          <w:tcPr>
            <w:tcW w:w="3010" w:type="dxa"/>
            <w:hideMark/>
          </w:tcPr>
          <w:p w:rsidR="00E14558" w:rsidRPr="00B6412E" w:rsidRDefault="00E14558" w:rsidP="00E14558">
            <w:pPr>
              <w:pStyle w:val="ConsPlusNormal"/>
              <w:jc w:val="both"/>
              <w:rPr>
                <w:rFonts w:cs="Times New Roman"/>
                <w:sz w:val="24"/>
                <w:szCs w:val="24"/>
                <w:vertAlign w:val="superscript"/>
              </w:rPr>
            </w:pPr>
            <w:r w:rsidRPr="00B6412E">
              <w:rPr>
                <w:rFonts w:cs="Times New Roman"/>
                <w:sz w:val="24"/>
                <w:szCs w:val="24"/>
                <w:vertAlign w:val="superscript"/>
              </w:rPr>
              <w:t>(подпись должностного лица, уполномоченного на проведение контрольных мероприятий)</w:t>
            </w:r>
          </w:p>
        </w:tc>
        <w:tc>
          <w:tcPr>
            <w:tcW w:w="3011" w:type="dxa"/>
            <w:hideMark/>
          </w:tcPr>
          <w:p w:rsidR="00E14558" w:rsidRPr="00B6412E" w:rsidRDefault="00E14558" w:rsidP="00E14558">
            <w:pPr>
              <w:pStyle w:val="ConsPlusNormal"/>
              <w:jc w:val="both"/>
              <w:rPr>
                <w:rFonts w:cs="Times New Roman"/>
                <w:sz w:val="24"/>
                <w:szCs w:val="24"/>
                <w:vertAlign w:val="superscript"/>
              </w:rPr>
            </w:pPr>
            <w:r w:rsidRPr="00B6412E">
              <w:rPr>
                <w:rFonts w:cs="Times New Roman"/>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E14558" w:rsidRPr="00B6412E" w:rsidRDefault="00E14558" w:rsidP="00E14558">
      <w:pPr>
        <w:ind w:left="5103"/>
        <w:rPr>
          <w:lang w:eastAsia="ar-SA"/>
        </w:rPr>
      </w:pPr>
      <w:r w:rsidRPr="00B6412E">
        <w:rPr>
          <w:lang w:eastAsia="ar-SA"/>
        </w:rPr>
        <w:br w:type="page"/>
      </w:r>
    </w:p>
    <w:p w:rsidR="00E14558" w:rsidRPr="00B6412E" w:rsidRDefault="00E14558" w:rsidP="00E14558">
      <w:pPr>
        <w:suppressAutoHyphens/>
        <w:ind w:left="5103"/>
        <w:rPr>
          <w:rFonts w:eastAsia="SimSun"/>
          <w:lang w:eastAsia="ar-SA"/>
        </w:rPr>
      </w:pPr>
      <w:r w:rsidRPr="00B6412E">
        <w:rPr>
          <w:rFonts w:eastAsia="SimSun"/>
          <w:lang w:eastAsia="ar-SA"/>
        </w:rPr>
        <w:lastRenderedPageBreak/>
        <w:t xml:space="preserve">Приложение № </w:t>
      </w:r>
      <w:r>
        <w:rPr>
          <w:rFonts w:eastAsia="SimSun"/>
          <w:lang w:eastAsia="ar-SA"/>
        </w:rPr>
        <w:t>2</w:t>
      </w:r>
    </w:p>
    <w:p w:rsidR="00E14558" w:rsidRPr="00B6412E" w:rsidRDefault="00E14558" w:rsidP="00E14558">
      <w:pPr>
        <w:suppressAutoHyphens/>
        <w:ind w:left="5103"/>
        <w:rPr>
          <w:rFonts w:eastAsia="SimSun"/>
          <w:lang w:eastAsia="ar-SA"/>
        </w:rPr>
      </w:pPr>
      <w:r w:rsidRPr="00B6412E">
        <w:rPr>
          <w:rFonts w:eastAsia="SimSun"/>
          <w:lang w:eastAsia="ar-SA"/>
        </w:rPr>
        <w:t xml:space="preserve">к Положению о муниципальном контроле </w:t>
      </w:r>
      <w:r w:rsidRPr="00B6412E">
        <w:t>на автомобильном транспорте</w:t>
      </w:r>
      <w:r w:rsidRPr="00E44A4D">
        <w:rPr>
          <w:rFonts w:eastAsia="Calibri"/>
          <w:lang w:eastAsia="en-US"/>
        </w:rPr>
        <w:t>, городском наземном электрическом транспорте</w:t>
      </w:r>
      <w:r w:rsidRPr="00E44A4D">
        <w:t xml:space="preserve"> и</w:t>
      </w:r>
      <w:r w:rsidRPr="00B6412E">
        <w:t xml:space="preserve"> в дорожном хозяйстве на территории </w:t>
      </w:r>
      <w:r>
        <w:t>Каменно - Верховского</w:t>
      </w:r>
      <w:r w:rsidRPr="00B6412E">
        <w:t xml:space="preserve"> сельского поселения Каширского муниципального района Воронежской области</w:t>
      </w:r>
    </w:p>
    <w:p w:rsidR="00E14558" w:rsidRPr="00B6412E" w:rsidRDefault="00E14558" w:rsidP="00E14558">
      <w:pPr>
        <w:tabs>
          <w:tab w:val="left" w:pos="1134"/>
        </w:tabs>
        <w:suppressAutoHyphens/>
        <w:ind w:firstLine="709"/>
        <w:rPr>
          <w:shd w:val="clear" w:color="auto" w:fill="FFFF00"/>
          <w:lang w:eastAsia="ar-SA"/>
        </w:rPr>
      </w:pPr>
    </w:p>
    <w:p w:rsidR="00E14558" w:rsidRPr="00B6412E" w:rsidRDefault="00E14558" w:rsidP="00E14558">
      <w:pPr>
        <w:suppressAutoHyphens/>
        <w:ind w:firstLine="709"/>
        <w:jc w:val="center"/>
        <w:rPr>
          <w:rFonts w:eastAsia="SimSun"/>
          <w:bCs/>
          <w:lang w:eastAsia="ar-SA"/>
        </w:rPr>
      </w:pPr>
      <w:r w:rsidRPr="00B6412E">
        <w:rPr>
          <w:rFonts w:eastAsia="SimSun"/>
          <w:bCs/>
          <w:lang w:eastAsia="ar-SA"/>
        </w:rPr>
        <w:t>Перечень показателей результативности и эффективности</w:t>
      </w:r>
    </w:p>
    <w:p w:rsidR="00E14558" w:rsidRPr="00B6412E" w:rsidRDefault="00E14558" w:rsidP="00E14558">
      <w:pPr>
        <w:suppressAutoHyphens/>
        <w:ind w:firstLine="709"/>
        <w:jc w:val="center"/>
        <w:rPr>
          <w:rFonts w:eastAsia="SimSun"/>
          <w:lang w:eastAsia="ar-SA"/>
        </w:rPr>
      </w:pPr>
      <w:r w:rsidRPr="00B6412E">
        <w:rPr>
          <w:rFonts w:eastAsia="SimSun"/>
          <w:bCs/>
          <w:lang w:eastAsia="ar-SA"/>
        </w:rPr>
        <w:t>муниципального контроля</w:t>
      </w:r>
    </w:p>
    <w:tbl>
      <w:tblPr>
        <w:tblpPr w:leftFromText="180" w:rightFromText="180" w:vertAnchor="text" w:horzAnchor="margin" w:tblpXSpec="center" w:tblpY="216"/>
        <w:tblW w:w="9990" w:type="dxa"/>
        <w:tblLayout w:type="fixed"/>
        <w:tblCellMar>
          <w:left w:w="0" w:type="dxa"/>
          <w:right w:w="0" w:type="dxa"/>
        </w:tblCellMar>
        <w:tblLook w:val="04A0" w:firstRow="1" w:lastRow="0" w:firstColumn="1" w:lastColumn="0" w:noHBand="0" w:noVBand="1"/>
      </w:tblPr>
      <w:tblGrid>
        <w:gridCol w:w="8837"/>
        <w:gridCol w:w="1153"/>
      </w:tblGrid>
      <w:tr w:rsidR="00E14558" w:rsidRPr="00B6412E" w:rsidTr="00E14558">
        <w:trPr>
          <w:trHeight w:val="225"/>
        </w:trPr>
        <w:tc>
          <w:tcPr>
            <w:tcW w:w="8837" w:type="dxa"/>
            <w:tcBorders>
              <w:top w:val="single" w:sz="8" w:space="0" w:color="000000"/>
              <w:left w:val="single" w:sz="8" w:space="0" w:color="000000"/>
              <w:bottom w:val="single" w:sz="8" w:space="0" w:color="000000"/>
              <w:right w:val="nil"/>
            </w:tcBorders>
            <w:hideMark/>
          </w:tcPr>
          <w:p w:rsidR="00E14558" w:rsidRPr="00B6412E" w:rsidRDefault="00E14558" w:rsidP="00E14558">
            <w:pPr>
              <w:suppressAutoHyphens/>
              <w:ind w:left="132" w:right="200"/>
              <w:rPr>
                <w:rFonts w:eastAsia="SimSun"/>
                <w:bCs/>
                <w:lang w:eastAsia="ar-SA"/>
              </w:rPr>
            </w:pPr>
            <w:r w:rsidRPr="00B6412E">
              <w:rPr>
                <w:rFonts w:eastAsia="SimSun"/>
                <w:bCs/>
                <w:lang w:eastAsia="ar-SA"/>
              </w:rPr>
              <w:t>Ключевые показатели</w:t>
            </w:r>
          </w:p>
        </w:tc>
        <w:tc>
          <w:tcPr>
            <w:tcW w:w="1153" w:type="dxa"/>
            <w:tcBorders>
              <w:top w:val="single" w:sz="8" w:space="0" w:color="000000"/>
              <w:left w:val="single" w:sz="8" w:space="0" w:color="000000"/>
              <w:bottom w:val="single" w:sz="8" w:space="0" w:color="000000"/>
              <w:right w:val="single" w:sz="8" w:space="0" w:color="000000"/>
            </w:tcBorders>
            <w:hideMark/>
          </w:tcPr>
          <w:p w:rsidR="00E14558" w:rsidRPr="00B6412E" w:rsidRDefault="00E14558" w:rsidP="00E14558">
            <w:pPr>
              <w:suppressAutoHyphens/>
              <w:ind w:left="84" w:right="77"/>
              <w:rPr>
                <w:rFonts w:eastAsia="SimSun"/>
                <w:lang w:eastAsia="ar-SA"/>
              </w:rPr>
            </w:pPr>
            <w:r w:rsidRPr="00B6412E">
              <w:rPr>
                <w:rFonts w:eastAsia="SimSun"/>
                <w:bCs/>
                <w:lang w:eastAsia="ar-SA"/>
              </w:rPr>
              <w:t>Целевые значения</w:t>
            </w:r>
          </w:p>
        </w:tc>
      </w:tr>
      <w:tr w:rsidR="00E14558" w:rsidRPr="00B6412E" w:rsidTr="00E14558">
        <w:trPr>
          <w:trHeight w:val="105"/>
        </w:trPr>
        <w:tc>
          <w:tcPr>
            <w:tcW w:w="8837" w:type="dxa"/>
            <w:tcBorders>
              <w:top w:val="nil"/>
              <w:left w:val="single" w:sz="8" w:space="0" w:color="000000"/>
              <w:bottom w:val="single" w:sz="8" w:space="0" w:color="000000"/>
              <w:right w:val="nil"/>
            </w:tcBorders>
            <w:hideMark/>
          </w:tcPr>
          <w:p w:rsidR="00E14558" w:rsidRPr="00B6412E" w:rsidRDefault="00E14558" w:rsidP="00E14558">
            <w:pPr>
              <w:suppressAutoHyphens/>
              <w:ind w:left="132" w:right="200"/>
              <w:rPr>
                <w:rFonts w:eastAsia="SimSun"/>
                <w:lang w:eastAsia="ar-SA"/>
              </w:rPr>
            </w:pPr>
            <w:r w:rsidRPr="00B6412E">
              <w:rPr>
                <w:rFonts w:eastAsia="SimSun"/>
                <w:lang w:eastAsia="ar-SA"/>
              </w:rPr>
              <w:t xml:space="preserve">Процент устраненных нарушений из числа выявленных нарушений законодательства </w:t>
            </w:r>
          </w:p>
        </w:tc>
        <w:tc>
          <w:tcPr>
            <w:tcW w:w="1153" w:type="dxa"/>
            <w:tcBorders>
              <w:top w:val="nil"/>
              <w:left w:val="single" w:sz="8" w:space="0" w:color="000000"/>
              <w:bottom w:val="single" w:sz="8" w:space="0" w:color="000000"/>
              <w:right w:val="single" w:sz="8" w:space="0" w:color="000000"/>
            </w:tcBorders>
            <w:hideMark/>
          </w:tcPr>
          <w:p w:rsidR="00E14558" w:rsidRPr="00B6412E" w:rsidRDefault="00E14558" w:rsidP="00E14558">
            <w:pPr>
              <w:suppressAutoHyphens/>
              <w:ind w:left="84" w:right="77"/>
              <w:jc w:val="center"/>
              <w:rPr>
                <w:rFonts w:eastAsia="SimSun"/>
                <w:highlight w:val="yellow"/>
                <w:lang w:eastAsia="ar-SA"/>
              </w:rPr>
            </w:pPr>
            <w:r w:rsidRPr="00B6412E">
              <w:rPr>
                <w:rFonts w:eastAsia="SimSun"/>
                <w:lang w:eastAsia="ar-SA"/>
              </w:rPr>
              <w:t>%</w:t>
            </w:r>
          </w:p>
        </w:tc>
      </w:tr>
      <w:tr w:rsidR="00E14558" w:rsidRPr="00B6412E" w:rsidTr="00E14558">
        <w:trPr>
          <w:trHeight w:val="120"/>
        </w:trPr>
        <w:tc>
          <w:tcPr>
            <w:tcW w:w="8837" w:type="dxa"/>
            <w:tcBorders>
              <w:top w:val="nil"/>
              <w:left w:val="single" w:sz="8" w:space="0" w:color="000000"/>
              <w:bottom w:val="single" w:sz="8" w:space="0" w:color="000000"/>
              <w:right w:val="nil"/>
            </w:tcBorders>
            <w:hideMark/>
          </w:tcPr>
          <w:p w:rsidR="00E14558" w:rsidRPr="00B6412E" w:rsidRDefault="00E14558" w:rsidP="00E14558">
            <w:pPr>
              <w:suppressAutoHyphens/>
              <w:ind w:left="132" w:right="200"/>
              <w:rPr>
                <w:rFonts w:eastAsia="SimSun"/>
                <w:lang w:eastAsia="ar-SA"/>
              </w:rPr>
            </w:pPr>
            <w:r w:rsidRPr="00B6412E">
              <w:rPr>
                <w:rFonts w:eastAsia="SimSun"/>
                <w:lang w:eastAsia="ar-SA"/>
              </w:rPr>
              <w:t>Процент отмененных результатов контрольных мероприятий</w:t>
            </w:r>
          </w:p>
        </w:tc>
        <w:tc>
          <w:tcPr>
            <w:tcW w:w="1153" w:type="dxa"/>
            <w:tcBorders>
              <w:top w:val="nil"/>
              <w:left w:val="single" w:sz="8" w:space="0" w:color="000000"/>
              <w:bottom w:val="single" w:sz="8" w:space="0" w:color="000000"/>
              <w:right w:val="single" w:sz="8" w:space="0" w:color="000000"/>
            </w:tcBorders>
            <w:hideMark/>
          </w:tcPr>
          <w:p w:rsidR="00E14558" w:rsidRPr="00B6412E" w:rsidRDefault="00E14558" w:rsidP="00E14558">
            <w:pPr>
              <w:suppressAutoHyphens/>
              <w:ind w:left="84" w:right="77"/>
              <w:jc w:val="center"/>
              <w:rPr>
                <w:rFonts w:eastAsia="SimSun"/>
                <w:lang w:eastAsia="ar-SA"/>
              </w:rPr>
            </w:pPr>
            <w:r w:rsidRPr="00B6412E">
              <w:rPr>
                <w:rFonts w:eastAsia="SimSun"/>
                <w:lang w:eastAsia="ar-SA"/>
              </w:rPr>
              <w:t>%</w:t>
            </w:r>
          </w:p>
        </w:tc>
      </w:tr>
      <w:tr w:rsidR="00E14558" w:rsidRPr="00B6412E" w:rsidTr="00E14558">
        <w:trPr>
          <w:trHeight w:val="105"/>
        </w:trPr>
        <w:tc>
          <w:tcPr>
            <w:tcW w:w="8837" w:type="dxa"/>
            <w:tcBorders>
              <w:top w:val="nil"/>
              <w:left w:val="single" w:sz="8" w:space="0" w:color="000000"/>
              <w:bottom w:val="single" w:sz="8" w:space="0" w:color="000000"/>
              <w:right w:val="nil"/>
            </w:tcBorders>
            <w:hideMark/>
          </w:tcPr>
          <w:p w:rsidR="00E14558" w:rsidRPr="00B6412E" w:rsidRDefault="00E14558" w:rsidP="00E14558">
            <w:pPr>
              <w:suppressAutoHyphens/>
              <w:ind w:left="132" w:right="200"/>
              <w:rPr>
                <w:rFonts w:eastAsia="SimSun"/>
                <w:lang w:eastAsia="ar-SA"/>
              </w:rPr>
            </w:pPr>
            <w:r w:rsidRPr="00B6412E">
              <w:rPr>
                <w:rFonts w:eastAsia="SimSun"/>
                <w:lang w:eastAsia="ar-SA"/>
              </w:rPr>
              <w:t>Процент результативных контрольных мероприятий, по которым не были приняты соответствующие меры административного воздействия</w:t>
            </w:r>
          </w:p>
        </w:tc>
        <w:tc>
          <w:tcPr>
            <w:tcW w:w="1153" w:type="dxa"/>
            <w:tcBorders>
              <w:top w:val="nil"/>
              <w:left w:val="single" w:sz="8" w:space="0" w:color="000000"/>
              <w:bottom w:val="single" w:sz="8" w:space="0" w:color="000000"/>
              <w:right w:val="single" w:sz="8" w:space="0" w:color="000000"/>
            </w:tcBorders>
            <w:hideMark/>
          </w:tcPr>
          <w:p w:rsidR="00E14558" w:rsidRPr="00B6412E" w:rsidRDefault="00E14558" w:rsidP="00E14558">
            <w:pPr>
              <w:suppressAutoHyphens/>
              <w:ind w:left="84" w:right="77"/>
              <w:jc w:val="center"/>
              <w:rPr>
                <w:rFonts w:eastAsia="SimSun"/>
                <w:lang w:eastAsia="ar-SA"/>
              </w:rPr>
            </w:pPr>
            <w:r w:rsidRPr="00B6412E">
              <w:rPr>
                <w:rFonts w:eastAsia="SimSun"/>
                <w:lang w:eastAsia="ar-SA"/>
              </w:rPr>
              <w:t>%</w:t>
            </w:r>
          </w:p>
        </w:tc>
      </w:tr>
      <w:tr w:rsidR="00E14558" w:rsidRPr="00B6412E" w:rsidTr="00E14558">
        <w:trPr>
          <w:trHeight w:val="105"/>
        </w:trPr>
        <w:tc>
          <w:tcPr>
            <w:tcW w:w="8837" w:type="dxa"/>
            <w:tcBorders>
              <w:top w:val="nil"/>
              <w:left w:val="single" w:sz="8" w:space="0" w:color="000000"/>
              <w:bottom w:val="single" w:sz="8" w:space="0" w:color="000000"/>
              <w:right w:val="nil"/>
            </w:tcBorders>
            <w:hideMark/>
          </w:tcPr>
          <w:p w:rsidR="00E14558" w:rsidRPr="00B6412E" w:rsidRDefault="00E14558" w:rsidP="00E14558">
            <w:pPr>
              <w:suppressAutoHyphens/>
              <w:ind w:left="132" w:right="200"/>
              <w:rPr>
                <w:rFonts w:eastAsia="SimSun"/>
                <w:lang w:eastAsia="ar-SA"/>
              </w:rPr>
            </w:pPr>
            <w:r w:rsidRPr="00B6412E">
              <w:rPr>
                <w:rFonts w:eastAsia="SimSun"/>
                <w:lang w:eastAsia="ar-SA"/>
              </w:rPr>
              <w:t xml:space="preserve">Процент внесенных судебных решений о назначении административного наказания по материалам органа муниципального контроля </w:t>
            </w:r>
          </w:p>
        </w:tc>
        <w:tc>
          <w:tcPr>
            <w:tcW w:w="1153" w:type="dxa"/>
            <w:tcBorders>
              <w:top w:val="nil"/>
              <w:left w:val="single" w:sz="8" w:space="0" w:color="000000"/>
              <w:bottom w:val="single" w:sz="8" w:space="0" w:color="000000"/>
              <w:right w:val="single" w:sz="8" w:space="0" w:color="000000"/>
            </w:tcBorders>
            <w:hideMark/>
          </w:tcPr>
          <w:p w:rsidR="00E14558" w:rsidRPr="00B6412E" w:rsidRDefault="00E14558" w:rsidP="00E14558">
            <w:pPr>
              <w:suppressAutoHyphens/>
              <w:ind w:left="84" w:right="77"/>
              <w:jc w:val="center"/>
              <w:rPr>
                <w:rFonts w:eastAsia="SimSun"/>
                <w:lang w:eastAsia="ar-SA"/>
              </w:rPr>
            </w:pPr>
            <w:r w:rsidRPr="00B6412E">
              <w:rPr>
                <w:rFonts w:eastAsia="SimSun"/>
                <w:lang w:eastAsia="ar-SA"/>
              </w:rPr>
              <w:t>%</w:t>
            </w:r>
          </w:p>
        </w:tc>
      </w:tr>
      <w:tr w:rsidR="00E14558" w:rsidRPr="00B6412E" w:rsidTr="00E14558">
        <w:trPr>
          <w:trHeight w:val="135"/>
        </w:trPr>
        <w:tc>
          <w:tcPr>
            <w:tcW w:w="8837" w:type="dxa"/>
            <w:tcBorders>
              <w:top w:val="nil"/>
              <w:left w:val="single" w:sz="8" w:space="0" w:color="000000"/>
              <w:bottom w:val="single" w:sz="8" w:space="0" w:color="000000"/>
              <w:right w:val="nil"/>
            </w:tcBorders>
            <w:hideMark/>
          </w:tcPr>
          <w:p w:rsidR="00E14558" w:rsidRPr="00B6412E" w:rsidRDefault="00E14558" w:rsidP="00E14558">
            <w:pPr>
              <w:suppressAutoHyphens/>
              <w:ind w:left="132" w:right="200"/>
              <w:rPr>
                <w:rFonts w:eastAsia="SimSun"/>
                <w:lang w:eastAsia="ar-SA"/>
              </w:rPr>
            </w:pPr>
            <w:r w:rsidRPr="00B6412E">
              <w:rPr>
                <w:rFonts w:eastAsia="SimSun"/>
                <w:lang w:eastAsia="ar-SA"/>
              </w:rPr>
              <w:t xml:space="preserve">Процент отмененных в судебном порядке постановлений по делам об административных правонарушениях </w:t>
            </w:r>
            <w:proofErr w:type="gramStart"/>
            <w:r w:rsidRPr="00B6412E">
              <w:rPr>
                <w:rFonts w:eastAsia="SimSun"/>
                <w:lang w:eastAsia="ar-SA"/>
              </w:rPr>
              <w:t>от общего количества</w:t>
            </w:r>
            <w:proofErr w:type="gramEnd"/>
            <w:r w:rsidRPr="00B6412E">
              <w:rPr>
                <w:rFonts w:eastAsia="SimSun"/>
                <w:lang w:eastAsia="ar-SA"/>
              </w:rPr>
              <w:t xml:space="preserve"> вынесенных органом муниципального контроля постановлений</w:t>
            </w:r>
          </w:p>
        </w:tc>
        <w:tc>
          <w:tcPr>
            <w:tcW w:w="1153" w:type="dxa"/>
            <w:tcBorders>
              <w:top w:val="nil"/>
              <w:left w:val="single" w:sz="8" w:space="0" w:color="000000"/>
              <w:bottom w:val="single" w:sz="8" w:space="0" w:color="000000"/>
              <w:right w:val="single" w:sz="8" w:space="0" w:color="000000"/>
            </w:tcBorders>
            <w:hideMark/>
          </w:tcPr>
          <w:p w:rsidR="00E14558" w:rsidRPr="00B6412E" w:rsidRDefault="00E14558" w:rsidP="00E14558">
            <w:pPr>
              <w:suppressAutoHyphens/>
              <w:ind w:left="84" w:right="77"/>
              <w:jc w:val="center"/>
              <w:rPr>
                <w:rFonts w:eastAsia="SimSun"/>
                <w:lang w:eastAsia="ar-SA"/>
              </w:rPr>
            </w:pPr>
            <w:r w:rsidRPr="00B6412E">
              <w:rPr>
                <w:rFonts w:eastAsia="SimSun"/>
                <w:lang w:eastAsia="ar-SA"/>
              </w:rPr>
              <w:t>%</w:t>
            </w:r>
          </w:p>
        </w:tc>
      </w:tr>
    </w:tbl>
    <w:p w:rsidR="00E14558" w:rsidRPr="00B6412E" w:rsidRDefault="00E14558" w:rsidP="00E14558">
      <w:pPr>
        <w:suppressAutoHyphens/>
        <w:ind w:firstLine="709"/>
        <w:rPr>
          <w:rFonts w:eastAsia="SimSun"/>
          <w:bCs/>
          <w:lang w:eastAsia="ar-SA"/>
        </w:rPr>
      </w:pPr>
      <w:r w:rsidRPr="00B6412E">
        <w:rPr>
          <w:rFonts w:eastAsia="SimSun"/>
          <w:lang w:eastAsia="ar-SA"/>
        </w:rPr>
        <w:t xml:space="preserve"> </w:t>
      </w:r>
    </w:p>
    <w:p w:rsidR="00E14558" w:rsidRPr="00B6412E" w:rsidRDefault="00E14558" w:rsidP="00E14558">
      <w:pPr>
        <w:suppressAutoHyphens/>
        <w:ind w:firstLine="709"/>
        <w:jc w:val="center"/>
        <w:rPr>
          <w:rFonts w:eastAsia="SimSun"/>
          <w:lang w:eastAsia="ar-SA"/>
        </w:rPr>
      </w:pPr>
      <w:r w:rsidRPr="00B6412E">
        <w:rPr>
          <w:rFonts w:eastAsia="SimSun"/>
          <w:bCs/>
          <w:lang w:eastAsia="ar-SA"/>
        </w:rPr>
        <w:t>Индикативные показатели</w:t>
      </w:r>
    </w:p>
    <w:p w:rsidR="00E14558" w:rsidRPr="00B6412E" w:rsidRDefault="00E14558" w:rsidP="00E14558">
      <w:pPr>
        <w:suppressAutoHyphens/>
        <w:ind w:firstLine="709"/>
        <w:rPr>
          <w:rFonts w:eastAsia="SimSun"/>
          <w:bCs/>
          <w:lang w:eastAsia="ar-SA"/>
        </w:rPr>
      </w:pPr>
      <w:r w:rsidRPr="00B6412E">
        <w:rPr>
          <w:rFonts w:eastAsia="SimSun"/>
          <w:lang w:eastAsia="ar-SA"/>
        </w:rPr>
        <w:t xml:space="preserve"> </w:t>
      </w:r>
    </w:p>
    <w:tbl>
      <w:tblPr>
        <w:tblW w:w="9630" w:type="dxa"/>
        <w:tblInd w:w="5" w:type="dxa"/>
        <w:tblLayout w:type="fixed"/>
        <w:tblCellMar>
          <w:left w:w="0" w:type="dxa"/>
          <w:right w:w="0" w:type="dxa"/>
        </w:tblCellMar>
        <w:tblLook w:val="04A0" w:firstRow="1" w:lastRow="0" w:firstColumn="1" w:lastColumn="0" w:noHBand="0" w:noVBand="1"/>
      </w:tblPr>
      <w:tblGrid>
        <w:gridCol w:w="480"/>
        <w:gridCol w:w="2175"/>
        <w:gridCol w:w="1704"/>
        <w:gridCol w:w="3256"/>
        <w:gridCol w:w="629"/>
        <w:gridCol w:w="1361"/>
        <w:gridCol w:w="25"/>
      </w:tblGrid>
      <w:tr w:rsidR="00E14558" w:rsidRPr="00B6412E" w:rsidTr="00E14558">
        <w:tc>
          <w:tcPr>
            <w:tcW w:w="479" w:type="dxa"/>
            <w:tcBorders>
              <w:top w:val="single" w:sz="4" w:space="0" w:color="000000"/>
              <w:left w:val="single" w:sz="4" w:space="0" w:color="000000"/>
              <w:bottom w:val="single" w:sz="4" w:space="0" w:color="000000"/>
              <w:right w:val="nil"/>
            </w:tcBorders>
            <w:shd w:val="clear" w:color="auto" w:fill="FFFFFF"/>
            <w:hideMark/>
          </w:tcPr>
          <w:p w:rsidR="00E14558" w:rsidRPr="00B6412E" w:rsidRDefault="00E14558" w:rsidP="00E14558">
            <w:pPr>
              <w:suppressAutoHyphens/>
              <w:rPr>
                <w:rFonts w:eastAsia="SimSun"/>
                <w:bCs/>
                <w:lang w:eastAsia="ar-SA"/>
              </w:rPr>
            </w:pPr>
            <w:r w:rsidRPr="00B6412E">
              <w:rPr>
                <w:rFonts w:eastAsia="SimSun"/>
                <w:bCs/>
                <w:lang w:eastAsia="ar-SA"/>
              </w:rPr>
              <w:t>1.</w:t>
            </w:r>
          </w:p>
        </w:tc>
        <w:tc>
          <w:tcPr>
            <w:tcW w:w="9125" w:type="dxa"/>
            <w:gridSpan w:val="5"/>
            <w:tcBorders>
              <w:top w:val="single" w:sz="4" w:space="0" w:color="000000"/>
              <w:left w:val="single" w:sz="4" w:space="0" w:color="000000"/>
              <w:bottom w:val="single" w:sz="4" w:space="0" w:color="000000"/>
              <w:right w:val="nil"/>
            </w:tcBorders>
            <w:shd w:val="clear" w:color="auto" w:fill="FFFFFF"/>
            <w:hideMark/>
          </w:tcPr>
          <w:p w:rsidR="00E14558" w:rsidRPr="00B6412E" w:rsidRDefault="00E14558" w:rsidP="00E14558">
            <w:pPr>
              <w:suppressAutoHyphens/>
              <w:ind w:left="77" w:right="113"/>
              <w:rPr>
                <w:rFonts w:eastAsia="SimSun"/>
                <w:bCs/>
                <w:lang w:eastAsia="ar-SA"/>
              </w:rPr>
            </w:pPr>
            <w:r w:rsidRPr="00B6412E">
              <w:rPr>
                <w:rFonts w:eastAsia="SimSun"/>
                <w:bCs/>
                <w:lang w:eastAsia="ar-SA"/>
              </w:rPr>
              <w:t xml:space="preserve">Индикативные показатели, характеризующие параметры </w:t>
            </w:r>
          </w:p>
          <w:p w:rsidR="00E14558" w:rsidRPr="00B6412E" w:rsidRDefault="00E14558" w:rsidP="00E14558">
            <w:pPr>
              <w:suppressAutoHyphens/>
              <w:ind w:left="77" w:right="113"/>
              <w:rPr>
                <w:rFonts w:eastAsia="SimSun"/>
                <w:lang w:eastAsia="ar-SA"/>
              </w:rPr>
            </w:pPr>
            <w:r w:rsidRPr="00B6412E">
              <w:rPr>
                <w:rFonts w:eastAsia="SimSun"/>
                <w:bCs/>
                <w:lang w:eastAsia="ar-SA"/>
              </w:rPr>
              <w:t>проведенных мероприятий</w:t>
            </w:r>
          </w:p>
        </w:tc>
        <w:tc>
          <w:tcPr>
            <w:tcW w:w="25" w:type="dxa"/>
            <w:tcBorders>
              <w:top w:val="nil"/>
              <w:left w:val="single" w:sz="4" w:space="0" w:color="000000"/>
              <w:bottom w:val="nil"/>
              <w:right w:val="nil"/>
            </w:tcBorders>
          </w:tcPr>
          <w:p w:rsidR="00E14558" w:rsidRPr="00B6412E" w:rsidRDefault="00E14558" w:rsidP="00E14558">
            <w:pPr>
              <w:suppressAutoHyphens/>
              <w:snapToGrid w:val="0"/>
              <w:rPr>
                <w:rFonts w:eastAsia="SimSun"/>
                <w:lang w:eastAsia="ar-SA"/>
              </w:rPr>
            </w:pPr>
          </w:p>
        </w:tc>
      </w:tr>
      <w:tr w:rsidR="00E14558" w:rsidRPr="00B6412E" w:rsidTr="00E14558">
        <w:tc>
          <w:tcPr>
            <w:tcW w:w="479" w:type="dxa"/>
            <w:tcBorders>
              <w:top w:val="single" w:sz="4" w:space="0" w:color="000000"/>
              <w:left w:val="single" w:sz="4" w:space="0" w:color="000000"/>
              <w:bottom w:val="single" w:sz="4" w:space="0" w:color="000000"/>
              <w:right w:val="nil"/>
            </w:tcBorders>
            <w:shd w:val="clear" w:color="auto" w:fill="FFFFFF"/>
            <w:hideMark/>
          </w:tcPr>
          <w:p w:rsidR="00E14558" w:rsidRPr="00B6412E" w:rsidRDefault="00E14558" w:rsidP="00E14558">
            <w:pPr>
              <w:suppressAutoHyphens/>
              <w:rPr>
                <w:rFonts w:eastAsia="SimSun"/>
                <w:lang w:eastAsia="ar-SA"/>
              </w:rPr>
            </w:pPr>
            <w:r w:rsidRPr="00B6412E">
              <w:rPr>
                <w:rFonts w:eastAsia="SimSun"/>
                <w:lang w:eastAsia="ar-SA"/>
              </w:rPr>
              <w:t>1.1.</w:t>
            </w:r>
          </w:p>
        </w:tc>
        <w:tc>
          <w:tcPr>
            <w:tcW w:w="2175" w:type="dxa"/>
            <w:tcBorders>
              <w:top w:val="single" w:sz="4" w:space="0" w:color="000000"/>
              <w:left w:val="single" w:sz="4" w:space="0" w:color="000000"/>
              <w:bottom w:val="single" w:sz="4" w:space="0" w:color="000000"/>
              <w:right w:val="nil"/>
            </w:tcBorders>
            <w:shd w:val="clear" w:color="auto" w:fill="FFFFFF"/>
            <w:hideMark/>
          </w:tcPr>
          <w:p w:rsidR="00E14558" w:rsidRPr="00B6412E" w:rsidRDefault="00E14558" w:rsidP="00E14558">
            <w:pPr>
              <w:suppressAutoHyphens/>
              <w:ind w:left="77" w:right="113"/>
              <w:rPr>
                <w:rFonts w:eastAsia="SimSun"/>
                <w:lang w:eastAsia="ar-SA"/>
              </w:rPr>
            </w:pPr>
            <w:r w:rsidRPr="00B6412E">
              <w:rPr>
                <w:rFonts w:eastAsia="SimSun"/>
                <w:lang w:eastAsia="ar-SA"/>
              </w:rPr>
              <w:t>Выполняемость внеплановых проверок</w:t>
            </w:r>
          </w:p>
        </w:tc>
        <w:tc>
          <w:tcPr>
            <w:tcW w:w="1704" w:type="dxa"/>
            <w:tcBorders>
              <w:top w:val="single" w:sz="4" w:space="0" w:color="000000"/>
              <w:left w:val="single" w:sz="4" w:space="0" w:color="000000"/>
              <w:bottom w:val="single" w:sz="4" w:space="0" w:color="000000"/>
              <w:right w:val="nil"/>
            </w:tcBorders>
            <w:shd w:val="clear" w:color="auto" w:fill="FFFFFF"/>
            <w:hideMark/>
          </w:tcPr>
          <w:p w:rsidR="00E14558" w:rsidRPr="00B6412E" w:rsidRDefault="00E14558" w:rsidP="00E14558">
            <w:pPr>
              <w:suppressAutoHyphens/>
              <w:ind w:left="77" w:right="113"/>
              <w:rPr>
                <w:rFonts w:eastAsia="SimSun"/>
                <w:lang w:eastAsia="ar-SA"/>
              </w:rPr>
            </w:pPr>
            <w:proofErr w:type="spellStart"/>
            <w:r w:rsidRPr="00B6412E">
              <w:rPr>
                <w:rFonts w:eastAsia="SimSun"/>
                <w:lang w:eastAsia="ar-SA"/>
              </w:rPr>
              <w:t>Ввн</w:t>
            </w:r>
            <w:proofErr w:type="spellEnd"/>
            <w:r w:rsidRPr="00B6412E">
              <w:rPr>
                <w:rFonts w:eastAsia="SimSun"/>
                <w:lang w:eastAsia="ar-SA"/>
              </w:rPr>
              <w:t xml:space="preserve"> = (</w:t>
            </w:r>
            <w:proofErr w:type="spellStart"/>
            <w:r w:rsidRPr="00B6412E">
              <w:rPr>
                <w:rFonts w:eastAsia="SimSun"/>
                <w:lang w:eastAsia="ar-SA"/>
              </w:rPr>
              <w:t>Рф</w:t>
            </w:r>
            <w:proofErr w:type="spellEnd"/>
            <w:r w:rsidRPr="00B6412E">
              <w:rPr>
                <w:rFonts w:eastAsia="SimSun"/>
                <w:lang w:eastAsia="ar-SA"/>
              </w:rPr>
              <w:t xml:space="preserve"> / </w:t>
            </w:r>
            <w:proofErr w:type="spellStart"/>
            <w:r w:rsidRPr="00B6412E">
              <w:rPr>
                <w:rFonts w:eastAsia="SimSun"/>
                <w:lang w:eastAsia="ar-SA"/>
              </w:rPr>
              <w:t>Рп</w:t>
            </w:r>
            <w:proofErr w:type="spellEnd"/>
            <w:r w:rsidRPr="00B6412E">
              <w:rPr>
                <w:rFonts w:eastAsia="SimSun"/>
                <w:lang w:eastAsia="ar-SA"/>
              </w:rPr>
              <w:t>) x 100</w:t>
            </w:r>
          </w:p>
        </w:tc>
        <w:tc>
          <w:tcPr>
            <w:tcW w:w="3256" w:type="dxa"/>
            <w:tcBorders>
              <w:top w:val="single" w:sz="4" w:space="0" w:color="000000"/>
              <w:left w:val="single" w:sz="4" w:space="0" w:color="000000"/>
              <w:bottom w:val="single" w:sz="4" w:space="0" w:color="000000"/>
              <w:right w:val="nil"/>
            </w:tcBorders>
            <w:shd w:val="clear" w:color="auto" w:fill="FFFFFF"/>
            <w:hideMark/>
          </w:tcPr>
          <w:p w:rsidR="00E14558" w:rsidRPr="00B6412E" w:rsidRDefault="00E14558" w:rsidP="00E14558">
            <w:pPr>
              <w:suppressAutoHyphens/>
              <w:ind w:left="77" w:right="113"/>
              <w:rPr>
                <w:rFonts w:eastAsia="SimSun"/>
                <w:lang w:eastAsia="ar-SA"/>
              </w:rPr>
            </w:pPr>
            <w:proofErr w:type="spellStart"/>
            <w:r w:rsidRPr="00B6412E">
              <w:rPr>
                <w:rFonts w:eastAsia="SimSun"/>
                <w:lang w:eastAsia="ar-SA"/>
              </w:rPr>
              <w:t>Ввн</w:t>
            </w:r>
            <w:proofErr w:type="spellEnd"/>
            <w:r w:rsidRPr="00B6412E">
              <w:rPr>
                <w:rFonts w:eastAsia="SimSun"/>
                <w:lang w:eastAsia="ar-SA"/>
              </w:rPr>
              <w:t xml:space="preserve"> - выполняемость внеплановых проверок</w:t>
            </w:r>
          </w:p>
          <w:p w:rsidR="00E14558" w:rsidRPr="00B6412E" w:rsidRDefault="00E14558" w:rsidP="00E14558">
            <w:pPr>
              <w:suppressAutoHyphens/>
              <w:ind w:left="77" w:right="113"/>
              <w:rPr>
                <w:rFonts w:eastAsia="SimSun"/>
                <w:lang w:eastAsia="ar-SA"/>
              </w:rPr>
            </w:pPr>
            <w:proofErr w:type="spellStart"/>
            <w:r w:rsidRPr="00B6412E">
              <w:rPr>
                <w:rFonts w:eastAsia="SimSun"/>
                <w:lang w:eastAsia="ar-SA"/>
              </w:rPr>
              <w:t>Рф</w:t>
            </w:r>
            <w:proofErr w:type="spellEnd"/>
            <w:r w:rsidRPr="00B6412E">
              <w:rPr>
                <w:rFonts w:eastAsia="SimSun"/>
                <w:lang w:eastAsia="ar-SA"/>
              </w:rPr>
              <w:t xml:space="preserve"> - количество проведенных внеплановых проверок (ед.)</w:t>
            </w:r>
          </w:p>
          <w:p w:rsidR="00E14558" w:rsidRPr="00B6412E" w:rsidRDefault="00E14558" w:rsidP="00E14558">
            <w:pPr>
              <w:suppressAutoHyphens/>
              <w:ind w:left="77" w:right="113"/>
              <w:rPr>
                <w:rFonts w:eastAsia="SimSun"/>
                <w:lang w:eastAsia="ar-SA"/>
              </w:rPr>
            </w:pPr>
            <w:proofErr w:type="spellStart"/>
            <w:r w:rsidRPr="00B6412E">
              <w:rPr>
                <w:rFonts w:eastAsia="SimSun"/>
                <w:lang w:eastAsia="ar-SA"/>
              </w:rPr>
              <w:t>Рп</w:t>
            </w:r>
            <w:proofErr w:type="spellEnd"/>
            <w:r w:rsidRPr="00B6412E">
              <w:rPr>
                <w:rFonts w:eastAsia="SimSun"/>
                <w:lang w:eastAsia="ar-SA"/>
              </w:rPr>
              <w:t xml:space="preserve"> - количество распоряжений на проведение внеплановых проверок (ед.)</w:t>
            </w:r>
          </w:p>
        </w:tc>
        <w:tc>
          <w:tcPr>
            <w:tcW w:w="629" w:type="dxa"/>
            <w:tcBorders>
              <w:top w:val="single" w:sz="4" w:space="0" w:color="000000"/>
              <w:left w:val="single" w:sz="4" w:space="0" w:color="000000"/>
              <w:bottom w:val="single" w:sz="4" w:space="0" w:color="000000"/>
              <w:right w:val="nil"/>
            </w:tcBorders>
            <w:shd w:val="clear" w:color="auto" w:fill="FFFFFF"/>
            <w:hideMark/>
          </w:tcPr>
          <w:p w:rsidR="00E14558" w:rsidRPr="00B6412E" w:rsidRDefault="00E14558" w:rsidP="00E14558">
            <w:pPr>
              <w:suppressAutoHyphens/>
              <w:ind w:left="77" w:right="113"/>
              <w:rPr>
                <w:rFonts w:eastAsia="SimSun"/>
                <w:lang w:eastAsia="ar-SA"/>
              </w:rPr>
            </w:pPr>
            <w:r w:rsidRPr="00B6412E">
              <w:rPr>
                <w:rFonts w:eastAsia="SimSun"/>
                <w:lang w:eastAsia="ar-SA"/>
              </w:rPr>
              <w:t>100%</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E14558" w:rsidRPr="00B6412E" w:rsidRDefault="00E14558" w:rsidP="00E14558">
            <w:pPr>
              <w:suppressAutoHyphens/>
              <w:ind w:left="77" w:right="113"/>
              <w:rPr>
                <w:rFonts w:eastAsia="SimSun"/>
                <w:lang w:eastAsia="ar-SA"/>
              </w:rPr>
            </w:pPr>
            <w:r w:rsidRPr="00B6412E">
              <w:rPr>
                <w:rFonts w:eastAsia="SimSun"/>
                <w:lang w:eastAsia="ar-SA"/>
              </w:rPr>
              <w:t>Письма и жалобы, поступившие в Контрольный орган</w:t>
            </w:r>
          </w:p>
        </w:tc>
      </w:tr>
      <w:tr w:rsidR="00E14558" w:rsidRPr="00B6412E" w:rsidTr="00E14558">
        <w:tc>
          <w:tcPr>
            <w:tcW w:w="479" w:type="dxa"/>
            <w:tcBorders>
              <w:top w:val="single" w:sz="4" w:space="0" w:color="000000"/>
              <w:left w:val="single" w:sz="4" w:space="0" w:color="000000"/>
              <w:bottom w:val="single" w:sz="4" w:space="0" w:color="000000"/>
              <w:right w:val="nil"/>
            </w:tcBorders>
            <w:shd w:val="clear" w:color="auto" w:fill="FFFFFF"/>
            <w:hideMark/>
          </w:tcPr>
          <w:p w:rsidR="00E14558" w:rsidRPr="00B6412E" w:rsidRDefault="00E14558" w:rsidP="00E14558">
            <w:pPr>
              <w:suppressAutoHyphens/>
              <w:rPr>
                <w:rFonts w:eastAsia="SimSun"/>
                <w:lang w:eastAsia="ar-SA"/>
              </w:rPr>
            </w:pPr>
            <w:r w:rsidRPr="00B6412E">
              <w:rPr>
                <w:rFonts w:eastAsia="SimSun"/>
                <w:lang w:eastAsia="ar-SA"/>
              </w:rPr>
              <w:t>1.2.</w:t>
            </w:r>
          </w:p>
        </w:tc>
        <w:tc>
          <w:tcPr>
            <w:tcW w:w="2175" w:type="dxa"/>
            <w:tcBorders>
              <w:top w:val="single" w:sz="4" w:space="0" w:color="000000"/>
              <w:left w:val="single" w:sz="4" w:space="0" w:color="000000"/>
              <w:bottom w:val="single" w:sz="4" w:space="0" w:color="000000"/>
              <w:right w:val="nil"/>
            </w:tcBorders>
            <w:shd w:val="clear" w:color="auto" w:fill="FFFFFF"/>
            <w:hideMark/>
          </w:tcPr>
          <w:p w:rsidR="00E14558" w:rsidRPr="00B6412E" w:rsidRDefault="00E14558" w:rsidP="00E14558">
            <w:pPr>
              <w:suppressAutoHyphens/>
              <w:ind w:left="77" w:right="113"/>
              <w:rPr>
                <w:rFonts w:eastAsia="SimSun"/>
                <w:lang w:eastAsia="ar-SA"/>
              </w:rPr>
            </w:pPr>
            <w:r w:rsidRPr="00B6412E">
              <w:rPr>
                <w:rFonts w:eastAsia="SimSun"/>
                <w:lang w:eastAsia="ar-SA"/>
              </w:rPr>
              <w:t>Доля проверок, результаты которых были признаны недействительными</w:t>
            </w:r>
          </w:p>
        </w:tc>
        <w:tc>
          <w:tcPr>
            <w:tcW w:w="1704" w:type="dxa"/>
            <w:tcBorders>
              <w:top w:val="single" w:sz="4" w:space="0" w:color="000000"/>
              <w:left w:val="single" w:sz="4" w:space="0" w:color="000000"/>
              <w:bottom w:val="single" w:sz="4" w:space="0" w:color="000000"/>
              <w:right w:val="nil"/>
            </w:tcBorders>
            <w:shd w:val="clear" w:color="auto" w:fill="FFFFFF"/>
            <w:hideMark/>
          </w:tcPr>
          <w:p w:rsidR="00E14558" w:rsidRPr="00B6412E" w:rsidRDefault="00E14558" w:rsidP="00E14558">
            <w:pPr>
              <w:suppressAutoHyphens/>
              <w:ind w:left="77" w:right="113"/>
              <w:rPr>
                <w:rFonts w:eastAsia="SimSun"/>
                <w:lang w:eastAsia="ar-SA"/>
              </w:rPr>
            </w:pPr>
            <w:proofErr w:type="spellStart"/>
            <w:r w:rsidRPr="00B6412E">
              <w:rPr>
                <w:rFonts w:eastAsia="SimSun"/>
                <w:lang w:eastAsia="ar-SA"/>
              </w:rPr>
              <w:t>Пн</w:t>
            </w:r>
            <w:proofErr w:type="spellEnd"/>
            <w:r w:rsidRPr="00B6412E">
              <w:rPr>
                <w:rFonts w:eastAsia="SimSun"/>
                <w:lang w:eastAsia="ar-SA"/>
              </w:rPr>
              <w:t xml:space="preserve"> x 100 / </w:t>
            </w:r>
            <w:proofErr w:type="spellStart"/>
            <w:r w:rsidRPr="00B6412E">
              <w:rPr>
                <w:rFonts w:eastAsia="SimSun"/>
                <w:lang w:eastAsia="ar-SA"/>
              </w:rPr>
              <w:t>Пф</w:t>
            </w:r>
            <w:proofErr w:type="spellEnd"/>
          </w:p>
        </w:tc>
        <w:tc>
          <w:tcPr>
            <w:tcW w:w="3256" w:type="dxa"/>
            <w:tcBorders>
              <w:top w:val="single" w:sz="4" w:space="0" w:color="000000"/>
              <w:left w:val="single" w:sz="4" w:space="0" w:color="000000"/>
              <w:bottom w:val="single" w:sz="4" w:space="0" w:color="000000"/>
              <w:right w:val="nil"/>
            </w:tcBorders>
            <w:shd w:val="clear" w:color="auto" w:fill="FFFFFF"/>
            <w:hideMark/>
          </w:tcPr>
          <w:p w:rsidR="00E14558" w:rsidRPr="00B6412E" w:rsidRDefault="00E14558" w:rsidP="00E14558">
            <w:pPr>
              <w:suppressAutoHyphens/>
              <w:ind w:left="77" w:right="113"/>
              <w:rPr>
                <w:rFonts w:eastAsia="SimSun"/>
                <w:lang w:eastAsia="ar-SA"/>
              </w:rPr>
            </w:pPr>
            <w:proofErr w:type="spellStart"/>
            <w:r w:rsidRPr="00B6412E">
              <w:rPr>
                <w:rFonts w:eastAsia="SimSun"/>
                <w:lang w:eastAsia="ar-SA"/>
              </w:rPr>
              <w:t>Пн</w:t>
            </w:r>
            <w:proofErr w:type="spellEnd"/>
            <w:r w:rsidRPr="00B6412E">
              <w:rPr>
                <w:rFonts w:eastAsia="SimSun"/>
                <w:lang w:eastAsia="ar-SA"/>
              </w:rPr>
              <w:t xml:space="preserve"> - количество проверок, признанных недействительными (ед.)</w:t>
            </w:r>
          </w:p>
          <w:p w:rsidR="00E14558" w:rsidRPr="00B6412E" w:rsidRDefault="00E14558" w:rsidP="00E14558">
            <w:pPr>
              <w:suppressAutoHyphens/>
              <w:ind w:left="77" w:right="113"/>
              <w:rPr>
                <w:rFonts w:eastAsia="SimSun"/>
                <w:lang w:eastAsia="ar-SA"/>
              </w:rPr>
            </w:pPr>
            <w:proofErr w:type="spellStart"/>
            <w:r w:rsidRPr="00B6412E">
              <w:rPr>
                <w:rFonts w:eastAsia="SimSun"/>
                <w:lang w:eastAsia="ar-SA"/>
              </w:rPr>
              <w:t>Пф</w:t>
            </w:r>
            <w:proofErr w:type="spellEnd"/>
            <w:r w:rsidRPr="00B6412E">
              <w:rPr>
                <w:rFonts w:eastAsia="SimSun"/>
                <w:lang w:eastAsia="ar-SA"/>
              </w:rPr>
              <w:t xml:space="preserve"> - количество проведенных проверок (ед.)</w:t>
            </w:r>
          </w:p>
        </w:tc>
        <w:tc>
          <w:tcPr>
            <w:tcW w:w="629" w:type="dxa"/>
            <w:tcBorders>
              <w:top w:val="single" w:sz="4" w:space="0" w:color="000000"/>
              <w:left w:val="single" w:sz="4" w:space="0" w:color="000000"/>
              <w:bottom w:val="single" w:sz="4" w:space="0" w:color="000000"/>
              <w:right w:val="nil"/>
            </w:tcBorders>
            <w:shd w:val="clear" w:color="auto" w:fill="FFFFFF"/>
            <w:hideMark/>
          </w:tcPr>
          <w:p w:rsidR="00E14558" w:rsidRPr="00B6412E" w:rsidRDefault="00E14558" w:rsidP="00E14558">
            <w:pPr>
              <w:suppressAutoHyphens/>
              <w:ind w:left="77" w:right="113"/>
              <w:rPr>
                <w:rFonts w:eastAsia="SimSun"/>
                <w:lang w:eastAsia="ar-SA"/>
              </w:rPr>
            </w:pPr>
            <w:r w:rsidRPr="00B6412E">
              <w:rPr>
                <w:rFonts w:eastAsia="SimSun"/>
                <w:lang w:eastAsia="ar-SA"/>
              </w:rPr>
              <w:t>0%</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E14558" w:rsidRPr="00B6412E" w:rsidRDefault="00E14558" w:rsidP="00E14558">
            <w:pPr>
              <w:suppressAutoHyphens/>
              <w:ind w:left="77" w:right="113"/>
              <w:rPr>
                <w:rFonts w:eastAsia="SimSun"/>
                <w:lang w:eastAsia="ar-SA"/>
              </w:rPr>
            </w:pPr>
            <w:r w:rsidRPr="00B6412E">
              <w:rPr>
                <w:rFonts w:eastAsia="SimSun"/>
                <w:lang w:eastAsia="ar-SA"/>
              </w:rPr>
              <w:t xml:space="preserve"> </w:t>
            </w:r>
          </w:p>
        </w:tc>
      </w:tr>
      <w:tr w:rsidR="00E14558" w:rsidRPr="00B6412E" w:rsidTr="00E14558">
        <w:tc>
          <w:tcPr>
            <w:tcW w:w="479" w:type="dxa"/>
            <w:tcBorders>
              <w:top w:val="single" w:sz="4" w:space="0" w:color="000000"/>
              <w:left w:val="single" w:sz="4" w:space="0" w:color="000000"/>
              <w:bottom w:val="single" w:sz="4" w:space="0" w:color="000000"/>
              <w:right w:val="nil"/>
            </w:tcBorders>
            <w:shd w:val="clear" w:color="auto" w:fill="FFFFFF"/>
            <w:hideMark/>
          </w:tcPr>
          <w:p w:rsidR="00E14558" w:rsidRPr="00B6412E" w:rsidRDefault="00E14558" w:rsidP="00E14558">
            <w:pPr>
              <w:suppressAutoHyphens/>
              <w:rPr>
                <w:rFonts w:eastAsia="SimSun"/>
                <w:lang w:eastAsia="ar-SA"/>
              </w:rPr>
            </w:pPr>
            <w:r w:rsidRPr="00B6412E">
              <w:rPr>
                <w:rFonts w:eastAsia="SimSun"/>
                <w:lang w:eastAsia="ar-SA"/>
              </w:rPr>
              <w:t>1.3.</w:t>
            </w:r>
          </w:p>
        </w:tc>
        <w:tc>
          <w:tcPr>
            <w:tcW w:w="2175" w:type="dxa"/>
            <w:tcBorders>
              <w:top w:val="single" w:sz="4" w:space="0" w:color="000000"/>
              <w:left w:val="single" w:sz="4" w:space="0" w:color="000000"/>
              <w:bottom w:val="single" w:sz="4" w:space="0" w:color="000000"/>
              <w:right w:val="nil"/>
            </w:tcBorders>
            <w:shd w:val="clear" w:color="auto" w:fill="FFFFFF"/>
            <w:hideMark/>
          </w:tcPr>
          <w:p w:rsidR="00E14558" w:rsidRPr="00B6412E" w:rsidRDefault="00E14558" w:rsidP="00E14558">
            <w:pPr>
              <w:suppressAutoHyphens/>
              <w:ind w:left="77" w:right="113"/>
              <w:rPr>
                <w:rFonts w:eastAsia="SimSun"/>
                <w:lang w:eastAsia="ar-SA"/>
              </w:rPr>
            </w:pPr>
            <w:r w:rsidRPr="00B6412E">
              <w:rPr>
                <w:rFonts w:eastAsia="SimSun"/>
                <w:lang w:eastAsia="ar-SA"/>
              </w:rPr>
              <w:t>Доля внеплановых проверок, которые не удалось провести в связи с отсутствием собственника и т.д.</w:t>
            </w:r>
          </w:p>
        </w:tc>
        <w:tc>
          <w:tcPr>
            <w:tcW w:w="1704" w:type="dxa"/>
            <w:tcBorders>
              <w:top w:val="single" w:sz="4" w:space="0" w:color="000000"/>
              <w:left w:val="single" w:sz="4" w:space="0" w:color="000000"/>
              <w:bottom w:val="single" w:sz="4" w:space="0" w:color="000000"/>
              <w:right w:val="nil"/>
            </w:tcBorders>
            <w:shd w:val="clear" w:color="auto" w:fill="FFFFFF"/>
            <w:hideMark/>
          </w:tcPr>
          <w:p w:rsidR="00E14558" w:rsidRPr="00B6412E" w:rsidRDefault="00E14558" w:rsidP="00E14558">
            <w:pPr>
              <w:suppressAutoHyphens/>
              <w:ind w:left="77" w:right="113"/>
              <w:rPr>
                <w:rFonts w:eastAsia="SimSun"/>
                <w:lang w:eastAsia="ar-SA"/>
              </w:rPr>
            </w:pPr>
            <w:r w:rsidRPr="00B6412E">
              <w:rPr>
                <w:rFonts w:eastAsia="SimSun"/>
                <w:lang w:eastAsia="ar-SA"/>
              </w:rPr>
              <w:t>По х 100/</w:t>
            </w:r>
            <w:proofErr w:type="spellStart"/>
            <w:r w:rsidRPr="00B6412E">
              <w:rPr>
                <w:rFonts w:eastAsia="SimSun"/>
                <w:lang w:eastAsia="ar-SA"/>
              </w:rPr>
              <w:t>Пф</w:t>
            </w:r>
            <w:proofErr w:type="spellEnd"/>
          </w:p>
        </w:tc>
        <w:tc>
          <w:tcPr>
            <w:tcW w:w="3256" w:type="dxa"/>
            <w:tcBorders>
              <w:top w:val="single" w:sz="4" w:space="0" w:color="000000"/>
              <w:left w:val="single" w:sz="4" w:space="0" w:color="000000"/>
              <w:bottom w:val="single" w:sz="4" w:space="0" w:color="000000"/>
              <w:right w:val="nil"/>
            </w:tcBorders>
            <w:shd w:val="clear" w:color="auto" w:fill="FFFFFF"/>
            <w:hideMark/>
          </w:tcPr>
          <w:p w:rsidR="00E14558" w:rsidRPr="00B6412E" w:rsidRDefault="00E14558" w:rsidP="00E14558">
            <w:pPr>
              <w:suppressAutoHyphens/>
              <w:ind w:left="77" w:right="113"/>
              <w:rPr>
                <w:rFonts w:eastAsia="SimSun"/>
                <w:lang w:eastAsia="ar-SA"/>
              </w:rPr>
            </w:pPr>
            <w:r w:rsidRPr="00B6412E">
              <w:rPr>
                <w:rFonts w:eastAsia="SimSun"/>
                <w:lang w:eastAsia="ar-SA"/>
              </w:rPr>
              <w:t>По – проверки, не проведенные по причине отсутствия проверяемого лица (ед.)</w:t>
            </w:r>
          </w:p>
          <w:p w:rsidR="00E14558" w:rsidRPr="00B6412E" w:rsidRDefault="00E14558" w:rsidP="00E14558">
            <w:pPr>
              <w:suppressAutoHyphens/>
              <w:ind w:left="77" w:right="113"/>
              <w:rPr>
                <w:rFonts w:eastAsia="SimSun"/>
                <w:lang w:eastAsia="ar-SA"/>
              </w:rPr>
            </w:pPr>
            <w:proofErr w:type="spellStart"/>
            <w:r w:rsidRPr="00B6412E">
              <w:rPr>
                <w:rFonts w:eastAsia="SimSun"/>
                <w:lang w:eastAsia="ar-SA"/>
              </w:rPr>
              <w:t>Пф</w:t>
            </w:r>
            <w:proofErr w:type="spellEnd"/>
            <w:r w:rsidRPr="00B6412E">
              <w:rPr>
                <w:rFonts w:eastAsia="SimSun"/>
                <w:lang w:eastAsia="ar-SA"/>
              </w:rPr>
              <w:t xml:space="preserve"> – количество проведенных проверок (ед.)</w:t>
            </w:r>
          </w:p>
        </w:tc>
        <w:tc>
          <w:tcPr>
            <w:tcW w:w="629" w:type="dxa"/>
            <w:tcBorders>
              <w:top w:val="single" w:sz="4" w:space="0" w:color="000000"/>
              <w:left w:val="single" w:sz="4" w:space="0" w:color="000000"/>
              <w:bottom w:val="single" w:sz="4" w:space="0" w:color="000000"/>
              <w:right w:val="nil"/>
            </w:tcBorders>
            <w:shd w:val="clear" w:color="auto" w:fill="FFFFFF"/>
          </w:tcPr>
          <w:p w:rsidR="00E14558" w:rsidRPr="00B6412E" w:rsidRDefault="00E14558" w:rsidP="00E14558">
            <w:pPr>
              <w:suppressAutoHyphens/>
              <w:ind w:left="77" w:right="113"/>
              <w:rPr>
                <w:rFonts w:eastAsia="SimSun"/>
                <w:lang w:eastAsia="ar-SA"/>
              </w:rPr>
            </w:pP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tcPr>
          <w:p w:rsidR="00E14558" w:rsidRPr="00B6412E" w:rsidRDefault="00E14558" w:rsidP="00E14558">
            <w:pPr>
              <w:suppressAutoHyphens/>
              <w:ind w:left="77" w:right="113"/>
              <w:rPr>
                <w:rFonts w:eastAsia="SimSun"/>
                <w:lang w:eastAsia="ar-SA"/>
              </w:rPr>
            </w:pPr>
          </w:p>
        </w:tc>
      </w:tr>
      <w:tr w:rsidR="00E14558" w:rsidRPr="00B6412E" w:rsidTr="00E14558">
        <w:tc>
          <w:tcPr>
            <w:tcW w:w="479" w:type="dxa"/>
            <w:tcBorders>
              <w:top w:val="single" w:sz="4" w:space="0" w:color="000000"/>
              <w:left w:val="single" w:sz="4" w:space="0" w:color="000000"/>
              <w:bottom w:val="single" w:sz="4" w:space="0" w:color="000000"/>
              <w:right w:val="nil"/>
            </w:tcBorders>
            <w:shd w:val="clear" w:color="auto" w:fill="FFFFFF"/>
            <w:hideMark/>
          </w:tcPr>
          <w:p w:rsidR="00E14558" w:rsidRPr="00B6412E" w:rsidRDefault="00E14558" w:rsidP="00E14558">
            <w:pPr>
              <w:suppressAutoHyphens/>
              <w:rPr>
                <w:rFonts w:eastAsia="SimSun"/>
                <w:lang w:eastAsia="ar-SA"/>
              </w:rPr>
            </w:pPr>
            <w:r w:rsidRPr="00B6412E">
              <w:rPr>
                <w:rFonts w:eastAsia="SimSun"/>
                <w:lang w:eastAsia="ar-SA"/>
              </w:rPr>
              <w:t>1.4.</w:t>
            </w:r>
          </w:p>
        </w:tc>
        <w:tc>
          <w:tcPr>
            <w:tcW w:w="2175" w:type="dxa"/>
            <w:tcBorders>
              <w:top w:val="single" w:sz="4" w:space="0" w:color="000000"/>
              <w:left w:val="single" w:sz="4" w:space="0" w:color="000000"/>
              <w:bottom w:val="single" w:sz="4" w:space="0" w:color="000000"/>
              <w:right w:val="nil"/>
            </w:tcBorders>
            <w:shd w:val="clear" w:color="auto" w:fill="FFFFFF"/>
            <w:hideMark/>
          </w:tcPr>
          <w:p w:rsidR="00E14558" w:rsidRPr="00B6412E" w:rsidRDefault="00E14558" w:rsidP="00E14558">
            <w:pPr>
              <w:suppressAutoHyphens/>
              <w:ind w:left="77" w:right="113"/>
              <w:rPr>
                <w:rFonts w:eastAsia="SimSun"/>
                <w:lang w:eastAsia="ar-SA"/>
              </w:rPr>
            </w:pPr>
            <w:r w:rsidRPr="00B6412E">
              <w:rPr>
                <w:rFonts w:eastAsia="SimSun"/>
                <w:lang w:eastAsia="ar-SA"/>
              </w:rPr>
              <w:t xml:space="preserve">Доля заявлений, направленных на согласование в </w:t>
            </w:r>
            <w:r w:rsidRPr="00B6412E">
              <w:rPr>
                <w:rFonts w:eastAsia="SimSun"/>
                <w:lang w:eastAsia="ar-SA"/>
              </w:rPr>
              <w:lastRenderedPageBreak/>
              <w:t>прокуратуру о проведении внеплановых проверок, в согласовании которых было отказано</w:t>
            </w:r>
          </w:p>
        </w:tc>
        <w:tc>
          <w:tcPr>
            <w:tcW w:w="1704" w:type="dxa"/>
            <w:tcBorders>
              <w:top w:val="single" w:sz="4" w:space="0" w:color="000000"/>
              <w:left w:val="single" w:sz="4" w:space="0" w:color="000000"/>
              <w:bottom w:val="single" w:sz="4" w:space="0" w:color="000000"/>
              <w:right w:val="nil"/>
            </w:tcBorders>
            <w:shd w:val="clear" w:color="auto" w:fill="FFFFFF"/>
            <w:hideMark/>
          </w:tcPr>
          <w:p w:rsidR="00E14558" w:rsidRPr="00B6412E" w:rsidRDefault="00E14558" w:rsidP="00E14558">
            <w:pPr>
              <w:suppressAutoHyphens/>
              <w:ind w:left="77" w:right="113"/>
              <w:rPr>
                <w:rFonts w:eastAsia="SimSun"/>
                <w:lang w:eastAsia="ar-SA"/>
              </w:rPr>
            </w:pPr>
            <w:proofErr w:type="spellStart"/>
            <w:r w:rsidRPr="00B6412E">
              <w:rPr>
                <w:rFonts w:eastAsia="SimSun"/>
                <w:lang w:eastAsia="ar-SA"/>
              </w:rPr>
              <w:lastRenderedPageBreak/>
              <w:t>Кзо</w:t>
            </w:r>
            <w:proofErr w:type="spellEnd"/>
            <w:r w:rsidRPr="00B6412E">
              <w:rPr>
                <w:rFonts w:eastAsia="SimSun"/>
                <w:lang w:eastAsia="ar-SA"/>
              </w:rPr>
              <w:t xml:space="preserve"> х 100 / </w:t>
            </w:r>
            <w:proofErr w:type="spellStart"/>
            <w:r w:rsidRPr="00B6412E">
              <w:rPr>
                <w:rFonts w:eastAsia="SimSun"/>
                <w:lang w:eastAsia="ar-SA"/>
              </w:rPr>
              <w:t>Кпз</w:t>
            </w:r>
            <w:proofErr w:type="spellEnd"/>
          </w:p>
        </w:tc>
        <w:tc>
          <w:tcPr>
            <w:tcW w:w="3256" w:type="dxa"/>
            <w:tcBorders>
              <w:top w:val="single" w:sz="4" w:space="0" w:color="000000"/>
              <w:left w:val="single" w:sz="4" w:space="0" w:color="000000"/>
              <w:bottom w:val="single" w:sz="4" w:space="0" w:color="000000"/>
              <w:right w:val="nil"/>
            </w:tcBorders>
            <w:shd w:val="clear" w:color="auto" w:fill="FFFFFF"/>
            <w:hideMark/>
          </w:tcPr>
          <w:p w:rsidR="00E14558" w:rsidRPr="00B6412E" w:rsidRDefault="00E14558" w:rsidP="00E14558">
            <w:pPr>
              <w:suppressAutoHyphens/>
              <w:ind w:left="77" w:right="113"/>
              <w:rPr>
                <w:rFonts w:eastAsia="SimSun"/>
                <w:lang w:eastAsia="ar-SA"/>
              </w:rPr>
            </w:pPr>
            <w:proofErr w:type="spellStart"/>
            <w:r w:rsidRPr="00B6412E">
              <w:rPr>
                <w:rFonts w:eastAsia="SimSun"/>
                <w:lang w:eastAsia="ar-SA"/>
              </w:rPr>
              <w:t>Кзо</w:t>
            </w:r>
            <w:proofErr w:type="spellEnd"/>
            <w:r w:rsidRPr="00B6412E">
              <w:rPr>
                <w:rFonts w:eastAsia="SimSun"/>
                <w:lang w:eastAsia="ar-SA"/>
              </w:rPr>
              <w:t xml:space="preserve"> - количество заявлений, по которым пришел отказ в согласовании (ед.)</w:t>
            </w:r>
          </w:p>
          <w:p w:rsidR="00E14558" w:rsidRPr="00B6412E" w:rsidRDefault="00E14558" w:rsidP="00E14558">
            <w:pPr>
              <w:suppressAutoHyphens/>
              <w:ind w:left="77" w:right="113"/>
              <w:rPr>
                <w:rFonts w:eastAsia="SimSun"/>
                <w:lang w:eastAsia="ar-SA"/>
              </w:rPr>
            </w:pPr>
            <w:proofErr w:type="spellStart"/>
            <w:r w:rsidRPr="00B6412E">
              <w:rPr>
                <w:rFonts w:eastAsia="SimSun"/>
                <w:lang w:eastAsia="ar-SA"/>
              </w:rPr>
              <w:lastRenderedPageBreak/>
              <w:t>Кпз</w:t>
            </w:r>
            <w:proofErr w:type="spellEnd"/>
            <w:r w:rsidRPr="00B6412E">
              <w:rPr>
                <w:rFonts w:eastAsia="SimSun"/>
                <w:lang w:eastAsia="ar-SA"/>
              </w:rPr>
              <w:t xml:space="preserve"> - количество поданных на согласование заявлений</w:t>
            </w:r>
          </w:p>
        </w:tc>
        <w:tc>
          <w:tcPr>
            <w:tcW w:w="629" w:type="dxa"/>
            <w:tcBorders>
              <w:top w:val="single" w:sz="4" w:space="0" w:color="000000"/>
              <w:left w:val="single" w:sz="4" w:space="0" w:color="000000"/>
              <w:bottom w:val="single" w:sz="4" w:space="0" w:color="000000"/>
              <w:right w:val="nil"/>
            </w:tcBorders>
            <w:shd w:val="clear" w:color="auto" w:fill="FFFFFF"/>
            <w:hideMark/>
          </w:tcPr>
          <w:p w:rsidR="00E14558" w:rsidRPr="00B6412E" w:rsidRDefault="00E14558" w:rsidP="00E14558">
            <w:pPr>
              <w:suppressAutoHyphens/>
              <w:ind w:left="77" w:right="113"/>
              <w:rPr>
                <w:rFonts w:eastAsia="SimSun"/>
                <w:lang w:eastAsia="ar-SA"/>
              </w:rPr>
            </w:pPr>
            <w:r w:rsidRPr="00B6412E">
              <w:rPr>
                <w:rFonts w:eastAsia="SimSun"/>
                <w:lang w:eastAsia="ar-SA"/>
              </w:rPr>
              <w:lastRenderedPageBreak/>
              <w:t>10%</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E14558" w:rsidRPr="00B6412E" w:rsidRDefault="00E14558" w:rsidP="00E14558">
            <w:pPr>
              <w:suppressAutoHyphens/>
              <w:ind w:left="77" w:right="113"/>
              <w:rPr>
                <w:rFonts w:eastAsia="SimSun"/>
                <w:lang w:eastAsia="ar-SA"/>
              </w:rPr>
            </w:pPr>
            <w:r w:rsidRPr="00B6412E">
              <w:rPr>
                <w:rFonts w:eastAsia="SimSun"/>
                <w:lang w:eastAsia="ar-SA"/>
              </w:rPr>
              <w:t xml:space="preserve"> </w:t>
            </w:r>
          </w:p>
        </w:tc>
      </w:tr>
      <w:tr w:rsidR="00E14558" w:rsidRPr="00B6412E" w:rsidTr="00E14558">
        <w:tc>
          <w:tcPr>
            <w:tcW w:w="479" w:type="dxa"/>
            <w:tcBorders>
              <w:top w:val="single" w:sz="4" w:space="0" w:color="000000"/>
              <w:left w:val="single" w:sz="4" w:space="0" w:color="000000"/>
              <w:bottom w:val="single" w:sz="4" w:space="0" w:color="000000"/>
              <w:right w:val="nil"/>
            </w:tcBorders>
            <w:shd w:val="clear" w:color="auto" w:fill="FFFFFF"/>
            <w:hideMark/>
          </w:tcPr>
          <w:p w:rsidR="00E14558" w:rsidRPr="00B6412E" w:rsidRDefault="00E14558" w:rsidP="00E14558">
            <w:pPr>
              <w:suppressAutoHyphens/>
              <w:rPr>
                <w:rFonts w:eastAsia="SimSun"/>
                <w:lang w:eastAsia="ar-SA"/>
              </w:rPr>
            </w:pPr>
            <w:r w:rsidRPr="00B6412E">
              <w:rPr>
                <w:rFonts w:eastAsia="SimSun"/>
                <w:lang w:eastAsia="ar-SA"/>
              </w:rPr>
              <w:t>1.5.</w:t>
            </w:r>
          </w:p>
        </w:tc>
        <w:tc>
          <w:tcPr>
            <w:tcW w:w="2175" w:type="dxa"/>
            <w:tcBorders>
              <w:top w:val="single" w:sz="4" w:space="0" w:color="000000"/>
              <w:left w:val="single" w:sz="4" w:space="0" w:color="000000"/>
              <w:bottom w:val="single" w:sz="4" w:space="0" w:color="000000"/>
              <w:right w:val="nil"/>
            </w:tcBorders>
            <w:shd w:val="clear" w:color="auto" w:fill="FFFFFF"/>
            <w:hideMark/>
          </w:tcPr>
          <w:p w:rsidR="00E14558" w:rsidRPr="00B6412E" w:rsidRDefault="00E14558" w:rsidP="00E14558">
            <w:pPr>
              <w:suppressAutoHyphens/>
              <w:ind w:left="77" w:right="113"/>
              <w:rPr>
                <w:rFonts w:eastAsia="SimSun"/>
                <w:lang w:eastAsia="ar-SA"/>
              </w:rPr>
            </w:pPr>
            <w:r w:rsidRPr="00B6412E">
              <w:rPr>
                <w:rFonts w:eastAsia="SimSun"/>
                <w:lang w:eastAsia="ar-SA"/>
              </w:rPr>
              <w:t>Доля проверок, по результатам которых материалы направлены в уполномоченные для принятия решений органы</w:t>
            </w:r>
          </w:p>
        </w:tc>
        <w:tc>
          <w:tcPr>
            <w:tcW w:w="1704" w:type="dxa"/>
            <w:tcBorders>
              <w:top w:val="single" w:sz="4" w:space="0" w:color="000000"/>
              <w:left w:val="single" w:sz="4" w:space="0" w:color="000000"/>
              <w:bottom w:val="single" w:sz="4" w:space="0" w:color="000000"/>
              <w:right w:val="nil"/>
            </w:tcBorders>
            <w:shd w:val="clear" w:color="auto" w:fill="FFFFFF"/>
            <w:hideMark/>
          </w:tcPr>
          <w:p w:rsidR="00E14558" w:rsidRPr="00B6412E" w:rsidRDefault="00E14558" w:rsidP="00E14558">
            <w:pPr>
              <w:suppressAutoHyphens/>
              <w:ind w:left="77" w:right="113"/>
              <w:rPr>
                <w:rFonts w:eastAsia="SimSun"/>
                <w:lang w:eastAsia="ar-SA"/>
              </w:rPr>
            </w:pPr>
            <w:proofErr w:type="spellStart"/>
            <w:r w:rsidRPr="00B6412E">
              <w:rPr>
                <w:rFonts w:eastAsia="SimSun"/>
                <w:lang w:eastAsia="ar-SA"/>
              </w:rPr>
              <w:t>Кнм</w:t>
            </w:r>
            <w:proofErr w:type="spellEnd"/>
            <w:r w:rsidRPr="00B6412E">
              <w:rPr>
                <w:rFonts w:eastAsia="SimSun"/>
                <w:lang w:eastAsia="ar-SA"/>
              </w:rPr>
              <w:t xml:space="preserve"> х 100 / </w:t>
            </w:r>
            <w:proofErr w:type="spellStart"/>
            <w:r w:rsidRPr="00B6412E">
              <w:rPr>
                <w:rFonts w:eastAsia="SimSun"/>
                <w:lang w:eastAsia="ar-SA"/>
              </w:rPr>
              <w:t>Квн</w:t>
            </w:r>
            <w:proofErr w:type="spellEnd"/>
          </w:p>
        </w:tc>
        <w:tc>
          <w:tcPr>
            <w:tcW w:w="3256" w:type="dxa"/>
            <w:tcBorders>
              <w:top w:val="single" w:sz="4" w:space="0" w:color="000000"/>
              <w:left w:val="single" w:sz="4" w:space="0" w:color="000000"/>
              <w:bottom w:val="single" w:sz="4" w:space="0" w:color="000000"/>
              <w:right w:val="nil"/>
            </w:tcBorders>
            <w:shd w:val="clear" w:color="auto" w:fill="FFFFFF"/>
            <w:hideMark/>
          </w:tcPr>
          <w:p w:rsidR="00E14558" w:rsidRPr="00B6412E" w:rsidRDefault="00E14558" w:rsidP="00E14558">
            <w:pPr>
              <w:suppressAutoHyphens/>
              <w:ind w:left="77" w:right="113"/>
              <w:rPr>
                <w:rFonts w:eastAsia="SimSun"/>
                <w:lang w:eastAsia="ar-SA"/>
              </w:rPr>
            </w:pPr>
            <w:r w:rsidRPr="00B6412E">
              <w:rPr>
                <w:rFonts w:eastAsia="SimSun"/>
                <w:lang w:eastAsia="ar-SA"/>
              </w:rPr>
              <w:t xml:space="preserve">К </w:t>
            </w:r>
            <w:proofErr w:type="spellStart"/>
            <w:r w:rsidRPr="00B6412E">
              <w:rPr>
                <w:rFonts w:eastAsia="SimSun"/>
                <w:lang w:eastAsia="ar-SA"/>
              </w:rPr>
              <w:t>нм</w:t>
            </w:r>
            <w:proofErr w:type="spellEnd"/>
            <w:r w:rsidRPr="00B6412E">
              <w:rPr>
                <w:rFonts w:eastAsia="SimSun"/>
                <w:lang w:eastAsia="ar-SA"/>
              </w:rPr>
              <w:t xml:space="preserve"> - количество материалов, направленных в уполномоченные органы (ед.)</w:t>
            </w:r>
          </w:p>
          <w:p w:rsidR="00E14558" w:rsidRPr="00B6412E" w:rsidRDefault="00E14558" w:rsidP="00E14558">
            <w:pPr>
              <w:suppressAutoHyphens/>
              <w:ind w:left="77" w:right="113"/>
              <w:rPr>
                <w:rFonts w:eastAsia="SimSun"/>
                <w:lang w:eastAsia="ar-SA"/>
              </w:rPr>
            </w:pPr>
            <w:proofErr w:type="spellStart"/>
            <w:r w:rsidRPr="00B6412E">
              <w:rPr>
                <w:rFonts w:eastAsia="SimSun"/>
                <w:lang w:eastAsia="ar-SA"/>
              </w:rPr>
              <w:t>Квн</w:t>
            </w:r>
            <w:proofErr w:type="spellEnd"/>
            <w:r w:rsidRPr="00B6412E">
              <w:rPr>
                <w:rFonts w:eastAsia="SimSun"/>
                <w:lang w:eastAsia="ar-SA"/>
              </w:rPr>
              <w:t xml:space="preserve"> - количество выявленных нарушений (ед.)</w:t>
            </w:r>
          </w:p>
        </w:tc>
        <w:tc>
          <w:tcPr>
            <w:tcW w:w="629" w:type="dxa"/>
            <w:tcBorders>
              <w:top w:val="single" w:sz="4" w:space="0" w:color="000000"/>
              <w:left w:val="single" w:sz="4" w:space="0" w:color="000000"/>
              <w:bottom w:val="single" w:sz="4" w:space="0" w:color="000000"/>
              <w:right w:val="nil"/>
            </w:tcBorders>
            <w:shd w:val="clear" w:color="auto" w:fill="FFFFFF"/>
            <w:hideMark/>
          </w:tcPr>
          <w:p w:rsidR="00E14558" w:rsidRPr="00B6412E" w:rsidRDefault="00E14558" w:rsidP="00E14558">
            <w:pPr>
              <w:suppressAutoHyphens/>
              <w:ind w:left="77" w:right="113"/>
              <w:rPr>
                <w:rFonts w:eastAsia="SimSun"/>
                <w:lang w:eastAsia="ar-SA"/>
              </w:rPr>
            </w:pPr>
            <w:r w:rsidRPr="00B6412E">
              <w:rPr>
                <w:rFonts w:eastAsia="SimSun"/>
                <w:lang w:eastAsia="ar-SA"/>
              </w:rPr>
              <w:t>100%</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E14558" w:rsidRPr="00B6412E" w:rsidRDefault="00E14558" w:rsidP="00E14558">
            <w:pPr>
              <w:suppressAutoHyphens/>
              <w:ind w:left="77" w:right="113"/>
              <w:rPr>
                <w:rFonts w:eastAsia="SimSun"/>
                <w:lang w:eastAsia="ar-SA"/>
              </w:rPr>
            </w:pPr>
            <w:r w:rsidRPr="00B6412E">
              <w:rPr>
                <w:rFonts w:eastAsia="SimSun"/>
                <w:lang w:eastAsia="ar-SA"/>
              </w:rPr>
              <w:t xml:space="preserve"> </w:t>
            </w:r>
          </w:p>
        </w:tc>
      </w:tr>
      <w:tr w:rsidR="00E14558" w:rsidRPr="00B6412E" w:rsidTr="00E14558">
        <w:tc>
          <w:tcPr>
            <w:tcW w:w="479" w:type="dxa"/>
            <w:tcBorders>
              <w:top w:val="single" w:sz="4" w:space="0" w:color="000000"/>
              <w:left w:val="single" w:sz="4" w:space="0" w:color="000000"/>
              <w:bottom w:val="single" w:sz="4" w:space="0" w:color="000000"/>
              <w:right w:val="nil"/>
            </w:tcBorders>
            <w:shd w:val="clear" w:color="auto" w:fill="FFFFFF"/>
            <w:hideMark/>
          </w:tcPr>
          <w:p w:rsidR="00E14558" w:rsidRPr="00B6412E" w:rsidRDefault="00E14558" w:rsidP="00E14558">
            <w:pPr>
              <w:suppressAutoHyphens/>
              <w:rPr>
                <w:rFonts w:eastAsia="SimSun"/>
                <w:lang w:eastAsia="ar-SA"/>
              </w:rPr>
            </w:pPr>
            <w:r w:rsidRPr="00B6412E">
              <w:rPr>
                <w:rFonts w:eastAsia="SimSun"/>
                <w:lang w:eastAsia="ar-SA"/>
              </w:rPr>
              <w:t>1.6.</w:t>
            </w:r>
          </w:p>
        </w:tc>
        <w:tc>
          <w:tcPr>
            <w:tcW w:w="2175" w:type="dxa"/>
            <w:tcBorders>
              <w:top w:val="single" w:sz="4" w:space="0" w:color="000000"/>
              <w:left w:val="single" w:sz="4" w:space="0" w:color="000000"/>
              <w:bottom w:val="single" w:sz="4" w:space="0" w:color="000000"/>
              <w:right w:val="nil"/>
            </w:tcBorders>
            <w:shd w:val="clear" w:color="auto" w:fill="FFFFFF"/>
            <w:hideMark/>
          </w:tcPr>
          <w:p w:rsidR="00E14558" w:rsidRPr="00B6412E" w:rsidRDefault="00E14558" w:rsidP="00E14558">
            <w:pPr>
              <w:suppressAutoHyphens/>
              <w:ind w:left="77" w:right="113"/>
              <w:rPr>
                <w:rFonts w:eastAsia="SimSun"/>
                <w:lang w:eastAsia="ar-SA"/>
              </w:rPr>
            </w:pPr>
            <w:r w:rsidRPr="00B6412E">
              <w:rPr>
                <w:rFonts w:eastAsia="SimSun"/>
                <w:lang w:eastAsia="ar-SA"/>
              </w:rPr>
              <w:t>Количество проведенных профилактических мероприятий</w:t>
            </w:r>
          </w:p>
        </w:tc>
        <w:tc>
          <w:tcPr>
            <w:tcW w:w="1704" w:type="dxa"/>
            <w:tcBorders>
              <w:top w:val="single" w:sz="4" w:space="0" w:color="000000"/>
              <w:left w:val="single" w:sz="4" w:space="0" w:color="000000"/>
              <w:bottom w:val="single" w:sz="4" w:space="0" w:color="000000"/>
              <w:right w:val="nil"/>
            </w:tcBorders>
            <w:shd w:val="clear" w:color="auto" w:fill="FFFFFF"/>
            <w:hideMark/>
          </w:tcPr>
          <w:p w:rsidR="00E14558" w:rsidRPr="00B6412E" w:rsidRDefault="00E14558" w:rsidP="00E14558">
            <w:pPr>
              <w:suppressAutoHyphens/>
              <w:ind w:left="77" w:right="113"/>
              <w:rPr>
                <w:rFonts w:eastAsia="SimSun"/>
                <w:lang w:eastAsia="ar-SA"/>
              </w:rPr>
            </w:pPr>
            <w:r w:rsidRPr="00B6412E">
              <w:rPr>
                <w:rFonts w:eastAsia="SimSun"/>
                <w:lang w:eastAsia="ar-SA"/>
              </w:rPr>
              <w:t xml:space="preserve"> </w:t>
            </w:r>
          </w:p>
        </w:tc>
        <w:tc>
          <w:tcPr>
            <w:tcW w:w="3256" w:type="dxa"/>
            <w:tcBorders>
              <w:top w:val="single" w:sz="4" w:space="0" w:color="000000"/>
              <w:left w:val="single" w:sz="4" w:space="0" w:color="000000"/>
              <w:bottom w:val="single" w:sz="4" w:space="0" w:color="000000"/>
              <w:right w:val="nil"/>
            </w:tcBorders>
            <w:shd w:val="clear" w:color="auto" w:fill="FFFFFF"/>
            <w:hideMark/>
          </w:tcPr>
          <w:p w:rsidR="00E14558" w:rsidRPr="00B6412E" w:rsidRDefault="00E14558" w:rsidP="00E14558">
            <w:pPr>
              <w:suppressAutoHyphens/>
              <w:ind w:left="77" w:right="113"/>
              <w:rPr>
                <w:rFonts w:eastAsia="SimSun"/>
                <w:lang w:eastAsia="ar-SA"/>
              </w:rPr>
            </w:pPr>
            <w:r w:rsidRPr="00B6412E">
              <w:rPr>
                <w:rFonts w:eastAsia="SimSun"/>
                <w:lang w:eastAsia="ar-SA"/>
              </w:rPr>
              <w:t xml:space="preserve"> </w:t>
            </w:r>
          </w:p>
        </w:tc>
        <w:tc>
          <w:tcPr>
            <w:tcW w:w="629" w:type="dxa"/>
            <w:tcBorders>
              <w:top w:val="single" w:sz="4" w:space="0" w:color="000000"/>
              <w:left w:val="single" w:sz="4" w:space="0" w:color="000000"/>
              <w:bottom w:val="single" w:sz="4" w:space="0" w:color="000000"/>
              <w:right w:val="nil"/>
            </w:tcBorders>
            <w:shd w:val="clear" w:color="auto" w:fill="FFFFFF"/>
            <w:hideMark/>
          </w:tcPr>
          <w:p w:rsidR="00E14558" w:rsidRPr="00B6412E" w:rsidRDefault="00E14558" w:rsidP="00E14558">
            <w:pPr>
              <w:suppressAutoHyphens/>
              <w:ind w:left="77" w:right="113"/>
              <w:rPr>
                <w:rFonts w:eastAsia="SimSun"/>
                <w:lang w:eastAsia="ar-SA"/>
              </w:rPr>
            </w:pPr>
            <w:r w:rsidRPr="00B6412E">
              <w:rPr>
                <w:rFonts w:eastAsia="SimSun"/>
                <w:lang w:eastAsia="ar-SA"/>
              </w:rPr>
              <w:t>Шт.</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E14558" w:rsidRPr="00B6412E" w:rsidRDefault="00E14558" w:rsidP="00E14558">
            <w:pPr>
              <w:suppressAutoHyphens/>
              <w:ind w:left="77" w:right="113"/>
              <w:rPr>
                <w:rFonts w:eastAsia="SimSun"/>
                <w:lang w:eastAsia="ar-SA"/>
              </w:rPr>
            </w:pPr>
            <w:r w:rsidRPr="00B6412E">
              <w:rPr>
                <w:rFonts w:eastAsia="SimSun"/>
                <w:lang w:eastAsia="ar-SA"/>
              </w:rPr>
              <w:t xml:space="preserve"> </w:t>
            </w:r>
          </w:p>
        </w:tc>
      </w:tr>
      <w:tr w:rsidR="00E14558" w:rsidRPr="00B6412E" w:rsidTr="00E14558">
        <w:tc>
          <w:tcPr>
            <w:tcW w:w="479" w:type="dxa"/>
            <w:tcBorders>
              <w:top w:val="single" w:sz="4" w:space="0" w:color="000000"/>
              <w:left w:val="single" w:sz="4" w:space="0" w:color="000000"/>
              <w:bottom w:val="single" w:sz="4" w:space="0" w:color="000000"/>
              <w:right w:val="nil"/>
            </w:tcBorders>
            <w:shd w:val="clear" w:color="auto" w:fill="FFFFFF"/>
            <w:hideMark/>
          </w:tcPr>
          <w:p w:rsidR="00E14558" w:rsidRPr="00B6412E" w:rsidRDefault="00E14558" w:rsidP="00E14558">
            <w:pPr>
              <w:suppressAutoHyphens/>
              <w:rPr>
                <w:rFonts w:eastAsia="SimSun"/>
                <w:bCs/>
                <w:lang w:eastAsia="ar-SA"/>
              </w:rPr>
            </w:pPr>
            <w:r w:rsidRPr="00B6412E">
              <w:rPr>
                <w:rFonts w:eastAsia="SimSun"/>
                <w:bCs/>
                <w:lang w:eastAsia="ar-SA"/>
              </w:rPr>
              <w:t>2.</w:t>
            </w:r>
          </w:p>
        </w:tc>
        <w:tc>
          <w:tcPr>
            <w:tcW w:w="9125" w:type="dxa"/>
            <w:gridSpan w:val="5"/>
            <w:tcBorders>
              <w:top w:val="single" w:sz="4" w:space="0" w:color="000000"/>
              <w:left w:val="single" w:sz="4" w:space="0" w:color="000000"/>
              <w:bottom w:val="single" w:sz="4" w:space="0" w:color="000000"/>
              <w:right w:val="nil"/>
            </w:tcBorders>
            <w:shd w:val="clear" w:color="auto" w:fill="FFFFFF"/>
            <w:hideMark/>
          </w:tcPr>
          <w:p w:rsidR="00E14558" w:rsidRPr="00B6412E" w:rsidRDefault="00E14558" w:rsidP="00E14558">
            <w:pPr>
              <w:suppressAutoHyphens/>
              <w:ind w:left="77" w:right="113"/>
              <w:rPr>
                <w:rFonts w:eastAsia="SimSun"/>
                <w:lang w:eastAsia="ar-SA"/>
              </w:rPr>
            </w:pPr>
            <w:r w:rsidRPr="00B6412E">
              <w:rPr>
                <w:rFonts w:eastAsia="SimSun"/>
                <w:bCs/>
                <w:lang w:eastAsia="ar-SA"/>
              </w:rPr>
              <w:t>Индикативные показатели, характеризующие объем задействованных трудовых ресурсов</w:t>
            </w:r>
          </w:p>
        </w:tc>
        <w:tc>
          <w:tcPr>
            <w:tcW w:w="25" w:type="dxa"/>
            <w:tcBorders>
              <w:top w:val="nil"/>
              <w:left w:val="single" w:sz="4" w:space="0" w:color="000000"/>
              <w:bottom w:val="nil"/>
              <w:right w:val="nil"/>
            </w:tcBorders>
          </w:tcPr>
          <w:p w:rsidR="00E14558" w:rsidRPr="00B6412E" w:rsidRDefault="00E14558" w:rsidP="00E14558">
            <w:pPr>
              <w:suppressAutoHyphens/>
              <w:snapToGrid w:val="0"/>
              <w:rPr>
                <w:rFonts w:eastAsia="SimSun"/>
                <w:lang w:eastAsia="ar-SA"/>
              </w:rPr>
            </w:pPr>
          </w:p>
        </w:tc>
      </w:tr>
      <w:tr w:rsidR="00E14558" w:rsidRPr="00B6412E" w:rsidTr="00E14558">
        <w:tc>
          <w:tcPr>
            <w:tcW w:w="479" w:type="dxa"/>
            <w:tcBorders>
              <w:top w:val="single" w:sz="4" w:space="0" w:color="000000"/>
              <w:left w:val="single" w:sz="4" w:space="0" w:color="000000"/>
              <w:bottom w:val="single" w:sz="4" w:space="0" w:color="000000"/>
              <w:right w:val="nil"/>
            </w:tcBorders>
            <w:shd w:val="clear" w:color="auto" w:fill="FFFFFF"/>
            <w:hideMark/>
          </w:tcPr>
          <w:p w:rsidR="00E14558" w:rsidRPr="00B6412E" w:rsidRDefault="00E14558" w:rsidP="00E14558">
            <w:pPr>
              <w:suppressAutoHyphens/>
              <w:rPr>
                <w:rFonts w:eastAsia="SimSun"/>
                <w:lang w:eastAsia="ar-SA"/>
              </w:rPr>
            </w:pPr>
            <w:r w:rsidRPr="00B6412E">
              <w:rPr>
                <w:rFonts w:eastAsia="SimSun"/>
                <w:lang w:eastAsia="ar-SA"/>
              </w:rPr>
              <w:t>2.1.</w:t>
            </w:r>
          </w:p>
        </w:tc>
        <w:tc>
          <w:tcPr>
            <w:tcW w:w="2175" w:type="dxa"/>
            <w:tcBorders>
              <w:top w:val="single" w:sz="4" w:space="0" w:color="000000"/>
              <w:left w:val="single" w:sz="4" w:space="0" w:color="000000"/>
              <w:bottom w:val="single" w:sz="4" w:space="0" w:color="000000"/>
              <w:right w:val="nil"/>
            </w:tcBorders>
            <w:shd w:val="clear" w:color="auto" w:fill="FFFFFF"/>
            <w:hideMark/>
          </w:tcPr>
          <w:p w:rsidR="00E14558" w:rsidRPr="00B6412E" w:rsidRDefault="00E14558" w:rsidP="00E14558">
            <w:pPr>
              <w:suppressAutoHyphens/>
              <w:ind w:left="77" w:right="113"/>
              <w:rPr>
                <w:rFonts w:eastAsia="SimSun"/>
                <w:lang w:eastAsia="ar-SA"/>
              </w:rPr>
            </w:pPr>
            <w:r w:rsidRPr="00B6412E">
              <w:rPr>
                <w:rFonts w:eastAsia="SimSun"/>
                <w:lang w:eastAsia="ar-SA"/>
              </w:rPr>
              <w:t>Количество штатных единиц</w:t>
            </w:r>
          </w:p>
        </w:tc>
        <w:tc>
          <w:tcPr>
            <w:tcW w:w="1704" w:type="dxa"/>
            <w:tcBorders>
              <w:top w:val="single" w:sz="4" w:space="0" w:color="000000"/>
              <w:left w:val="single" w:sz="4" w:space="0" w:color="000000"/>
              <w:bottom w:val="single" w:sz="4" w:space="0" w:color="000000"/>
              <w:right w:val="nil"/>
            </w:tcBorders>
            <w:shd w:val="clear" w:color="auto" w:fill="FFFFFF"/>
            <w:hideMark/>
          </w:tcPr>
          <w:p w:rsidR="00E14558" w:rsidRPr="00B6412E" w:rsidRDefault="00E14558" w:rsidP="00E14558">
            <w:pPr>
              <w:suppressAutoHyphens/>
              <w:ind w:left="77" w:right="113"/>
              <w:rPr>
                <w:rFonts w:eastAsia="SimSun"/>
                <w:lang w:eastAsia="ar-SA"/>
              </w:rPr>
            </w:pPr>
            <w:r w:rsidRPr="00B6412E">
              <w:rPr>
                <w:rFonts w:eastAsia="SimSun"/>
                <w:lang w:eastAsia="ar-SA"/>
              </w:rPr>
              <w:t xml:space="preserve"> </w:t>
            </w:r>
          </w:p>
        </w:tc>
        <w:tc>
          <w:tcPr>
            <w:tcW w:w="3256" w:type="dxa"/>
            <w:tcBorders>
              <w:top w:val="single" w:sz="4" w:space="0" w:color="000000"/>
              <w:left w:val="single" w:sz="4" w:space="0" w:color="000000"/>
              <w:bottom w:val="single" w:sz="4" w:space="0" w:color="000000"/>
              <w:right w:val="nil"/>
            </w:tcBorders>
            <w:shd w:val="clear" w:color="auto" w:fill="FFFFFF"/>
            <w:hideMark/>
          </w:tcPr>
          <w:p w:rsidR="00E14558" w:rsidRPr="00B6412E" w:rsidRDefault="00E14558" w:rsidP="00E14558">
            <w:pPr>
              <w:suppressAutoHyphens/>
              <w:ind w:left="77" w:right="113"/>
              <w:rPr>
                <w:rFonts w:eastAsia="SimSun"/>
                <w:lang w:eastAsia="ar-SA"/>
              </w:rPr>
            </w:pPr>
            <w:r w:rsidRPr="00B6412E">
              <w:rPr>
                <w:rFonts w:eastAsia="SimSun"/>
                <w:lang w:eastAsia="ar-SA"/>
              </w:rPr>
              <w:t xml:space="preserve"> </w:t>
            </w:r>
          </w:p>
        </w:tc>
        <w:tc>
          <w:tcPr>
            <w:tcW w:w="629" w:type="dxa"/>
            <w:tcBorders>
              <w:top w:val="single" w:sz="4" w:space="0" w:color="000000"/>
              <w:left w:val="single" w:sz="4" w:space="0" w:color="000000"/>
              <w:bottom w:val="single" w:sz="4" w:space="0" w:color="000000"/>
              <w:right w:val="nil"/>
            </w:tcBorders>
            <w:shd w:val="clear" w:color="auto" w:fill="FFFFFF"/>
            <w:hideMark/>
          </w:tcPr>
          <w:p w:rsidR="00E14558" w:rsidRPr="00B6412E" w:rsidRDefault="00E14558" w:rsidP="00E14558">
            <w:pPr>
              <w:suppressAutoHyphens/>
              <w:ind w:left="77" w:right="113"/>
              <w:rPr>
                <w:rFonts w:eastAsia="SimSun"/>
                <w:lang w:eastAsia="ar-SA"/>
              </w:rPr>
            </w:pPr>
            <w:r w:rsidRPr="00B6412E">
              <w:rPr>
                <w:rFonts w:eastAsia="SimSun"/>
                <w:lang w:eastAsia="ar-SA"/>
              </w:rPr>
              <w:t>Чел.</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E14558" w:rsidRPr="00B6412E" w:rsidRDefault="00E14558" w:rsidP="00E14558">
            <w:pPr>
              <w:suppressAutoHyphens/>
              <w:ind w:left="77" w:right="113"/>
              <w:rPr>
                <w:rFonts w:eastAsia="SimSun"/>
                <w:lang w:eastAsia="ar-SA"/>
              </w:rPr>
            </w:pPr>
            <w:r w:rsidRPr="00B6412E">
              <w:rPr>
                <w:rFonts w:eastAsia="SimSun"/>
                <w:lang w:eastAsia="ar-SA"/>
              </w:rPr>
              <w:t xml:space="preserve"> </w:t>
            </w:r>
          </w:p>
        </w:tc>
      </w:tr>
      <w:tr w:rsidR="00E14558" w:rsidRPr="00B6412E" w:rsidTr="00E14558">
        <w:tc>
          <w:tcPr>
            <w:tcW w:w="479" w:type="dxa"/>
            <w:tcBorders>
              <w:top w:val="single" w:sz="4" w:space="0" w:color="000000"/>
              <w:left w:val="single" w:sz="4" w:space="0" w:color="000000"/>
              <w:bottom w:val="single" w:sz="4" w:space="0" w:color="000000"/>
              <w:right w:val="nil"/>
            </w:tcBorders>
            <w:shd w:val="clear" w:color="auto" w:fill="FFFFFF"/>
            <w:hideMark/>
          </w:tcPr>
          <w:p w:rsidR="00E14558" w:rsidRPr="00B6412E" w:rsidRDefault="00E14558" w:rsidP="00E14558">
            <w:pPr>
              <w:suppressAutoHyphens/>
              <w:rPr>
                <w:rFonts w:eastAsia="SimSun"/>
                <w:lang w:eastAsia="ar-SA"/>
              </w:rPr>
            </w:pPr>
            <w:r w:rsidRPr="00B6412E">
              <w:rPr>
                <w:rFonts w:eastAsia="SimSun"/>
                <w:lang w:eastAsia="ar-SA"/>
              </w:rPr>
              <w:t>2.2.</w:t>
            </w:r>
          </w:p>
        </w:tc>
        <w:tc>
          <w:tcPr>
            <w:tcW w:w="2175" w:type="dxa"/>
            <w:tcBorders>
              <w:top w:val="single" w:sz="4" w:space="0" w:color="000000"/>
              <w:left w:val="single" w:sz="4" w:space="0" w:color="000000"/>
              <w:bottom w:val="single" w:sz="4" w:space="0" w:color="000000"/>
              <w:right w:val="nil"/>
            </w:tcBorders>
            <w:shd w:val="clear" w:color="auto" w:fill="FFFFFF"/>
            <w:hideMark/>
          </w:tcPr>
          <w:p w:rsidR="00E14558" w:rsidRPr="00B6412E" w:rsidRDefault="00E14558" w:rsidP="00E14558">
            <w:pPr>
              <w:suppressAutoHyphens/>
              <w:ind w:left="77" w:right="113"/>
              <w:rPr>
                <w:rFonts w:eastAsia="SimSun"/>
                <w:lang w:eastAsia="ar-SA"/>
              </w:rPr>
            </w:pPr>
            <w:r w:rsidRPr="00B6412E">
              <w:rPr>
                <w:rFonts w:eastAsia="SimSun"/>
                <w:lang w:eastAsia="ar-SA"/>
              </w:rPr>
              <w:t>Нагрузка контрольных мероприятий на работников органа муниципального контроля</w:t>
            </w:r>
          </w:p>
        </w:tc>
        <w:tc>
          <w:tcPr>
            <w:tcW w:w="1704" w:type="dxa"/>
            <w:tcBorders>
              <w:top w:val="single" w:sz="4" w:space="0" w:color="000000"/>
              <w:left w:val="single" w:sz="4" w:space="0" w:color="000000"/>
              <w:bottom w:val="single" w:sz="4" w:space="0" w:color="000000"/>
              <w:right w:val="nil"/>
            </w:tcBorders>
            <w:shd w:val="clear" w:color="auto" w:fill="FFFFFF"/>
            <w:hideMark/>
          </w:tcPr>
          <w:p w:rsidR="00E14558" w:rsidRPr="00B6412E" w:rsidRDefault="00E14558" w:rsidP="00E14558">
            <w:pPr>
              <w:suppressAutoHyphens/>
              <w:ind w:left="77" w:right="113"/>
              <w:rPr>
                <w:rFonts w:eastAsia="SimSun"/>
                <w:lang w:eastAsia="ar-SA"/>
              </w:rPr>
            </w:pPr>
            <w:r w:rsidRPr="00B6412E">
              <w:rPr>
                <w:rFonts w:eastAsia="SimSun"/>
                <w:lang w:eastAsia="ar-SA"/>
              </w:rPr>
              <w:t xml:space="preserve">Км / </w:t>
            </w:r>
            <w:proofErr w:type="spellStart"/>
            <w:r w:rsidRPr="00B6412E">
              <w:rPr>
                <w:rFonts w:eastAsia="SimSun"/>
                <w:lang w:eastAsia="ar-SA"/>
              </w:rPr>
              <w:t>Кр</w:t>
            </w:r>
            <w:proofErr w:type="spellEnd"/>
            <w:r w:rsidRPr="00B6412E">
              <w:rPr>
                <w:rFonts w:eastAsia="SimSun"/>
                <w:lang w:eastAsia="ar-SA"/>
              </w:rPr>
              <w:t xml:space="preserve">= </w:t>
            </w:r>
            <w:proofErr w:type="spellStart"/>
            <w:r w:rsidRPr="00B6412E">
              <w:rPr>
                <w:rFonts w:eastAsia="SimSun"/>
                <w:lang w:eastAsia="ar-SA"/>
              </w:rPr>
              <w:t>Нк</w:t>
            </w:r>
            <w:proofErr w:type="spellEnd"/>
          </w:p>
        </w:tc>
        <w:tc>
          <w:tcPr>
            <w:tcW w:w="3256" w:type="dxa"/>
            <w:tcBorders>
              <w:top w:val="single" w:sz="4" w:space="0" w:color="000000"/>
              <w:left w:val="single" w:sz="4" w:space="0" w:color="000000"/>
              <w:bottom w:val="single" w:sz="4" w:space="0" w:color="000000"/>
              <w:right w:val="nil"/>
            </w:tcBorders>
            <w:shd w:val="clear" w:color="auto" w:fill="FFFFFF"/>
            <w:hideMark/>
          </w:tcPr>
          <w:p w:rsidR="00E14558" w:rsidRPr="00B6412E" w:rsidRDefault="00E14558" w:rsidP="00E14558">
            <w:pPr>
              <w:suppressAutoHyphens/>
              <w:ind w:left="77" w:right="113"/>
              <w:rPr>
                <w:rFonts w:eastAsia="SimSun"/>
                <w:lang w:eastAsia="ar-SA"/>
              </w:rPr>
            </w:pPr>
            <w:r w:rsidRPr="00B6412E">
              <w:rPr>
                <w:rFonts w:eastAsia="SimSun"/>
                <w:lang w:eastAsia="ar-SA"/>
              </w:rPr>
              <w:t>Км - количество контрольных мероприятий (ед.)</w:t>
            </w:r>
          </w:p>
          <w:p w:rsidR="00E14558" w:rsidRPr="00B6412E" w:rsidRDefault="00E14558" w:rsidP="00E14558">
            <w:pPr>
              <w:suppressAutoHyphens/>
              <w:ind w:left="77" w:right="113"/>
              <w:rPr>
                <w:rFonts w:eastAsia="SimSun"/>
                <w:lang w:eastAsia="ar-SA"/>
              </w:rPr>
            </w:pPr>
            <w:proofErr w:type="spellStart"/>
            <w:r w:rsidRPr="00B6412E">
              <w:rPr>
                <w:rFonts w:eastAsia="SimSun"/>
                <w:lang w:eastAsia="ar-SA"/>
              </w:rPr>
              <w:t>Кр</w:t>
            </w:r>
            <w:proofErr w:type="spellEnd"/>
            <w:r w:rsidRPr="00B6412E">
              <w:rPr>
                <w:rFonts w:eastAsia="SimSun"/>
                <w:lang w:eastAsia="ar-SA"/>
              </w:rPr>
              <w:t xml:space="preserve"> - количество работников органа муниципального контроля (ед.)</w:t>
            </w:r>
          </w:p>
          <w:p w:rsidR="00E14558" w:rsidRPr="00B6412E" w:rsidRDefault="00E14558" w:rsidP="00E14558">
            <w:pPr>
              <w:suppressAutoHyphens/>
              <w:ind w:left="77" w:right="113"/>
              <w:rPr>
                <w:rFonts w:eastAsia="SimSun"/>
                <w:lang w:eastAsia="ar-SA"/>
              </w:rPr>
            </w:pPr>
            <w:proofErr w:type="spellStart"/>
            <w:r w:rsidRPr="00B6412E">
              <w:rPr>
                <w:rFonts w:eastAsia="SimSun"/>
                <w:lang w:eastAsia="ar-SA"/>
              </w:rPr>
              <w:t>Нк</w:t>
            </w:r>
            <w:proofErr w:type="spellEnd"/>
            <w:r w:rsidRPr="00B6412E">
              <w:rPr>
                <w:rFonts w:eastAsia="SimSun"/>
                <w:lang w:eastAsia="ar-SA"/>
              </w:rPr>
              <w:t xml:space="preserve"> - нагрузка на 1 работника (ед.)</w:t>
            </w:r>
          </w:p>
        </w:tc>
        <w:tc>
          <w:tcPr>
            <w:tcW w:w="629" w:type="dxa"/>
            <w:tcBorders>
              <w:top w:val="single" w:sz="4" w:space="0" w:color="000000"/>
              <w:left w:val="single" w:sz="4" w:space="0" w:color="000000"/>
              <w:bottom w:val="single" w:sz="4" w:space="0" w:color="000000"/>
              <w:right w:val="nil"/>
            </w:tcBorders>
            <w:shd w:val="clear" w:color="auto" w:fill="FFFFFF"/>
            <w:hideMark/>
          </w:tcPr>
          <w:p w:rsidR="00E14558" w:rsidRPr="00B6412E" w:rsidRDefault="00E14558" w:rsidP="00E14558">
            <w:pPr>
              <w:suppressAutoHyphens/>
              <w:ind w:left="77" w:right="113"/>
              <w:rPr>
                <w:rFonts w:eastAsia="SimSun"/>
                <w:lang w:eastAsia="ar-SA"/>
              </w:rPr>
            </w:pPr>
            <w:r w:rsidRPr="00B6412E">
              <w:rPr>
                <w:rFonts w:eastAsia="SimSun"/>
                <w:lang w:eastAsia="ar-SA"/>
              </w:rPr>
              <w:t xml:space="preserve"> </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E14558" w:rsidRPr="00B6412E" w:rsidRDefault="00E14558" w:rsidP="00E14558">
            <w:pPr>
              <w:suppressAutoHyphens/>
              <w:ind w:left="77" w:right="113"/>
              <w:rPr>
                <w:rFonts w:eastAsia="SimSun"/>
                <w:lang w:eastAsia="ar-SA"/>
              </w:rPr>
            </w:pPr>
            <w:r w:rsidRPr="00B6412E">
              <w:rPr>
                <w:rFonts w:eastAsia="SimSun"/>
                <w:lang w:eastAsia="ar-SA"/>
              </w:rPr>
              <w:t xml:space="preserve"> </w:t>
            </w:r>
          </w:p>
        </w:tc>
      </w:tr>
    </w:tbl>
    <w:p w:rsidR="00E14558" w:rsidRPr="00B6412E" w:rsidRDefault="00E14558" w:rsidP="00E14558">
      <w:pPr>
        <w:pStyle w:val="ConsPlusNormal"/>
        <w:ind w:firstLine="709"/>
        <w:jc w:val="both"/>
        <w:rPr>
          <w:rFonts w:cs="Times New Roman"/>
          <w:sz w:val="24"/>
          <w:szCs w:val="24"/>
        </w:rPr>
      </w:pPr>
    </w:p>
    <w:p w:rsidR="00E14558" w:rsidRPr="00B6412E" w:rsidRDefault="00E14558" w:rsidP="00E14558">
      <w:pPr>
        <w:ind w:firstLine="709"/>
      </w:pPr>
    </w:p>
    <w:p w:rsidR="00E14558" w:rsidRPr="00497523" w:rsidRDefault="00E14558" w:rsidP="00E14558">
      <w:pPr>
        <w:ind w:firstLine="709"/>
        <w:jc w:val="center"/>
      </w:pPr>
      <w:r w:rsidRPr="00497523">
        <w:t>СОВЕТ НАРОДНЫХ ДЕПУТАТОВ</w:t>
      </w:r>
    </w:p>
    <w:p w:rsidR="00E14558" w:rsidRPr="00497523" w:rsidRDefault="00E14558" w:rsidP="00E14558">
      <w:pPr>
        <w:ind w:firstLine="709"/>
        <w:jc w:val="center"/>
      </w:pPr>
      <w:r>
        <w:t>КАМЕННО-ВЕРХОВСКОГО</w:t>
      </w:r>
      <w:r w:rsidRPr="00497523">
        <w:t xml:space="preserve"> СЕЛЬСКОГО ПОСЕЛЕНИЯ</w:t>
      </w:r>
    </w:p>
    <w:p w:rsidR="00E14558" w:rsidRPr="00497523" w:rsidRDefault="00E14558" w:rsidP="00E14558">
      <w:pPr>
        <w:ind w:firstLine="709"/>
        <w:jc w:val="center"/>
      </w:pPr>
      <w:r w:rsidRPr="00497523">
        <w:t>КАШИРСКОГО МУНИЦИПАЛЬНОГО РАЙОНА</w:t>
      </w:r>
    </w:p>
    <w:p w:rsidR="00E14558" w:rsidRPr="00497523" w:rsidRDefault="00E14558" w:rsidP="00E14558">
      <w:pPr>
        <w:ind w:firstLine="709"/>
        <w:jc w:val="center"/>
      </w:pPr>
      <w:r w:rsidRPr="00497523">
        <w:t>ВОРОНЕЖСКОЙ ОБЛАСТИ</w:t>
      </w:r>
    </w:p>
    <w:p w:rsidR="00E14558" w:rsidRPr="00497523" w:rsidRDefault="00E14558" w:rsidP="00E14558">
      <w:pPr>
        <w:ind w:firstLine="709"/>
        <w:jc w:val="center"/>
      </w:pPr>
    </w:p>
    <w:p w:rsidR="00E14558" w:rsidRPr="00497523" w:rsidRDefault="00E14558" w:rsidP="00E14558">
      <w:pPr>
        <w:ind w:firstLine="709"/>
        <w:jc w:val="center"/>
      </w:pPr>
      <w:r w:rsidRPr="00497523">
        <w:t>РЕШЕНИЕ</w:t>
      </w:r>
    </w:p>
    <w:p w:rsidR="00E14558" w:rsidRPr="00497523" w:rsidRDefault="00E14558" w:rsidP="00E14558">
      <w:pPr>
        <w:ind w:firstLine="709"/>
      </w:pPr>
    </w:p>
    <w:p w:rsidR="00E14558" w:rsidRPr="00497523" w:rsidRDefault="00E14558" w:rsidP="00E14558">
      <w:pPr>
        <w:ind w:firstLine="709"/>
      </w:pPr>
      <w:r w:rsidRPr="00497523">
        <w:t xml:space="preserve">от </w:t>
      </w:r>
      <w:r>
        <w:t>25.11.2024                                               № 164</w:t>
      </w:r>
    </w:p>
    <w:p w:rsidR="00E14558" w:rsidRPr="00497523" w:rsidRDefault="00E14558" w:rsidP="00E14558">
      <w:pPr>
        <w:ind w:firstLine="709"/>
      </w:pPr>
      <w:r w:rsidRPr="00497523">
        <w:t>с</w:t>
      </w:r>
      <w:r>
        <w:t>. Каменно - Верховка</w:t>
      </w:r>
      <w:r w:rsidRPr="00497523">
        <w:t xml:space="preserve"> </w:t>
      </w:r>
    </w:p>
    <w:p w:rsidR="00E14558" w:rsidRPr="00497523" w:rsidRDefault="00E14558" w:rsidP="00E14558">
      <w:pPr>
        <w:ind w:firstLine="709"/>
      </w:pPr>
    </w:p>
    <w:p w:rsidR="00E14558" w:rsidRPr="00497523" w:rsidRDefault="00E14558" w:rsidP="00E14558">
      <w:pPr>
        <w:pStyle w:val="Title"/>
        <w:spacing w:before="0" w:after="0"/>
        <w:ind w:right="3685" w:firstLine="0"/>
        <w:jc w:val="both"/>
        <w:rPr>
          <w:rFonts w:ascii="Times New Roman" w:hAnsi="Times New Roman" w:cs="Times New Roman"/>
          <w:sz w:val="24"/>
          <w:szCs w:val="24"/>
        </w:rPr>
      </w:pPr>
      <w:r w:rsidRPr="00497523">
        <w:rPr>
          <w:rFonts w:ascii="Times New Roman" w:hAnsi="Times New Roman" w:cs="Times New Roman"/>
          <w:sz w:val="24"/>
          <w:szCs w:val="24"/>
        </w:rPr>
        <w:t xml:space="preserve">О внесении изменений в решение Совета народных депутатов </w:t>
      </w:r>
      <w:r>
        <w:rPr>
          <w:rFonts w:ascii="Times New Roman" w:hAnsi="Times New Roman" w:cs="Times New Roman"/>
          <w:sz w:val="24"/>
          <w:szCs w:val="24"/>
        </w:rPr>
        <w:t>Каменно-Верховского</w:t>
      </w:r>
      <w:r w:rsidRPr="00497523">
        <w:rPr>
          <w:rFonts w:ascii="Times New Roman" w:hAnsi="Times New Roman" w:cs="Times New Roman"/>
          <w:sz w:val="24"/>
          <w:szCs w:val="24"/>
        </w:rPr>
        <w:t xml:space="preserve"> сельского поселения Каширского муниципального района Воронежской области от </w:t>
      </w:r>
      <w:r>
        <w:rPr>
          <w:rFonts w:ascii="Times New Roman" w:hAnsi="Times New Roman" w:cs="Times New Roman"/>
          <w:sz w:val="24"/>
          <w:szCs w:val="24"/>
        </w:rPr>
        <w:t>12.11.2021</w:t>
      </w:r>
      <w:r w:rsidRPr="00497523">
        <w:rPr>
          <w:rFonts w:ascii="Times New Roman" w:hAnsi="Times New Roman" w:cs="Times New Roman"/>
          <w:sz w:val="24"/>
          <w:szCs w:val="24"/>
        </w:rPr>
        <w:t xml:space="preserve"> № </w:t>
      </w:r>
      <w:r>
        <w:rPr>
          <w:rFonts w:ascii="Times New Roman" w:hAnsi="Times New Roman" w:cs="Times New Roman"/>
          <w:sz w:val="24"/>
          <w:szCs w:val="24"/>
        </w:rPr>
        <w:t>37</w:t>
      </w:r>
      <w:r w:rsidRPr="00497523">
        <w:rPr>
          <w:rFonts w:ascii="Times New Roman" w:hAnsi="Times New Roman" w:cs="Times New Roman"/>
          <w:sz w:val="24"/>
          <w:szCs w:val="24"/>
        </w:rPr>
        <w:t xml:space="preserve"> «Об утверждении Положения о муниципальном контроле за соблюдением правил благоустройства на территории </w:t>
      </w:r>
      <w:r>
        <w:rPr>
          <w:rFonts w:ascii="Times New Roman" w:hAnsi="Times New Roman" w:cs="Times New Roman"/>
          <w:sz w:val="24"/>
          <w:szCs w:val="24"/>
        </w:rPr>
        <w:t>Каменно - Верховского</w:t>
      </w:r>
      <w:r w:rsidRPr="00497523">
        <w:rPr>
          <w:rFonts w:ascii="Times New Roman" w:hAnsi="Times New Roman" w:cs="Times New Roman"/>
          <w:sz w:val="24"/>
          <w:szCs w:val="24"/>
        </w:rPr>
        <w:t xml:space="preserve"> сельского поселения Каширского муниципального района Воронежской области»</w:t>
      </w:r>
    </w:p>
    <w:p w:rsidR="00E14558" w:rsidRPr="00497523" w:rsidRDefault="00E14558" w:rsidP="00E14558">
      <w:pPr>
        <w:pStyle w:val="Title"/>
        <w:spacing w:before="0" w:after="0"/>
        <w:ind w:firstLine="709"/>
        <w:jc w:val="both"/>
        <w:rPr>
          <w:rFonts w:ascii="Times New Roman" w:hAnsi="Times New Roman" w:cs="Times New Roman"/>
          <w:b w:val="0"/>
          <w:sz w:val="24"/>
          <w:szCs w:val="24"/>
        </w:rPr>
      </w:pPr>
    </w:p>
    <w:p w:rsidR="00E14558" w:rsidRDefault="00E14558" w:rsidP="00E14558">
      <w:pPr>
        <w:ind w:firstLine="709"/>
        <w:rPr>
          <w:color w:val="000000"/>
        </w:rPr>
      </w:pPr>
      <w:r w:rsidRPr="002B4367">
        <w:rPr>
          <w:color w:val="000000"/>
        </w:rPr>
        <w:lastRenderedPageBreak/>
        <w:t>В соответствии с Федеральным законом от 31.07.2020</w:t>
      </w:r>
      <w:r>
        <w:rPr>
          <w:color w:val="000000"/>
        </w:rPr>
        <w:t xml:space="preserve"> г. </w:t>
      </w:r>
      <w:r w:rsidRPr="002B4367">
        <w:rPr>
          <w:color w:val="000000"/>
        </w:rPr>
        <w:t>№248-ФЗ «О государственном контроле (надзоре) и муниципальном к</w:t>
      </w:r>
      <w:r>
        <w:rPr>
          <w:color w:val="000000"/>
        </w:rPr>
        <w:t xml:space="preserve">онтроле в Российской Федерации», </w:t>
      </w:r>
      <w:r w:rsidRPr="00911471">
        <w:rPr>
          <w:color w:val="000000"/>
        </w:rPr>
        <w:t>Постановление</w:t>
      </w:r>
      <w:r>
        <w:rPr>
          <w:color w:val="000000"/>
        </w:rPr>
        <w:t>м</w:t>
      </w:r>
      <w:r w:rsidRPr="00911471">
        <w:rPr>
          <w:color w:val="000000"/>
        </w:rPr>
        <w:t xml:space="preserve"> Правите</w:t>
      </w:r>
      <w:r>
        <w:rPr>
          <w:color w:val="000000"/>
        </w:rPr>
        <w:t>льства РФ от 10 марта 2022 г. №</w:t>
      </w:r>
      <w:r w:rsidRPr="00911471">
        <w:rPr>
          <w:color w:val="000000"/>
        </w:rPr>
        <w:t xml:space="preserve">336 </w:t>
      </w:r>
      <w:r>
        <w:rPr>
          <w:color w:val="000000"/>
        </w:rPr>
        <w:t>«</w:t>
      </w:r>
      <w:r w:rsidRPr="00911471">
        <w:rPr>
          <w:color w:val="000000"/>
        </w:rPr>
        <w:t>Об особенностях организации и осуществления государственного контроля (на</w:t>
      </w:r>
      <w:r>
        <w:rPr>
          <w:color w:val="000000"/>
        </w:rPr>
        <w:t>дзора), муниципального контроля»,</w:t>
      </w:r>
      <w:r w:rsidRPr="002B4367">
        <w:rPr>
          <w:color w:val="000000"/>
        </w:rPr>
        <w:t xml:space="preserve"> Совет народных депутатов </w:t>
      </w:r>
      <w:bookmarkStart w:id="8" w:name="_Hlk183510289"/>
      <w:r>
        <w:rPr>
          <w:color w:val="000000"/>
        </w:rPr>
        <w:t>Каменно - Верховского</w:t>
      </w:r>
      <w:r w:rsidRPr="002B4367">
        <w:rPr>
          <w:color w:val="000000"/>
        </w:rPr>
        <w:t xml:space="preserve"> </w:t>
      </w:r>
      <w:bookmarkEnd w:id="8"/>
      <w:r w:rsidRPr="002B4367">
        <w:rPr>
          <w:color w:val="000000"/>
        </w:rPr>
        <w:t xml:space="preserve">сельского поселения Каширского муниципального района Воронежской области </w:t>
      </w:r>
    </w:p>
    <w:p w:rsidR="00E14558" w:rsidRDefault="00E14558" w:rsidP="00E14558">
      <w:pPr>
        <w:pStyle w:val="a4"/>
        <w:ind w:firstLine="709"/>
        <w:jc w:val="center"/>
      </w:pPr>
      <w:r>
        <w:t>РЕШИЛ:</w:t>
      </w:r>
    </w:p>
    <w:p w:rsidR="00E14558" w:rsidRPr="00497523" w:rsidRDefault="00E14558" w:rsidP="00E14558">
      <w:pPr>
        <w:pStyle w:val="a4"/>
        <w:ind w:firstLine="709"/>
        <w:jc w:val="center"/>
      </w:pPr>
    </w:p>
    <w:p w:rsidR="00E14558" w:rsidRDefault="00E14558" w:rsidP="00E14558">
      <w:pPr>
        <w:pStyle w:val="a4"/>
        <w:ind w:firstLine="709"/>
        <w:jc w:val="both"/>
        <w:rPr>
          <w:color w:val="000000"/>
        </w:rPr>
      </w:pPr>
      <w:r w:rsidRPr="00497523">
        <w:t xml:space="preserve">1. </w:t>
      </w:r>
      <w:r>
        <w:t xml:space="preserve">Изложить Положение </w:t>
      </w:r>
      <w:r w:rsidRPr="00497523">
        <w:t xml:space="preserve">о муниципальном контроле за соблюдением правил благоустройства на территории </w:t>
      </w:r>
      <w:r>
        <w:rPr>
          <w:color w:val="000000"/>
        </w:rPr>
        <w:t>Каменно - Верховского</w:t>
      </w:r>
      <w:r w:rsidRPr="00497523">
        <w:t xml:space="preserve"> сельского поселения Каширского муниципаль</w:t>
      </w:r>
      <w:r>
        <w:t xml:space="preserve">ного района Воронежской области, утвержденное </w:t>
      </w:r>
      <w:r w:rsidRPr="00497523">
        <w:t>решение</w:t>
      </w:r>
      <w:r>
        <w:t>м</w:t>
      </w:r>
      <w:r w:rsidRPr="00497523">
        <w:t xml:space="preserve"> Совета народных депутатов </w:t>
      </w:r>
      <w:r>
        <w:rPr>
          <w:color w:val="000000"/>
        </w:rPr>
        <w:t>Каменно - Верховского</w:t>
      </w:r>
      <w:r w:rsidRPr="002B4367">
        <w:rPr>
          <w:color w:val="000000"/>
        </w:rPr>
        <w:t xml:space="preserve"> </w:t>
      </w:r>
      <w:r w:rsidRPr="00497523">
        <w:t xml:space="preserve">сельского поселения Каширского муниципального района Воронежской области от </w:t>
      </w:r>
      <w:r>
        <w:t>12.11.2024</w:t>
      </w:r>
      <w:r w:rsidRPr="00497523">
        <w:t xml:space="preserve"> № </w:t>
      </w:r>
      <w:r>
        <w:t>37</w:t>
      </w:r>
      <w:r w:rsidRPr="00497523">
        <w:t xml:space="preserve"> «Об утверждении Положения о муниципальном контроле за соблюдением правил благоустройства на территории </w:t>
      </w:r>
      <w:r>
        <w:rPr>
          <w:color w:val="000000"/>
        </w:rPr>
        <w:t>Каменно - Верховского</w:t>
      </w:r>
      <w:r w:rsidRPr="00497523">
        <w:t xml:space="preserve"> сельского поселения Каширского муниципального района Воронежской области»</w:t>
      </w:r>
      <w:r>
        <w:t xml:space="preserve">, </w:t>
      </w:r>
      <w:r>
        <w:rPr>
          <w:color w:val="000000"/>
        </w:rPr>
        <w:t>в новой редакции согласно приложению к настоящему решению.</w:t>
      </w:r>
    </w:p>
    <w:p w:rsidR="00E14558" w:rsidRDefault="00E14558" w:rsidP="00E14558">
      <w:pPr>
        <w:pStyle w:val="a4"/>
        <w:ind w:firstLine="709"/>
        <w:jc w:val="both"/>
      </w:pPr>
      <w:r w:rsidRPr="000564AC">
        <w:t xml:space="preserve">2. Опубликовать настоящее решение в официальном периодическом печатном издании, средстве массовой информации органов местного самоуправления </w:t>
      </w:r>
      <w:r w:rsidRPr="000564AC">
        <w:rPr>
          <w:color w:val="000000"/>
        </w:rPr>
        <w:t>Каменно - Верховского</w:t>
      </w:r>
      <w:r w:rsidRPr="000564AC">
        <w:t xml:space="preserve"> сельского поселения Каширского муниципального района Воронежской области «Вестник муниципальных правовых актов </w:t>
      </w:r>
      <w:r w:rsidRPr="000564AC">
        <w:rPr>
          <w:color w:val="000000"/>
        </w:rPr>
        <w:t>Каменно - Верховского</w:t>
      </w:r>
      <w:r w:rsidRPr="000564AC">
        <w:t xml:space="preserve"> сельского поселения Каширского муниципального района Воронежской области» и на официальном сайте администрации </w:t>
      </w:r>
      <w:r w:rsidRPr="000564AC">
        <w:rPr>
          <w:color w:val="000000"/>
        </w:rPr>
        <w:t xml:space="preserve">Каменно - Верховского </w:t>
      </w:r>
      <w:r w:rsidRPr="000564AC">
        <w:t>сельского поселения Каширского муниципального района Воронежской области.</w:t>
      </w:r>
    </w:p>
    <w:p w:rsidR="00E14558" w:rsidRDefault="00E14558" w:rsidP="00E14558">
      <w:pPr>
        <w:pStyle w:val="a4"/>
        <w:ind w:firstLine="709"/>
        <w:jc w:val="both"/>
      </w:pPr>
      <w:r>
        <w:t>3. Контроль за исполнением настоящего решения оставляю за собой.</w:t>
      </w:r>
    </w:p>
    <w:p w:rsidR="00E14558" w:rsidRPr="00497523" w:rsidRDefault="00E14558" w:rsidP="00E14558">
      <w:pPr>
        <w:pStyle w:val="a4"/>
        <w:ind w:firstLine="709"/>
        <w:jc w:val="both"/>
        <w:rPr>
          <w:shd w:val="clear" w:color="auto" w:fill="FFFFFF"/>
        </w:rPr>
      </w:pPr>
    </w:p>
    <w:p w:rsidR="00E14558" w:rsidRPr="00497523" w:rsidRDefault="00E14558" w:rsidP="00E14558">
      <w:pPr>
        <w:ind w:firstLine="709"/>
      </w:pPr>
    </w:p>
    <w:tbl>
      <w:tblPr>
        <w:tblW w:w="0" w:type="auto"/>
        <w:tblLook w:val="04A0" w:firstRow="1" w:lastRow="0" w:firstColumn="1" w:lastColumn="0" w:noHBand="0" w:noVBand="1"/>
      </w:tblPr>
      <w:tblGrid>
        <w:gridCol w:w="4785"/>
        <w:gridCol w:w="4786"/>
      </w:tblGrid>
      <w:tr w:rsidR="00E14558" w:rsidRPr="000564AC" w:rsidTr="00E14558">
        <w:tc>
          <w:tcPr>
            <w:tcW w:w="4785" w:type="dxa"/>
            <w:hideMark/>
          </w:tcPr>
          <w:p w:rsidR="00E14558" w:rsidRDefault="00E14558" w:rsidP="00E14558">
            <w:pPr>
              <w:pStyle w:val="a4"/>
              <w:jc w:val="both"/>
              <w:rPr>
                <w:color w:val="000000"/>
              </w:rPr>
            </w:pPr>
            <w:r w:rsidRPr="00497523">
              <w:rPr>
                <w:shd w:val="clear" w:color="auto" w:fill="FFFFFF"/>
              </w:rPr>
              <w:t xml:space="preserve">Глава </w:t>
            </w:r>
            <w:r>
              <w:rPr>
                <w:color w:val="000000"/>
              </w:rPr>
              <w:t>Каменно – Верховского</w:t>
            </w:r>
          </w:p>
          <w:p w:rsidR="00E14558" w:rsidRPr="00497523" w:rsidRDefault="00E14558" w:rsidP="00E14558">
            <w:pPr>
              <w:pStyle w:val="a4"/>
              <w:jc w:val="both"/>
              <w:rPr>
                <w:shd w:val="clear" w:color="auto" w:fill="FFFFFF"/>
              </w:rPr>
            </w:pPr>
            <w:r w:rsidRPr="000564AC">
              <w:rPr>
                <w:shd w:val="clear" w:color="auto" w:fill="FFFFFF"/>
              </w:rPr>
              <w:t xml:space="preserve"> </w:t>
            </w:r>
            <w:r w:rsidRPr="00497523">
              <w:rPr>
                <w:shd w:val="clear" w:color="auto" w:fill="FFFFFF"/>
              </w:rPr>
              <w:t>сельского поселения</w:t>
            </w:r>
          </w:p>
        </w:tc>
        <w:tc>
          <w:tcPr>
            <w:tcW w:w="4786" w:type="dxa"/>
            <w:hideMark/>
          </w:tcPr>
          <w:p w:rsidR="00E14558" w:rsidRPr="000564AC" w:rsidRDefault="00E14558" w:rsidP="00E14558">
            <w:pPr>
              <w:pStyle w:val="a4"/>
              <w:ind w:firstLine="709"/>
              <w:jc w:val="right"/>
            </w:pPr>
            <w:r w:rsidRPr="000564AC">
              <w:rPr>
                <w:shd w:val="clear" w:color="auto" w:fill="FFFFFF"/>
              </w:rPr>
              <w:t>А.А. Верлин</w:t>
            </w:r>
          </w:p>
        </w:tc>
      </w:tr>
    </w:tbl>
    <w:p w:rsidR="00E14558" w:rsidRDefault="00E14558" w:rsidP="00E14558">
      <w:pPr>
        <w:ind w:firstLine="709"/>
      </w:pPr>
    </w:p>
    <w:p w:rsidR="00E14558" w:rsidRDefault="00E14558" w:rsidP="00E14558">
      <w:r>
        <w:br w:type="page"/>
      </w:r>
    </w:p>
    <w:p w:rsidR="00E14558" w:rsidRPr="00B6412E" w:rsidRDefault="00E14558" w:rsidP="00E14558">
      <w:pPr>
        <w:pStyle w:val="ConsPlusNormal"/>
        <w:ind w:left="5103"/>
        <w:jc w:val="both"/>
        <w:rPr>
          <w:rFonts w:cs="Times New Roman"/>
          <w:color w:val="000000"/>
          <w:sz w:val="24"/>
          <w:szCs w:val="24"/>
        </w:rPr>
      </w:pPr>
      <w:r w:rsidRPr="00B6412E">
        <w:rPr>
          <w:rFonts w:cs="Times New Roman"/>
          <w:sz w:val="24"/>
          <w:szCs w:val="24"/>
        </w:rPr>
        <w:lastRenderedPageBreak/>
        <w:t xml:space="preserve">Приложение к решению Совета народных депутатов </w:t>
      </w:r>
      <w:r>
        <w:rPr>
          <w:color w:val="000000"/>
        </w:rPr>
        <w:t>Каменно - Верховского</w:t>
      </w:r>
      <w:r w:rsidRPr="00B6412E">
        <w:rPr>
          <w:rFonts w:cs="Times New Roman"/>
          <w:color w:val="000000"/>
          <w:sz w:val="24"/>
          <w:szCs w:val="24"/>
        </w:rPr>
        <w:t xml:space="preserve"> сельского поселения Каширского муниципального района воронежской области от </w:t>
      </w:r>
      <w:r>
        <w:rPr>
          <w:rFonts w:cs="Times New Roman"/>
          <w:color w:val="000000"/>
          <w:sz w:val="24"/>
          <w:szCs w:val="24"/>
        </w:rPr>
        <w:t xml:space="preserve">25.11.2024 </w:t>
      </w:r>
      <w:r w:rsidRPr="00B6412E">
        <w:rPr>
          <w:rFonts w:cs="Times New Roman"/>
          <w:color w:val="000000"/>
          <w:sz w:val="24"/>
          <w:szCs w:val="24"/>
        </w:rPr>
        <w:t xml:space="preserve">№ </w:t>
      </w:r>
      <w:r>
        <w:rPr>
          <w:rFonts w:cs="Times New Roman"/>
          <w:color w:val="000000"/>
          <w:sz w:val="24"/>
          <w:szCs w:val="24"/>
        </w:rPr>
        <w:t>163</w:t>
      </w:r>
    </w:p>
    <w:p w:rsidR="00E14558" w:rsidRPr="00B6412E" w:rsidRDefault="00E14558" w:rsidP="00E14558">
      <w:pPr>
        <w:pStyle w:val="ConsPlusNormal"/>
        <w:ind w:left="5103"/>
        <w:jc w:val="both"/>
        <w:rPr>
          <w:rFonts w:cs="Times New Roman"/>
          <w:color w:val="000000"/>
          <w:sz w:val="24"/>
          <w:szCs w:val="24"/>
        </w:rPr>
      </w:pPr>
    </w:p>
    <w:p w:rsidR="00E14558" w:rsidRPr="00B6412E" w:rsidRDefault="00E14558" w:rsidP="00E14558">
      <w:pPr>
        <w:pStyle w:val="ConsPlusNormal"/>
        <w:ind w:left="5103"/>
        <w:jc w:val="both"/>
        <w:rPr>
          <w:rFonts w:cs="Times New Roman"/>
          <w:color w:val="000000"/>
          <w:sz w:val="24"/>
          <w:szCs w:val="24"/>
        </w:rPr>
      </w:pPr>
      <w:r>
        <w:rPr>
          <w:rFonts w:cs="Times New Roman"/>
          <w:color w:val="000000"/>
          <w:sz w:val="24"/>
          <w:szCs w:val="24"/>
        </w:rPr>
        <w:t>«</w:t>
      </w:r>
      <w:r w:rsidRPr="00B6412E">
        <w:rPr>
          <w:rFonts w:cs="Times New Roman"/>
          <w:sz w:val="24"/>
          <w:szCs w:val="24"/>
        </w:rPr>
        <w:t xml:space="preserve">Приложение к решению Совета народных депутатов </w:t>
      </w:r>
      <w:r>
        <w:rPr>
          <w:color w:val="000000"/>
        </w:rPr>
        <w:t>Каменно - Верховского</w:t>
      </w:r>
      <w:r w:rsidRPr="002B4367">
        <w:rPr>
          <w:color w:val="000000"/>
        </w:rPr>
        <w:t xml:space="preserve"> </w:t>
      </w:r>
      <w:r w:rsidRPr="00B6412E">
        <w:rPr>
          <w:rFonts w:cs="Times New Roman"/>
          <w:color w:val="000000"/>
          <w:sz w:val="24"/>
          <w:szCs w:val="24"/>
        </w:rPr>
        <w:t xml:space="preserve">сельского поселения Каширского муниципального района воронежской области от </w:t>
      </w:r>
      <w:r>
        <w:rPr>
          <w:rFonts w:cs="Times New Roman"/>
          <w:color w:val="000000"/>
          <w:sz w:val="24"/>
          <w:szCs w:val="24"/>
        </w:rPr>
        <w:t xml:space="preserve">12.11.2021 </w:t>
      </w:r>
      <w:r w:rsidRPr="00B6412E">
        <w:rPr>
          <w:rFonts w:cs="Times New Roman"/>
          <w:color w:val="000000"/>
          <w:sz w:val="24"/>
          <w:szCs w:val="24"/>
        </w:rPr>
        <w:t xml:space="preserve">№ </w:t>
      </w:r>
      <w:r>
        <w:rPr>
          <w:rFonts w:cs="Times New Roman"/>
          <w:color w:val="000000"/>
          <w:sz w:val="24"/>
          <w:szCs w:val="24"/>
        </w:rPr>
        <w:t>37</w:t>
      </w:r>
    </w:p>
    <w:p w:rsidR="00E14558" w:rsidRDefault="00E14558" w:rsidP="00E14558"/>
    <w:p w:rsidR="00E14558" w:rsidRDefault="00E14558" w:rsidP="00E14558"/>
    <w:p w:rsidR="00E14558" w:rsidRPr="00D07B75" w:rsidRDefault="00E14558" w:rsidP="00E14558">
      <w:pPr>
        <w:pStyle w:val="ConsPlusNormal"/>
        <w:jc w:val="center"/>
        <w:rPr>
          <w:rFonts w:cs="Times New Roman"/>
          <w:sz w:val="24"/>
          <w:szCs w:val="24"/>
        </w:rPr>
      </w:pPr>
      <w:r w:rsidRPr="00D07B75">
        <w:rPr>
          <w:rFonts w:cs="Times New Roman"/>
          <w:sz w:val="24"/>
          <w:szCs w:val="24"/>
        </w:rPr>
        <w:t>Положение</w:t>
      </w:r>
    </w:p>
    <w:p w:rsidR="00E14558" w:rsidRPr="00D07B75" w:rsidRDefault="00E14558" w:rsidP="00E14558">
      <w:pPr>
        <w:pStyle w:val="ConsPlusNormal"/>
        <w:jc w:val="center"/>
        <w:rPr>
          <w:rFonts w:cs="Times New Roman"/>
          <w:sz w:val="24"/>
          <w:szCs w:val="24"/>
        </w:rPr>
      </w:pPr>
      <w:r w:rsidRPr="00D07B75">
        <w:rPr>
          <w:rFonts w:cs="Times New Roman"/>
          <w:sz w:val="24"/>
          <w:szCs w:val="24"/>
        </w:rPr>
        <w:t xml:space="preserve">о муниципальном контроле за соблюдением правил благоустройства на территории </w:t>
      </w:r>
      <w:r>
        <w:rPr>
          <w:color w:val="000000"/>
        </w:rPr>
        <w:t>Каменно - Верховского</w:t>
      </w:r>
      <w:r w:rsidRPr="002B4367">
        <w:rPr>
          <w:color w:val="000000"/>
        </w:rPr>
        <w:t xml:space="preserve"> </w:t>
      </w:r>
      <w:r w:rsidRPr="00D07B75">
        <w:rPr>
          <w:rFonts w:cs="Times New Roman"/>
          <w:sz w:val="24"/>
          <w:szCs w:val="24"/>
        </w:rPr>
        <w:t>сельского поселения Каширского муниципального района Воронежской области</w:t>
      </w:r>
    </w:p>
    <w:p w:rsidR="00E14558" w:rsidRPr="00D07B75" w:rsidRDefault="00E14558" w:rsidP="00E14558">
      <w:pPr>
        <w:pStyle w:val="ConsPlusNormal"/>
        <w:ind w:firstLine="709"/>
        <w:jc w:val="both"/>
        <w:rPr>
          <w:rFonts w:cs="Times New Roman"/>
          <w:sz w:val="24"/>
          <w:szCs w:val="24"/>
        </w:rPr>
      </w:pPr>
    </w:p>
    <w:p w:rsidR="00E14558" w:rsidRPr="00D07B75" w:rsidRDefault="00E14558" w:rsidP="00E14558">
      <w:pPr>
        <w:pStyle w:val="ConsPlusNormal"/>
        <w:ind w:firstLine="709"/>
        <w:jc w:val="center"/>
        <w:rPr>
          <w:rFonts w:cs="Times New Roman"/>
          <w:sz w:val="24"/>
          <w:szCs w:val="24"/>
        </w:rPr>
      </w:pPr>
      <w:r w:rsidRPr="00D07B75">
        <w:rPr>
          <w:rFonts w:cs="Times New Roman"/>
          <w:sz w:val="24"/>
          <w:szCs w:val="24"/>
        </w:rPr>
        <w:t>Общие положения</w:t>
      </w:r>
    </w:p>
    <w:p w:rsidR="00E14558" w:rsidRPr="00D07B75" w:rsidRDefault="00E14558" w:rsidP="00E14558">
      <w:pPr>
        <w:pStyle w:val="ConsPlusNormal"/>
        <w:ind w:firstLine="709"/>
        <w:jc w:val="both"/>
        <w:rPr>
          <w:rFonts w:cs="Times New Roman"/>
          <w:sz w:val="24"/>
          <w:szCs w:val="24"/>
        </w:rPr>
      </w:pPr>
    </w:p>
    <w:p w:rsidR="00E14558" w:rsidRPr="00D07B75" w:rsidRDefault="00E14558" w:rsidP="00E14558">
      <w:pPr>
        <w:pStyle w:val="ConsPlusNormal"/>
        <w:tabs>
          <w:tab w:val="left" w:pos="709"/>
        </w:tabs>
        <w:ind w:firstLine="709"/>
        <w:jc w:val="both"/>
        <w:rPr>
          <w:rFonts w:cs="Times New Roman"/>
          <w:sz w:val="24"/>
          <w:szCs w:val="24"/>
        </w:rPr>
      </w:pPr>
      <w:r w:rsidRPr="00D07B75">
        <w:rPr>
          <w:rFonts w:cs="Times New Roman"/>
          <w:sz w:val="24"/>
          <w:szCs w:val="24"/>
        </w:rPr>
        <w:t xml:space="preserve">1. Настоящее Положение о муниципальном контроле в сфере благоустройства (далее - Положение) определяет правила организации и осуществления деятельности уполномоченного органа за соблюдением юридическими лицами, индивидуальными предпринимателями, гражданами за соблюдением Правил благоустройства на территории </w:t>
      </w:r>
      <w:r>
        <w:rPr>
          <w:color w:val="000000"/>
        </w:rPr>
        <w:t>Каменно - Верховского</w:t>
      </w:r>
      <w:r w:rsidRPr="00D07B75">
        <w:rPr>
          <w:rFonts w:cs="Times New Roman"/>
          <w:sz w:val="24"/>
          <w:szCs w:val="24"/>
        </w:rPr>
        <w:t xml:space="preserve"> сельского поселения (далее - контроль за соблюдением Правил), за нарушение которых законодательством предусмотрена административная и иные виды ответственности (далее - муниципальный контроль).</w:t>
      </w:r>
    </w:p>
    <w:p w:rsidR="00E14558" w:rsidRDefault="00E14558" w:rsidP="00E14558">
      <w:pPr>
        <w:pStyle w:val="ConsPlusNormal"/>
        <w:ind w:firstLine="709"/>
        <w:jc w:val="both"/>
        <w:rPr>
          <w:rFonts w:cs="Times New Roman"/>
          <w:sz w:val="24"/>
          <w:szCs w:val="24"/>
        </w:rPr>
      </w:pPr>
    </w:p>
    <w:p w:rsidR="00E14558" w:rsidRPr="0043527D" w:rsidRDefault="00E14558" w:rsidP="00E14558">
      <w:pPr>
        <w:pStyle w:val="ConsPlusNormal"/>
        <w:ind w:firstLine="709"/>
        <w:jc w:val="both"/>
        <w:rPr>
          <w:rFonts w:cs="Times New Roman"/>
          <w:sz w:val="24"/>
          <w:szCs w:val="24"/>
        </w:rPr>
      </w:pPr>
      <w:r w:rsidRPr="00D07B75">
        <w:rPr>
          <w:rFonts w:cs="Times New Roman"/>
          <w:sz w:val="24"/>
          <w:szCs w:val="24"/>
        </w:rPr>
        <w:t xml:space="preserve">2. Муниципальный контроль осуществляется администрацией </w:t>
      </w:r>
      <w:r>
        <w:rPr>
          <w:color w:val="000000"/>
        </w:rPr>
        <w:t>Каменно - Верховского</w:t>
      </w:r>
      <w:r w:rsidRPr="00D07B75">
        <w:rPr>
          <w:rFonts w:cs="Times New Roman"/>
          <w:sz w:val="24"/>
          <w:szCs w:val="24"/>
        </w:rPr>
        <w:t xml:space="preserve"> сельского поселения Каширского муниципального района Воронежской области</w:t>
      </w:r>
      <w:r>
        <w:rPr>
          <w:rFonts w:cs="Times New Roman"/>
          <w:sz w:val="24"/>
          <w:szCs w:val="24"/>
        </w:rPr>
        <w:t xml:space="preserve"> (</w:t>
      </w:r>
      <w:r w:rsidRPr="0043527D">
        <w:rPr>
          <w:rFonts w:cs="Times New Roman"/>
          <w:sz w:val="24"/>
          <w:szCs w:val="24"/>
        </w:rPr>
        <w:t>далее – Контрольный орган).</w:t>
      </w:r>
    </w:p>
    <w:p w:rsidR="00E14558" w:rsidRPr="00D07B75" w:rsidRDefault="00E14558" w:rsidP="00E14558">
      <w:pPr>
        <w:pStyle w:val="ConsPlusNormal"/>
        <w:ind w:firstLine="709"/>
        <w:jc w:val="both"/>
        <w:rPr>
          <w:rFonts w:cs="Times New Roman"/>
          <w:sz w:val="24"/>
          <w:szCs w:val="24"/>
        </w:rPr>
      </w:pPr>
      <w:r w:rsidRPr="0043527D">
        <w:rPr>
          <w:rFonts w:cs="Times New Roman"/>
          <w:sz w:val="24"/>
          <w:szCs w:val="24"/>
        </w:rPr>
        <w:t>Непосредственное осуществление муниципального контроля возлагается на ведущего специалиста (далее - инспектор).</w:t>
      </w:r>
    </w:p>
    <w:p w:rsidR="00E14558" w:rsidRPr="0043527D" w:rsidRDefault="00E14558" w:rsidP="00E14558">
      <w:pPr>
        <w:pStyle w:val="ConsPlusNormal"/>
        <w:tabs>
          <w:tab w:val="left" w:pos="851"/>
        </w:tabs>
        <w:ind w:firstLine="709"/>
        <w:jc w:val="both"/>
        <w:rPr>
          <w:rFonts w:cs="Times New Roman"/>
          <w:sz w:val="24"/>
          <w:szCs w:val="24"/>
        </w:rPr>
      </w:pPr>
      <w:r w:rsidRPr="00D07B75">
        <w:rPr>
          <w:rFonts w:cs="Times New Roman"/>
          <w:sz w:val="24"/>
          <w:szCs w:val="24"/>
        </w:rPr>
        <w:t xml:space="preserve">2.1. Руководство деятельностью по осуществлению муниципального контроля осуществляет </w:t>
      </w:r>
      <w:r w:rsidRPr="000564AC">
        <w:rPr>
          <w:rFonts w:cs="Times New Roman"/>
          <w:sz w:val="24"/>
          <w:szCs w:val="24"/>
        </w:rPr>
        <w:t xml:space="preserve">глава </w:t>
      </w:r>
      <w:r>
        <w:rPr>
          <w:color w:val="000000"/>
        </w:rPr>
        <w:t>Каменно - Верховского</w:t>
      </w:r>
      <w:r w:rsidRPr="002B4367">
        <w:rPr>
          <w:color w:val="000000"/>
        </w:rPr>
        <w:t xml:space="preserve"> </w:t>
      </w:r>
      <w:r w:rsidRPr="00D07B75">
        <w:rPr>
          <w:rFonts w:cs="Times New Roman"/>
          <w:sz w:val="24"/>
          <w:szCs w:val="24"/>
        </w:rPr>
        <w:t xml:space="preserve">сельского поселения Каширского муниципального района Воронежской </w:t>
      </w:r>
      <w:r w:rsidRPr="0043527D">
        <w:rPr>
          <w:rFonts w:cs="Times New Roman"/>
          <w:sz w:val="24"/>
          <w:szCs w:val="24"/>
        </w:rPr>
        <w:t>области (далее – руководитель Контрольного органа).</w:t>
      </w:r>
    </w:p>
    <w:p w:rsidR="00E14558" w:rsidRPr="00D07B75" w:rsidRDefault="00E14558" w:rsidP="00E14558">
      <w:pPr>
        <w:pStyle w:val="ConsPlusNormal"/>
        <w:ind w:firstLine="709"/>
        <w:jc w:val="both"/>
        <w:rPr>
          <w:rFonts w:cs="Times New Roman"/>
          <w:sz w:val="24"/>
          <w:szCs w:val="24"/>
        </w:rPr>
      </w:pPr>
      <w:r w:rsidRPr="0043527D">
        <w:rPr>
          <w:rFonts w:cs="Times New Roman"/>
          <w:sz w:val="24"/>
          <w:szCs w:val="24"/>
        </w:rPr>
        <w:t>Должностным лицом, уполномоченным на принятие решений о проведении</w:t>
      </w:r>
      <w:r w:rsidRPr="00D07B75">
        <w:rPr>
          <w:rFonts w:cs="Times New Roman"/>
          <w:sz w:val="24"/>
          <w:szCs w:val="24"/>
        </w:rPr>
        <w:t xml:space="preserve"> контрольных мероприятий является руководитель Контрольного органа.</w:t>
      </w:r>
    </w:p>
    <w:p w:rsidR="00E14558" w:rsidRDefault="00E14558" w:rsidP="00E14558">
      <w:pPr>
        <w:pStyle w:val="ConsPlusNormal"/>
        <w:ind w:firstLine="709"/>
        <w:jc w:val="both"/>
        <w:rPr>
          <w:rFonts w:cs="Times New Roman"/>
          <w:sz w:val="24"/>
          <w:szCs w:val="24"/>
        </w:rPr>
      </w:pPr>
    </w:p>
    <w:p w:rsidR="00E14558" w:rsidRPr="00D07B75" w:rsidRDefault="00E14558" w:rsidP="00E14558">
      <w:pPr>
        <w:pStyle w:val="ConsPlusNormal"/>
        <w:ind w:firstLine="709"/>
        <w:jc w:val="both"/>
        <w:rPr>
          <w:rFonts w:cs="Times New Roman"/>
          <w:sz w:val="24"/>
          <w:szCs w:val="24"/>
        </w:rPr>
      </w:pPr>
      <w:r w:rsidRPr="00D07B75">
        <w:rPr>
          <w:rFonts w:cs="Times New Roman"/>
          <w:sz w:val="24"/>
          <w:szCs w:val="24"/>
        </w:rPr>
        <w:t xml:space="preserve">3. К отношениям, связанным с осуществлением муниципального контроля применяются положения Федерального закона от 31.07.2020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 </w:t>
      </w:r>
    </w:p>
    <w:p w:rsidR="00E14558" w:rsidRDefault="00E14558" w:rsidP="00E14558">
      <w:pPr>
        <w:pStyle w:val="ConsPlusNormal"/>
        <w:ind w:firstLine="709"/>
        <w:jc w:val="both"/>
        <w:rPr>
          <w:rFonts w:cs="Times New Roman"/>
          <w:sz w:val="24"/>
          <w:szCs w:val="24"/>
        </w:rPr>
      </w:pPr>
      <w:bookmarkStart w:id="9" w:name="P47"/>
      <w:bookmarkEnd w:id="9"/>
    </w:p>
    <w:p w:rsidR="00E14558" w:rsidRPr="00D07B75" w:rsidRDefault="00E14558" w:rsidP="00E14558">
      <w:pPr>
        <w:pStyle w:val="ConsPlusNormal"/>
        <w:ind w:firstLine="709"/>
        <w:jc w:val="both"/>
        <w:rPr>
          <w:rFonts w:cs="Times New Roman"/>
          <w:sz w:val="24"/>
          <w:szCs w:val="24"/>
        </w:rPr>
      </w:pPr>
      <w:r w:rsidRPr="00D07B75">
        <w:rPr>
          <w:rFonts w:cs="Times New Roman"/>
          <w:sz w:val="24"/>
          <w:szCs w:val="24"/>
        </w:rPr>
        <w:t>4. Предметом муниципального контроля является проверка соблюдения юридическими лицами, индивидуальными предпринимателями, гражданами требований, установленных муниципальными правовыми актами, принятыми по вопросам местного значения в сфере благоустройства, в случаях, предусмотренных законодательством Российской Федерации, в том числе по:</w:t>
      </w:r>
    </w:p>
    <w:p w:rsidR="00E14558" w:rsidRPr="00D07B75" w:rsidRDefault="00E14558" w:rsidP="00E14558">
      <w:pPr>
        <w:pStyle w:val="ConsPlusNormal"/>
        <w:ind w:firstLine="709"/>
        <w:jc w:val="both"/>
        <w:rPr>
          <w:rFonts w:cs="Times New Roman"/>
          <w:sz w:val="24"/>
          <w:szCs w:val="24"/>
        </w:rPr>
      </w:pPr>
      <w:r w:rsidRPr="00D07B75">
        <w:rPr>
          <w:rFonts w:cs="Times New Roman"/>
          <w:sz w:val="24"/>
          <w:szCs w:val="24"/>
        </w:rPr>
        <w:lastRenderedPageBreak/>
        <w:t xml:space="preserve">- надлежащему содержанию тротуаров, инженерных коммуникаций, газонов, находящихся на территории </w:t>
      </w:r>
      <w:r>
        <w:rPr>
          <w:color w:val="000000"/>
        </w:rPr>
        <w:t>Каменно - Верховского</w:t>
      </w:r>
      <w:r w:rsidRPr="00D07B75">
        <w:rPr>
          <w:rFonts w:cs="Times New Roman"/>
          <w:sz w:val="24"/>
          <w:szCs w:val="24"/>
        </w:rPr>
        <w:t xml:space="preserve"> сельского поселения Каширского муниципального района Воронежской области.</w:t>
      </w:r>
    </w:p>
    <w:p w:rsidR="00E14558" w:rsidRPr="00D07B75" w:rsidRDefault="00E14558" w:rsidP="00E14558">
      <w:pPr>
        <w:pStyle w:val="ConsPlusNormal"/>
        <w:ind w:firstLine="709"/>
        <w:jc w:val="both"/>
        <w:rPr>
          <w:rFonts w:cs="Times New Roman"/>
          <w:sz w:val="24"/>
          <w:szCs w:val="24"/>
        </w:rPr>
      </w:pPr>
      <w:r w:rsidRPr="00D07B75">
        <w:rPr>
          <w:rFonts w:cs="Times New Roman"/>
          <w:sz w:val="24"/>
          <w:szCs w:val="24"/>
        </w:rPr>
        <w:t xml:space="preserve">- надлежащему производству работ по прокладке и переоборудованию подземных сооружений и коммуникаций на территории </w:t>
      </w:r>
      <w:r>
        <w:rPr>
          <w:color w:val="000000"/>
        </w:rPr>
        <w:t>Каменно - Верховского</w:t>
      </w:r>
      <w:r w:rsidRPr="002B4367">
        <w:rPr>
          <w:color w:val="000000"/>
        </w:rPr>
        <w:t xml:space="preserve"> </w:t>
      </w:r>
      <w:r w:rsidRPr="00D07B75">
        <w:rPr>
          <w:rFonts w:cs="Times New Roman"/>
          <w:sz w:val="24"/>
          <w:szCs w:val="24"/>
        </w:rPr>
        <w:t>сельского поселения Каширского муниципального района Воронежской области.</w:t>
      </w:r>
    </w:p>
    <w:p w:rsidR="00E14558" w:rsidRPr="00D07B75" w:rsidRDefault="00E14558" w:rsidP="00E14558">
      <w:pPr>
        <w:pStyle w:val="ConsPlusNormal"/>
        <w:ind w:firstLine="709"/>
        <w:jc w:val="both"/>
        <w:rPr>
          <w:rFonts w:cs="Times New Roman"/>
          <w:sz w:val="24"/>
          <w:szCs w:val="24"/>
        </w:rPr>
      </w:pPr>
      <w:r w:rsidRPr="00D07B75">
        <w:rPr>
          <w:rFonts w:cs="Times New Roman"/>
          <w:sz w:val="24"/>
          <w:szCs w:val="24"/>
        </w:rPr>
        <w:t xml:space="preserve">- обеспечению сохранности зеленых насаждений и содержанию озелененных на территории </w:t>
      </w:r>
      <w:r>
        <w:rPr>
          <w:color w:val="000000"/>
        </w:rPr>
        <w:t>Каменно - Верховского</w:t>
      </w:r>
      <w:r w:rsidRPr="00D07B75">
        <w:rPr>
          <w:rFonts w:cs="Times New Roman"/>
          <w:sz w:val="24"/>
          <w:szCs w:val="24"/>
        </w:rPr>
        <w:t xml:space="preserve"> сельского поселения Каширского муниципального района Воронежской области.</w:t>
      </w:r>
    </w:p>
    <w:p w:rsidR="00E14558" w:rsidRPr="00D07B75" w:rsidRDefault="00E14558" w:rsidP="00E14558">
      <w:pPr>
        <w:pStyle w:val="ConsPlusNormal"/>
        <w:ind w:firstLine="709"/>
        <w:jc w:val="both"/>
        <w:rPr>
          <w:rFonts w:cs="Times New Roman"/>
          <w:sz w:val="24"/>
          <w:szCs w:val="24"/>
        </w:rPr>
      </w:pPr>
      <w:r w:rsidRPr="00D07B75">
        <w:rPr>
          <w:rFonts w:cs="Times New Roman"/>
          <w:sz w:val="24"/>
          <w:szCs w:val="24"/>
        </w:rPr>
        <w:t xml:space="preserve">- исполнение решений, принимаемых по результатам контрольных мероприятий. </w:t>
      </w:r>
    </w:p>
    <w:p w:rsidR="00E14558" w:rsidRDefault="00E14558" w:rsidP="00E14558">
      <w:pPr>
        <w:pStyle w:val="ConsPlusNormal"/>
        <w:ind w:firstLine="709"/>
        <w:jc w:val="both"/>
        <w:rPr>
          <w:rFonts w:cs="Times New Roman"/>
          <w:sz w:val="24"/>
          <w:szCs w:val="24"/>
        </w:rPr>
      </w:pPr>
    </w:p>
    <w:p w:rsidR="00E14558" w:rsidRPr="00D07B75" w:rsidRDefault="00E14558" w:rsidP="00E14558">
      <w:pPr>
        <w:pStyle w:val="ConsPlusNormal"/>
        <w:ind w:firstLine="709"/>
        <w:jc w:val="both"/>
        <w:rPr>
          <w:rFonts w:cs="Times New Roman"/>
          <w:sz w:val="24"/>
          <w:szCs w:val="24"/>
        </w:rPr>
      </w:pPr>
      <w:r w:rsidRPr="00D07B75">
        <w:rPr>
          <w:rFonts w:cs="Times New Roman"/>
          <w:sz w:val="24"/>
          <w:szCs w:val="24"/>
        </w:rPr>
        <w:t xml:space="preserve">5. Объекты муниципального контроля </w:t>
      </w:r>
    </w:p>
    <w:p w:rsidR="00E14558" w:rsidRPr="00D07B75" w:rsidRDefault="00E14558" w:rsidP="00E14558">
      <w:pPr>
        <w:pStyle w:val="ConsPlusNormal"/>
        <w:ind w:firstLine="709"/>
        <w:jc w:val="both"/>
        <w:rPr>
          <w:rFonts w:cs="Times New Roman"/>
          <w:sz w:val="24"/>
          <w:szCs w:val="24"/>
        </w:rPr>
      </w:pPr>
      <w:r w:rsidRPr="00D07B75">
        <w:rPr>
          <w:rFonts w:cs="Times New Roman"/>
          <w:sz w:val="24"/>
          <w:szCs w:val="24"/>
        </w:rPr>
        <w:t>Объектами муниципального контроля являются:</w:t>
      </w:r>
    </w:p>
    <w:p w:rsidR="00E14558" w:rsidRPr="0043527D" w:rsidRDefault="00E14558" w:rsidP="00E14558">
      <w:pPr>
        <w:pStyle w:val="ConsPlusNormal"/>
        <w:ind w:firstLine="709"/>
        <w:jc w:val="both"/>
        <w:rPr>
          <w:rFonts w:cs="Times New Roman"/>
          <w:sz w:val="24"/>
          <w:szCs w:val="24"/>
        </w:rPr>
      </w:pPr>
      <w:r w:rsidRPr="00D07B75">
        <w:rPr>
          <w:rFonts w:cs="Times New Roman"/>
          <w:sz w:val="24"/>
          <w:szCs w:val="24"/>
        </w:rPr>
        <w:t xml:space="preserve">- деятельность, действия (бездействие) контролируемых лиц, связанные с соблюдением правил благоустройства территории </w:t>
      </w:r>
      <w:r>
        <w:rPr>
          <w:color w:val="000000"/>
        </w:rPr>
        <w:t>Каменно - Верховского</w:t>
      </w:r>
      <w:r w:rsidRPr="00D07B75">
        <w:rPr>
          <w:rFonts w:cs="Times New Roman"/>
          <w:sz w:val="24"/>
          <w:szCs w:val="24"/>
        </w:rPr>
        <w:t xml:space="preserve"> сельского поселения, обязательных требований к обеспечению доступности для инвалидов объектов соц</w:t>
      </w:r>
      <w:r w:rsidRPr="0043527D">
        <w:rPr>
          <w:rFonts w:cs="Times New Roman"/>
          <w:sz w:val="24"/>
          <w:szCs w:val="24"/>
        </w:rPr>
        <w:t>иальной, инженерной и транспортной инфраструктур и предоставляемых услуг;</w:t>
      </w:r>
    </w:p>
    <w:p w:rsidR="00E14558" w:rsidRPr="0043527D" w:rsidRDefault="00E14558" w:rsidP="00E14558">
      <w:pPr>
        <w:pStyle w:val="ConsPlusNormal"/>
        <w:ind w:firstLine="709"/>
        <w:jc w:val="both"/>
        <w:rPr>
          <w:rFonts w:cs="Times New Roman"/>
          <w:sz w:val="24"/>
          <w:szCs w:val="24"/>
        </w:rPr>
      </w:pPr>
      <w:r w:rsidRPr="0043527D">
        <w:rPr>
          <w:rFonts w:cs="Times New Roman"/>
          <w:sz w:val="24"/>
          <w:szCs w:val="24"/>
        </w:rPr>
        <w:t>- 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 (далее – объекты контроля).</w:t>
      </w:r>
    </w:p>
    <w:p w:rsidR="00E14558" w:rsidRPr="00D07B75" w:rsidRDefault="00E14558" w:rsidP="00E14558">
      <w:pPr>
        <w:ind w:firstLine="709"/>
      </w:pPr>
      <w:r w:rsidRPr="0043527D">
        <w:t>5.1. Администрация осуществляет учет объектов муниципального контроля. Учет объектов контроля осуществляется путем ведения журнала учета объектов контроля, форма ведения которого определяется Администрацией. Администрация обеспечивает</w:t>
      </w:r>
      <w:r w:rsidRPr="00D07B75">
        <w:t xml:space="preserve"> актуальность сведений об объектах контроля в журнале учета объектов контроля.</w:t>
      </w:r>
    </w:p>
    <w:p w:rsidR="00E14558" w:rsidRPr="00D07B75" w:rsidRDefault="00E14558" w:rsidP="00E14558">
      <w:pPr>
        <w:ind w:firstLine="709"/>
      </w:pPr>
      <w:r w:rsidRPr="00D07B75">
        <w:t>При сборе, обработке, анализе и учете сведений об объектах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E14558" w:rsidRPr="00D07B75" w:rsidRDefault="00E14558" w:rsidP="00E14558">
      <w:pPr>
        <w:ind w:firstLine="709"/>
      </w:pPr>
      <w:r w:rsidRPr="00D07B75">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E14558" w:rsidRDefault="00E14558" w:rsidP="00E14558">
      <w:pPr>
        <w:pStyle w:val="ConsPlusNormal"/>
        <w:ind w:firstLine="709"/>
        <w:jc w:val="both"/>
        <w:rPr>
          <w:rFonts w:cs="Times New Roman"/>
          <w:sz w:val="24"/>
          <w:szCs w:val="24"/>
        </w:rPr>
      </w:pPr>
    </w:p>
    <w:p w:rsidR="00E14558" w:rsidRPr="00D07B75" w:rsidRDefault="00E14558" w:rsidP="00E14558">
      <w:pPr>
        <w:pStyle w:val="ConsPlusNormal"/>
        <w:ind w:firstLine="709"/>
        <w:jc w:val="both"/>
        <w:rPr>
          <w:rFonts w:cs="Times New Roman"/>
          <w:sz w:val="24"/>
          <w:szCs w:val="24"/>
        </w:rPr>
      </w:pPr>
      <w:r w:rsidRPr="00D07B75">
        <w:rPr>
          <w:rFonts w:cs="Times New Roman"/>
          <w:sz w:val="24"/>
          <w:szCs w:val="24"/>
        </w:rPr>
        <w:t>6.</w:t>
      </w:r>
      <w:r>
        <w:rPr>
          <w:rFonts w:cs="Times New Roman"/>
          <w:sz w:val="24"/>
          <w:szCs w:val="24"/>
        </w:rPr>
        <w:t xml:space="preserve"> </w:t>
      </w:r>
      <w:r w:rsidRPr="00D07B75">
        <w:rPr>
          <w:rFonts w:cs="Times New Roman"/>
          <w:sz w:val="24"/>
          <w:szCs w:val="24"/>
        </w:rPr>
        <w:t xml:space="preserve">Система оценки и управления рисками причинения вреда (ущерба) охраняемым законом ценностям при осуществлении муниципального контроля на территории </w:t>
      </w:r>
      <w:r>
        <w:rPr>
          <w:color w:val="000000"/>
        </w:rPr>
        <w:t>Каменно - Верховского</w:t>
      </w:r>
      <w:r w:rsidRPr="00D07B75">
        <w:rPr>
          <w:rFonts w:cs="Times New Roman"/>
          <w:sz w:val="24"/>
          <w:szCs w:val="24"/>
        </w:rPr>
        <w:t xml:space="preserve"> сельского поселения Каширского муниципального района Воронежской области не применяется, плановые контрольные мероприятия не проводятся. Все внеплановые контрольные мероприятия проводятся только после согласования с органами прокуратуры с учетом особенностей, установленных статьей 66 Федерального закона № 248-ФЗ.</w:t>
      </w:r>
    </w:p>
    <w:p w:rsidR="00E14558" w:rsidRPr="00D07B75" w:rsidRDefault="00E14558" w:rsidP="00E14558">
      <w:pPr>
        <w:pStyle w:val="ConsPlusNormal"/>
        <w:ind w:firstLine="709"/>
        <w:jc w:val="both"/>
        <w:rPr>
          <w:rFonts w:cs="Times New Roman"/>
          <w:sz w:val="24"/>
          <w:szCs w:val="24"/>
        </w:rPr>
      </w:pPr>
      <w:r w:rsidRPr="00D07B75">
        <w:rPr>
          <w:rFonts w:cs="Times New Roman"/>
          <w:sz w:val="24"/>
          <w:szCs w:val="24"/>
        </w:rPr>
        <w:t>Внеплановые контрольные мероприятия, за исключением выездного обследования, проводятся по основаниям, предусмотренным пунктами 1, 3-6 части 1 статьи 57, частью 12 статьи 66 Федерального закона N 248-ФЗ.</w:t>
      </w:r>
    </w:p>
    <w:p w:rsidR="00E14558" w:rsidRDefault="00E14558" w:rsidP="00E14558">
      <w:pPr>
        <w:pStyle w:val="ConsPlusNormal"/>
        <w:ind w:firstLine="709"/>
        <w:jc w:val="both"/>
        <w:rPr>
          <w:rFonts w:cs="Times New Roman"/>
          <w:sz w:val="24"/>
          <w:szCs w:val="24"/>
        </w:rPr>
      </w:pPr>
    </w:p>
    <w:p w:rsidR="00E14558" w:rsidRPr="00D07B75" w:rsidRDefault="00E14558" w:rsidP="00E14558">
      <w:pPr>
        <w:pStyle w:val="ConsPlusNormal"/>
        <w:ind w:firstLine="709"/>
        <w:jc w:val="both"/>
        <w:rPr>
          <w:rFonts w:cs="Times New Roman"/>
          <w:sz w:val="24"/>
          <w:szCs w:val="24"/>
        </w:rPr>
      </w:pPr>
      <w:r w:rsidRPr="00D07B75">
        <w:rPr>
          <w:rFonts w:cs="Times New Roman"/>
          <w:sz w:val="24"/>
          <w:szCs w:val="24"/>
        </w:rPr>
        <w:t>7. Контрольный орган осуществляет муниципальный контроль посредством проведения:</w:t>
      </w:r>
    </w:p>
    <w:p w:rsidR="00E14558" w:rsidRPr="00D07B75" w:rsidRDefault="00E14558" w:rsidP="00E14558">
      <w:pPr>
        <w:pStyle w:val="ConsPlusNormal"/>
        <w:ind w:firstLine="709"/>
        <w:jc w:val="both"/>
        <w:rPr>
          <w:rFonts w:cs="Times New Roman"/>
          <w:sz w:val="24"/>
          <w:szCs w:val="24"/>
        </w:rPr>
      </w:pPr>
      <w:r w:rsidRPr="00D07B75">
        <w:rPr>
          <w:rFonts w:cs="Times New Roman"/>
          <w:sz w:val="24"/>
          <w:szCs w:val="24"/>
        </w:rPr>
        <w:t>а) профилактических мероприятий;</w:t>
      </w:r>
    </w:p>
    <w:p w:rsidR="00E14558" w:rsidRPr="00D07B75" w:rsidRDefault="00E14558" w:rsidP="00E14558">
      <w:pPr>
        <w:pStyle w:val="ConsPlusNormal"/>
        <w:ind w:firstLine="709"/>
        <w:jc w:val="both"/>
        <w:rPr>
          <w:rFonts w:cs="Times New Roman"/>
          <w:sz w:val="24"/>
          <w:szCs w:val="24"/>
        </w:rPr>
      </w:pPr>
      <w:r w:rsidRPr="00D07B75">
        <w:rPr>
          <w:rFonts w:cs="Times New Roman"/>
          <w:sz w:val="24"/>
          <w:szCs w:val="24"/>
        </w:rPr>
        <w:t>б) контрольных мероприятий, проводимых с взаимодействием с контролируемым лицом и без взаимодействия с контролируемым лицом.</w:t>
      </w:r>
    </w:p>
    <w:p w:rsidR="00E14558" w:rsidRDefault="00E14558" w:rsidP="00E14558">
      <w:pPr>
        <w:pStyle w:val="ConsPlusNormal"/>
        <w:ind w:firstLine="709"/>
        <w:jc w:val="both"/>
        <w:rPr>
          <w:rFonts w:cs="Times New Roman"/>
          <w:sz w:val="24"/>
          <w:szCs w:val="24"/>
        </w:rPr>
      </w:pPr>
    </w:p>
    <w:p w:rsidR="00E14558" w:rsidRPr="00D07B75" w:rsidRDefault="00E14558" w:rsidP="00E14558">
      <w:pPr>
        <w:pStyle w:val="ConsPlusNormal"/>
        <w:ind w:firstLine="709"/>
        <w:jc w:val="both"/>
        <w:rPr>
          <w:rFonts w:cs="Times New Roman"/>
          <w:sz w:val="24"/>
          <w:szCs w:val="24"/>
        </w:rPr>
      </w:pPr>
      <w:r w:rsidRPr="00D07B75">
        <w:rPr>
          <w:rFonts w:cs="Times New Roman"/>
          <w:sz w:val="24"/>
          <w:szCs w:val="24"/>
        </w:rPr>
        <w:lastRenderedPageBreak/>
        <w:t>8. Права и обязанности инспектора</w:t>
      </w:r>
    </w:p>
    <w:p w:rsidR="00E14558" w:rsidRPr="00D07B75" w:rsidRDefault="00E14558" w:rsidP="00E14558">
      <w:pPr>
        <w:pStyle w:val="ConsPlusNormal"/>
        <w:ind w:firstLine="709"/>
        <w:jc w:val="both"/>
        <w:rPr>
          <w:rFonts w:cs="Times New Roman"/>
          <w:sz w:val="24"/>
          <w:szCs w:val="24"/>
        </w:rPr>
      </w:pPr>
      <w:r w:rsidRPr="00D07B75">
        <w:rPr>
          <w:rFonts w:cs="Times New Roman"/>
          <w:sz w:val="24"/>
          <w:szCs w:val="24"/>
        </w:rPr>
        <w:t>8.1. Инспектор обязан:</w:t>
      </w:r>
    </w:p>
    <w:p w:rsidR="00E14558" w:rsidRPr="00D07B75" w:rsidRDefault="00E14558" w:rsidP="00E14558">
      <w:pPr>
        <w:pStyle w:val="ConsPlusNormal"/>
        <w:ind w:firstLine="709"/>
        <w:jc w:val="both"/>
        <w:rPr>
          <w:rFonts w:cs="Times New Roman"/>
          <w:sz w:val="24"/>
          <w:szCs w:val="24"/>
        </w:rPr>
      </w:pPr>
      <w:r w:rsidRPr="00D07B75">
        <w:rPr>
          <w:rFonts w:cs="Times New Roman"/>
          <w:sz w:val="24"/>
          <w:szCs w:val="24"/>
        </w:rPr>
        <w:t>1) соблюдать законодательство Российской Федерации, права и законные интересы контролируемых лиц;</w:t>
      </w:r>
    </w:p>
    <w:p w:rsidR="00E14558" w:rsidRPr="00D07B75" w:rsidRDefault="00E14558" w:rsidP="00E14558">
      <w:pPr>
        <w:pStyle w:val="ConsPlusNormal"/>
        <w:ind w:firstLine="709"/>
        <w:jc w:val="both"/>
        <w:rPr>
          <w:rFonts w:cs="Times New Roman"/>
          <w:sz w:val="24"/>
          <w:szCs w:val="24"/>
        </w:rPr>
      </w:pPr>
      <w:r w:rsidRPr="00D07B75">
        <w:rPr>
          <w:rFonts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E14558" w:rsidRPr="00D07B75" w:rsidRDefault="00E14558" w:rsidP="00E14558">
      <w:pPr>
        <w:pStyle w:val="ConsPlusNormal"/>
        <w:ind w:firstLine="709"/>
        <w:jc w:val="both"/>
        <w:rPr>
          <w:rFonts w:cs="Times New Roman"/>
          <w:sz w:val="24"/>
          <w:szCs w:val="24"/>
        </w:rPr>
      </w:pPr>
      <w:r w:rsidRPr="00D07B75">
        <w:rPr>
          <w:rFonts w:cs="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E14558" w:rsidRPr="00D07B75" w:rsidRDefault="00E14558" w:rsidP="00E14558">
      <w:pPr>
        <w:pStyle w:val="ConsPlusNormal"/>
        <w:ind w:firstLine="709"/>
        <w:jc w:val="both"/>
        <w:rPr>
          <w:rFonts w:cs="Times New Roman"/>
          <w:sz w:val="24"/>
          <w:szCs w:val="24"/>
        </w:rPr>
      </w:pPr>
      <w:r w:rsidRPr="00D07B75">
        <w:rPr>
          <w:rFonts w:cs="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E14558" w:rsidRPr="00D07B75" w:rsidRDefault="00E14558" w:rsidP="00E14558">
      <w:pPr>
        <w:pStyle w:val="ConsPlusNormal"/>
        <w:ind w:firstLine="709"/>
        <w:jc w:val="both"/>
        <w:rPr>
          <w:rFonts w:cs="Times New Roman"/>
          <w:sz w:val="24"/>
          <w:szCs w:val="24"/>
        </w:rPr>
      </w:pPr>
      <w:r w:rsidRPr="00D07B75">
        <w:rPr>
          <w:rFonts w:cs="Times New Roman"/>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Воронежской Российской Федерации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248-ФЗ, осуществлять консультирование;</w:t>
      </w:r>
    </w:p>
    <w:p w:rsidR="00E14558" w:rsidRPr="00D07B75" w:rsidRDefault="00E14558" w:rsidP="00E14558">
      <w:pPr>
        <w:pStyle w:val="ConsPlusNormal"/>
        <w:ind w:firstLine="709"/>
        <w:jc w:val="both"/>
        <w:rPr>
          <w:rFonts w:cs="Times New Roman"/>
          <w:sz w:val="24"/>
          <w:szCs w:val="24"/>
        </w:rPr>
      </w:pPr>
      <w:r w:rsidRPr="00D07B75">
        <w:rPr>
          <w:rFonts w:cs="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248-ФЗ;</w:t>
      </w:r>
    </w:p>
    <w:p w:rsidR="00E14558" w:rsidRPr="00D07B75" w:rsidRDefault="00E14558" w:rsidP="00E14558">
      <w:pPr>
        <w:pStyle w:val="ConsPlusNormal"/>
        <w:ind w:firstLine="709"/>
        <w:jc w:val="both"/>
        <w:rPr>
          <w:rFonts w:cs="Times New Roman"/>
          <w:sz w:val="24"/>
          <w:szCs w:val="24"/>
        </w:rPr>
      </w:pPr>
      <w:r w:rsidRPr="00D07B75">
        <w:rPr>
          <w:rFonts w:cs="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E14558" w:rsidRPr="00D07B75" w:rsidRDefault="00E14558" w:rsidP="00E14558">
      <w:pPr>
        <w:pStyle w:val="ConsPlusNormal"/>
        <w:ind w:firstLine="709"/>
        <w:jc w:val="both"/>
        <w:rPr>
          <w:rFonts w:cs="Times New Roman"/>
          <w:sz w:val="24"/>
          <w:szCs w:val="24"/>
        </w:rPr>
      </w:pPr>
      <w:r w:rsidRPr="00D07B75">
        <w:rPr>
          <w:rFonts w:cs="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E14558" w:rsidRPr="00D07B75" w:rsidRDefault="00E14558" w:rsidP="00E14558">
      <w:pPr>
        <w:pStyle w:val="ConsPlusNormal"/>
        <w:ind w:firstLine="709"/>
        <w:jc w:val="both"/>
        <w:rPr>
          <w:rFonts w:cs="Times New Roman"/>
          <w:sz w:val="24"/>
          <w:szCs w:val="24"/>
        </w:rPr>
      </w:pPr>
      <w:r w:rsidRPr="00D07B75">
        <w:rPr>
          <w:rFonts w:cs="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E14558" w:rsidRPr="00D07B75" w:rsidRDefault="00E14558" w:rsidP="00E14558">
      <w:pPr>
        <w:pStyle w:val="ConsPlusNormal"/>
        <w:ind w:firstLine="709"/>
        <w:jc w:val="both"/>
        <w:rPr>
          <w:rFonts w:cs="Times New Roman"/>
          <w:sz w:val="24"/>
          <w:szCs w:val="24"/>
        </w:rPr>
      </w:pPr>
      <w:r w:rsidRPr="00D07B75">
        <w:rPr>
          <w:rFonts w:cs="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E14558" w:rsidRPr="00D07B75" w:rsidRDefault="00E14558" w:rsidP="00E14558">
      <w:pPr>
        <w:pStyle w:val="ConsPlusNormal"/>
        <w:ind w:firstLine="709"/>
        <w:jc w:val="both"/>
        <w:rPr>
          <w:rFonts w:cs="Times New Roman"/>
          <w:sz w:val="24"/>
          <w:szCs w:val="24"/>
        </w:rPr>
      </w:pPr>
      <w:r w:rsidRPr="00D07B75">
        <w:rPr>
          <w:rFonts w:cs="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E14558" w:rsidRPr="00D07B75" w:rsidRDefault="00E14558" w:rsidP="00E14558">
      <w:pPr>
        <w:pStyle w:val="ConsPlusNormal"/>
        <w:ind w:firstLine="709"/>
        <w:jc w:val="both"/>
        <w:rPr>
          <w:rFonts w:cs="Times New Roman"/>
          <w:sz w:val="24"/>
          <w:szCs w:val="24"/>
        </w:rPr>
      </w:pPr>
      <w:r w:rsidRPr="00D07B75">
        <w:rPr>
          <w:rFonts w:cs="Times New Roman"/>
          <w:sz w:val="24"/>
          <w:szCs w:val="24"/>
        </w:rPr>
        <w:t>12) не требовать от контролируемых лиц документы и иные сведения, представление которые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E14558" w:rsidRPr="00D07B75" w:rsidRDefault="00E14558" w:rsidP="00E14558">
      <w:pPr>
        <w:pStyle w:val="ConsPlusNormal"/>
        <w:ind w:firstLine="709"/>
        <w:jc w:val="both"/>
        <w:rPr>
          <w:rFonts w:cs="Times New Roman"/>
          <w:sz w:val="24"/>
          <w:szCs w:val="24"/>
        </w:rPr>
      </w:pPr>
      <w:r w:rsidRPr="00D07B75">
        <w:rPr>
          <w:rFonts w:cs="Times New Roman"/>
          <w:sz w:val="24"/>
          <w:szCs w:val="24"/>
        </w:rPr>
        <w:lastRenderedPageBreak/>
        <w:t>8.2. Инспектор при проведении контрольного мероприятия в пределах своих полномочий и в объеме проводимых контрольных действий имеет право:</w:t>
      </w:r>
    </w:p>
    <w:p w:rsidR="00E14558" w:rsidRPr="0043527D" w:rsidRDefault="00E14558" w:rsidP="00E14558">
      <w:pPr>
        <w:pStyle w:val="ConsPlusNormal"/>
        <w:ind w:firstLine="709"/>
        <w:jc w:val="both"/>
        <w:rPr>
          <w:rFonts w:cs="Times New Roman"/>
          <w:sz w:val="24"/>
          <w:szCs w:val="24"/>
        </w:rPr>
      </w:pPr>
      <w:r w:rsidRPr="00D07B75">
        <w:rPr>
          <w:rFonts w:cs="Times New Roman"/>
          <w:sz w:val="24"/>
          <w:szCs w:val="24"/>
        </w:rPr>
        <w:t xml:space="preserve">1) беспрепятственно по предъявлении </w:t>
      </w:r>
      <w:r w:rsidRPr="0043527D">
        <w:rPr>
          <w:rFonts w:cs="Times New Roman"/>
          <w:sz w:val="24"/>
          <w:szCs w:val="24"/>
        </w:rPr>
        <w:t>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объекты контроля, если иное не предусмотрено федеральными законами;</w:t>
      </w:r>
    </w:p>
    <w:p w:rsidR="00E14558" w:rsidRPr="0043527D" w:rsidRDefault="00E14558" w:rsidP="00E14558">
      <w:pPr>
        <w:pStyle w:val="ConsPlusNormal"/>
        <w:ind w:firstLine="709"/>
        <w:jc w:val="both"/>
        <w:rPr>
          <w:rFonts w:cs="Times New Roman"/>
          <w:sz w:val="24"/>
          <w:szCs w:val="24"/>
        </w:rPr>
      </w:pPr>
      <w:r w:rsidRPr="0043527D">
        <w:rPr>
          <w:rFonts w:cs="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E14558" w:rsidRPr="00D07B75" w:rsidRDefault="00E14558" w:rsidP="00E14558">
      <w:pPr>
        <w:pStyle w:val="ConsPlusNormal"/>
        <w:ind w:firstLine="709"/>
        <w:jc w:val="both"/>
        <w:rPr>
          <w:rFonts w:cs="Times New Roman"/>
          <w:sz w:val="24"/>
          <w:szCs w:val="24"/>
        </w:rPr>
      </w:pPr>
      <w:r w:rsidRPr="0043527D">
        <w:rPr>
          <w:rFonts w:cs="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w:t>
      </w:r>
      <w:r w:rsidRPr="00D07B75">
        <w:rPr>
          <w:rFonts w:cs="Times New Roman"/>
          <w:sz w:val="24"/>
          <w:szCs w:val="24"/>
        </w:rPr>
        <w:t xml:space="preserve">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E14558" w:rsidRPr="00D07B75" w:rsidRDefault="00E14558" w:rsidP="00E14558">
      <w:pPr>
        <w:pStyle w:val="ConsPlusNormal"/>
        <w:ind w:firstLine="709"/>
        <w:jc w:val="both"/>
        <w:rPr>
          <w:rFonts w:cs="Times New Roman"/>
          <w:sz w:val="24"/>
          <w:szCs w:val="24"/>
        </w:rPr>
      </w:pPr>
      <w:r w:rsidRPr="00D07B75">
        <w:rPr>
          <w:rFonts w:cs="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E14558" w:rsidRPr="00D07B75" w:rsidRDefault="00E14558" w:rsidP="00E14558">
      <w:pPr>
        <w:pStyle w:val="ConsPlusNormal"/>
        <w:ind w:firstLine="709"/>
        <w:jc w:val="both"/>
        <w:rPr>
          <w:rFonts w:cs="Times New Roman"/>
          <w:sz w:val="24"/>
          <w:szCs w:val="24"/>
        </w:rPr>
      </w:pPr>
      <w:r w:rsidRPr="00D07B75">
        <w:rPr>
          <w:rFonts w:cs="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E14558" w:rsidRPr="00D07B75" w:rsidRDefault="00E14558" w:rsidP="00E14558">
      <w:pPr>
        <w:pStyle w:val="ConsPlusNormal"/>
        <w:ind w:firstLine="709"/>
        <w:jc w:val="both"/>
        <w:rPr>
          <w:rFonts w:cs="Times New Roman"/>
          <w:sz w:val="24"/>
          <w:szCs w:val="24"/>
        </w:rPr>
      </w:pPr>
      <w:r w:rsidRPr="00D07B75">
        <w:rPr>
          <w:rFonts w:cs="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E14558" w:rsidRPr="00D07B75" w:rsidRDefault="00E14558" w:rsidP="00E14558">
      <w:pPr>
        <w:pStyle w:val="ConsPlusNormal"/>
        <w:ind w:firstLine="709"/>
        <w:jc w:val="both"/>
        <w:rPr>
          <w:rFonts w:cs="Times New Roman"/>
          <w:sz w:val="24"/>
          <w:szCs w:val="24"/>
        </w:rPr>
      </w:pPr>
      <w:r w:rsidRPr="00D07B75">
        <w:rPr>
          <w:rFonts w:cs="Times New Roman"/>
          <w:sz w:val="24"/>
          <w:szCs w:val="24"/>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E14558" w:rsidRPr="00D07B75" w:rsidRDefault="00E14558" w:rsidP="00E14558">
      <w:pPr>
        <w:pStyle w:val="ConsPlusNormal"/>
        <w:ind w:firstLine="709"/>
        <w:jc w:val="both"/>
        <w:rPr>
          <w:rFonts w:cs="Times New Roman"/>
          <w:sz w:val="24"/>
          <w:szCs w:val="24"/>
        </w:rPr>
      </w:pPr>
      <w:r w:rsidRPr="00D07B75">
        <w:rPr>
          <w:rFonts w:cs="Times New Roman"/>
          <w:sz w:val="24"/>
          <w:szCs w:val="24"/>
        </w:rPr>
        <w:t>8) совершать иные действия, предусмотренные федеральными законами о видах контроля, положением о виде контроля.</w:t>
      </w:r>
    </w:p>
    <w:p w:rsidR="00E14558" w:rsidRDefault="00E14558" w:rsidP="00E14558">
      <w:pPr>
        <w:pStyle w:val="ConsPlusNormal"/>
        <w:ind w:firstLine="709"/>
        <w:jc w:val="both"/>
        <w:rPr>
          <w:rFonts w:cs="Times New Roman"/>
          <w:sz w:val="24"/>
          <w:szCs w:val="24"/>
        </w:rPr>
      </w:pPr>
    </w:p>
    <w:p w:rsidR="00E14558" w:rsidRPr="0043527D" w:rsidRDefault="00E14558" w:rsidP="00E14558">
      <w:pPr>
        <w:pStyle w:val="ConsPlusNormal"/>
        <w:ind w:firstLine="709"/>
        <w:jc w:val="both"/>
        <w:rPr>
          <w:rFonts w:cs="Times New Roman"/>
          <w:sz w:val="24"/>
          <w:szCs w:val="24"/>
        </w:rPr>
      </w:pPr>
      <w:r>
        <w:rPr>
          <w:rFonts w:cs="Times New Roman"/>
          <w:sz w:val="24"/>
          <w:szCs w:val="24"/>
        </w:rPr>
        <w:t>9.</w:t>
      </w:r>
      <w:r w:rsidRPr="00D07B75">
        <w:rPr>
          <w:rFonts w:cs="Times New Roman"/>
          <w:sz w:val="24"/>
          <w:szCs w:val="24"/>
        </w:rPr>
        <w:t xml:space="preserve">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w:t>
      </w:r>
      <w:r w:rsidRPr="0043527D">
        <w:rPr>
          <w:rFonts w:cs="Times New Roman"/>
          <w:sz w:val="24"/>
          <w:szCs w:val="24"/>
        </w:rPr>
        <w:t>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14558" w:rsidRPr="0043527D" w:rsidRDefault="00E14558" w:rsidP="00E14558">
      <w:pPr>
        <w:pStyle w:val="s15"/>
        <w:spacing w:before="0" w:after="0" w:line="240" w:lineRule="auto"/>
        <w:ind w:firstLine="709"/>
        <w:rPr>
          <w:rStyle w:val="bumpedfont15"/>
        </w:rPr>
      </w:pPr>
      <w:r w:rsidRPr="0043527D">
        <w:rPr>
          <w:rStyle w:val="bumpedfont15"/>
        </w:rPr>
        <w:t>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Федерального закона от 31.07.2020 г. N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E14558" w:rsidRPr="0043527D" w:rsidRDefault="00E14558" w:rsidP="00E14558">
      <w:pPr>
        <w:pStyle w:val="s15"/>
        <w:spacing w:before="0" w:after="0" w:line="240" w:lineRule="auto"/>
        <w:ind w:firstLine="709"/>
        <w:rPr>
          <w:rStyle w:val="bumpedfont15"/>
        </w:rPr>
      </w:pPr>
      <w:r w:rsidRPr="0043527D">
        <w:lastRenderedPageBreak/>
        <w:t xml:space="preserve">9.1. </w:t>
      </w:r>
      <w:bookmarkStart w:id="10" w:name="Par1"/>
      <w:bookmarkEnd w:id="10"/>
      <w:r w:rsidRPr="0043527D">
        <w:rPr>
          <w:rStyle w:val="bumpedfont15"/>
        </w:rPr>
        <w:t>Муниципальный контроль на автомобильном транспорте, городском наземном электрическом транспорте и в дорожном хозяйстве осуществляется с учетом норм Постановления Правительства Российской Федерации от 10.03.2022 № 336.</w:t>
      </w:r>
    </w:p>
    <w:p w:rsidR="00E14558" w:rsidRPr="00B6412E" w:rsidRDefault="00E14558" w:rsidP="00E14558">
      <w:pPr>
        <w:pStyle w:val="s15"/>
        <w:spacing w:before="0" w:after="0"/>
        <w:ind w:firstLine="709"/>
        <w:rPr>
          <w:rStyle w:val="bumpedfont15"/>
        </w:rPr>
      </w:pPr>
      <w:r w:rsidRPr="0043527D">
        <w:rPr>
          <w:rStyle w:val="bumpedfont15"/>
        </w:rPr>
        <w:t>9.2. В отношении контрольных (надзорных) мероприятий, проверок, дата начала которых наступает после вступления в силу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и проведение которых не допускается в соответствии с постановлением, контрольным (надзорным) органом, органом контроля принимается единое решение об их отмене в течение 3 рабочих дней со дня</w:t>
      </w:r>
      <w:r w:rsidRPr="00B6412E">
        <w:rPr>
          <w:rStyle w:val="bumpedfont15"/>
        </w:rPr>
        <w:t xml:space="preserve"> вступления в силу вышеуказанного постановления.</w:t>
      </w:r>
    </w:p>
    <w:p w:rsidR="00E14558" w:rsidRPr="00B6412E" w:rsidRDefault="00E14558" w:rsidP="00E14558">
      <w:pPr>
        <w:pStyle w:val="s15"/>
        <w:spacing w:before="0" w:after="0"/>
        <w:ind w:firstLine="709"/>
        <w:rPr>
          <w:rStyle w:val="bumpedfont15"/>
        </w:rPr>
      </w:pPr>
      <w:r w:rsidRPr="00B6412E">
        <w:rPr>
          <w:rStyle w:val="bumpedfont15"/>
        </w:rPr>
        <w:t>Сведения о завершении таких контрольных (надзорных) мероприятий, проверок по причине их отмены вносятся в срок не более 10 дней со дня вступления в силу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контрольным (надзорным) органом, органом контроля в Единый реестр контрольных (надзорных) мероприятий, Единый реестр проверок.</w:t>
      </w:r>
    </w:p>
    <w:p w:rsidR="00E14558" w:rsidRPr="00B6412E" w:rsidRDefault="00E14558" w:rsidP="00E14558">
      <w:pPr>
        <w:pStyle w:val="s15"/>
        <w:spacing w:before="0" w:after="0"/>
        <w:ind w:firstLine="709"/>
        <w:rPr>
          <w:rStyle w:val="bumpedfont15"/>
        </w:rPr>
      </w:pPr>
      <w:r w:rsidRPr="00B6412E">
        <w:rPr>
          <w:rStyle w:val="bumpedfont15"/>
        </w:rPr>
        <w:t>Издание дополнительных приказов, решений контрольным (надзорным) органом, органом контроля не требуется.</w:t>
      </w:r>
    </w:p>
    <w:p w:rsidR="00E14558" w:rsidRPr="00B6412E" w:rsidRDefault="00E14558" w:rsidP="00E14558">
      <w:pPr>
        <w:pStyle w:val="s15"/>
        <w:spacing w:before="0" w:after="0"/>
        <w:ind w:firstLine="709"/>
        <w:rPr>
          <w:rStyle w:val="bumpedfont15"/>
        </w:rPr>
      </w:pPr>
      <w:r>
        <w:rPr>
          <w:rStyle w:val="bumpedfont15"/>
        </w:rPr>
        <w:t>9</w:t>
      </w:r>
      <w:r w:rsidRPr="00B6412E">
        <w:rPr>
          <w:rStyle w:val="bumpedfont15"/>
        </w:rPr>
        <w:t>.3. 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постановления Правительства Российской Федерации от 10.03.2022 №336 «Об особенностях организации и осуществления государственного контроля (надзора), муниципального контроля» и действующих на день вступления в силу вышеуказанного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E14558" w:rsidRPr="00B6412E" w:rsidRDefault="00E14558" w:rsidP="00E14558">
      <w:pPr>
        <w:pStyle w:val="s15"/>
        <w:spacing w:before="0" w:after="0" w:line="240" w:lineRule="auto"/>
        <w:ind w:firstLine="709"/>
        <w:rPr>
          <w:rStyle w:val="bumpedfont15"/>
        </w:rPr>
      </w:pPr>
      <w:r w:rsidRPr="00B6412E">
        <w:rPr>
          <w:rStyle w:val="bumpedfont15"/>
        </w:rPr>
        <w:t xml:space="preserve"> 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w:t>
      </w:r>
    </w:p>
    <w:p w:rsidR="00E14558" w:rsidRDefault="00E14558" w:rsidP="00E14558">
      <w:pPr>
        <w:pStyle w:val="ConsPlusNormal"/>
        <w:ind w:firstLine="709"/>
        <w:jc w:val="both"/>
        <w:rPr>
          <w:rFonts w:cs="Times New Roman"/>
          <w:sz w:val="24"/>
          <w:szCs w:val="24"/>
        </w:rPr>
      </w:pPr>
    </w:p>
    <w:p w:rsidR="00E14558" w:rsidRPr="00D07B75" w:rsidRDefault="00E14558" w:rsidP="00E14558">
      <w:pPr>
        <w:pStyle w:val="ConsPlusNormal"/>
        <w:ind w:firstLine="709"/>
        <w:jc w:val="both"/>
        <w:rPr>
          <w:rFonts w:cs="Times New Roman"/>
          <w:sz w:val="24"/>
          <w:szCs w:val="24"/>
        </w:rPr>
      </w:pPr>
      <w:r>
        <w:rPr>
          <w:rFonts w:cs="Times New Roman"/>
          <w:sz w:val="24"/>
          <w:szCs w:val="24"/>
        </w:rPr>
        <w:t xml:space="preserve">10. </w:t>
      </w:r>
      <w:r w:rsidRPr="00D07B75">
        <w:rPr>
          <w:rFonts w:cs="Times New Roman"/>
          <w:sz w:val="24"/>
          <w:szCs w:val="24"/>
        </w:rPr>
        <w:t>Профилактика рисков причинения вреда (ущерба) охраняемым законом ценностям</w:t>
      </w:r>
    </w:p>
    <w:p w:rsidR="00E14558" w:rsidRPr="00D07B75" w:rsidRDefault="00E14558" w:rsidP="00E14558">
      <w:pPr>
        <w:pStyle w:val="ConsPlusNormal"/>
        <w:ind w:firstLine="709"/>
        <w:jc w:val="both"/>
        <w:rPr>
          <w:rFonts w:cs="Times New Roman"/>
          <w:sz w:val="24"/>
          <w:szCs w:val="24"/>
        </w:rPr>
      </w:pPr>
      <w:r w:rsidRPr="00D07B75">
        <w:rPr>
          <w:rFonts w:cs="Times New Roman"/>
          <w:sz w:val="24"/>
          <w:szCs w:val="24"/>
        </w:rPr>
        <w:t>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E14558" w:rsidRPr="00D07B75" w:rsidRDefault="00E14558" w:rsidP="00E14558">
      <w:pPr>
        <w:pStyle w:val="ConsPlusNormal"/>
        <w:ind w:firstLine="709"/>
        <w:jc w:val="both"/>
        <w:rPr>
          <w:rFonts w:cs="Times New Roman"/>
          <w:sz w:val="24"/>
          <w:szCs w:val="24"/>
        </w:rPr>
      </w:pPr>
      <w:r w:rsidRPr="00D07B75">
        <w:rPr>
          <w:rFonts w:cs="Times New Roman"/>
          <w:sz w:val="24"/>
          <w:szCs w:val="24"/>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14558" w:rsidRDefault="00E14558" w:rsidP="00E14558">
      <w:pPr>
        <w:autoSpaceDE w:val="0"/>
        <w:autoSpaceDN w:val="0"/>
        <w:adjustRightInd w:val="0"/>
        <w:ind w:firstLine="709"/>
      </w:pPr>
    </w:p>
    <w:p w:rsidR="00E14558" w:rsidRPr="00D07B75" w:rsidRDefault="00E14558" w:rsidP="00E14558">
      <w:pPr>
        <w:autoSpaceDE w:val="0"/>
        <w:autoSpaceDN w:val="0"/>
        <w:adjustRightInd w:val="0"/>
        <w:ind w:firstLine="709"/>
      </w:pPr>
      <w:r w:rsidRPr="00D07B75">
        <w:t>1</w:t>
      </w:r>
      <w:r>
        <w:t>1</w:t>
      </w:r>
      <w:r w:rsidRPr="00D07B75">
        <w:t xml:space="preserve">.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 </w:t>
      </w:r>
    </w:p>
    <w:p w:rsidR="00E14558" w:rsidRPr="00D07B75" w:rsidRDefault="00E14558" w:rsidP="00E14558">
      <w:pPr>
        <w:autoSpaceDE w:val="0"/>
        <w:autoSpaceDN w:val="0"/>
        <w:adjustRightInd w:val="0"/>
        <w:ind w:firstLine="709"/>
      </w:pPr>
      <w:r w:rsidRPr="00D07B75">
        <w:t>Утвержденная программа профилактики рисков причинения вреда (ущерба) размещается на официальном сайте уполномоченного органа в сети Интернет.</w:t>
      </w:r>
    </w:p>
    <w:p w:rsidR="00E14558" w:rsidRPr="00D07B75" w:rsidRDefault="00E14558" w:rsidP="00E14558">
      <w:pPr>
        <w:autoSpaceDE w:val="0"/>
        <w:autoSpaceDN w:val="0"/>
        <w:adjustRightInd w:val="0"/>
        <w:ind w:firstLine="709"/>
      </w:pPr>
      <w:r w:rsidRPr="00D07B75">
        <w:t xml:space="preserve">Профилактические мероприятия, предусмотренные программой профилактики рисков причинения вреда, обязательны для проведения контрольным органом. Контрольный орган </w:t>
      </w:r>
      <w:r w:rsidRPr="00D07B75">
        <w:lastRenderedPageBreak/>
        <w:t>может проводить профилактические мероприятия, не предусмотренные программой профилактики рисков причинения вреда (ущерба).</w:t>
      </w:r>
    </w:p>
    <w:p w:rsidR="00E14558" w:rsidRDefault="00E14558" w:rsidP="00E14558">
      <w:pPr>
        <w:autoSpaceDE w:val="0"/>
        <w:autoSpaceDN w:val="0"/>
        <w:adjustRightInd w:val="0"/>
        <w:ind w:firstLine="709"/>
      </w:pPr>
    </w:p>
    <w:p w:rsidR="00E14558" w:rsidRPr="00D07B75" w:rsidRDefault="00E14558" w:rsidP="00E14558">
      <w:pPr>
        <w:autoSpaceDE w:val="0"/>
        <w:autoSpaceDN w:val="0"/>
        <w:adjustRightInd w:val="0"/>
        <w:ind w:firstLine="709"/>
      </w:pPr>
      <w:r>
        <w:t>12</w:t>
      </w:r>
      <w:r w:rsidRPr="00D07B75">
        <w:t xml:space="preserve">.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w:t>
      </w:r>
      <w:r>
        <w:t>информацию об этом руководителю</w:t>
      </w:r>
      <w:r w:rsidRPr="00D07B75">
        <w:t xml:space="preserve"> контрольного органа либо иному должностному лицу контрольного органа, уполномоченному на принятие решений о проведении контрольных мероприятий, для принятия решения об их проведении.</w:t>
      </w:r>
    </w:p>
    <w:p w:rsidR="00E14558" w:rsidRDefault="00E14558" w:rsidP="00E14558">
      <w:pPr>
        <w:pStyle w:val="ConsPlusNormal"/>
        <w:ind w:firstLine="709"/>
        <w:jc w:val="both"/>
        <w:rPr>
          <w:rFonts w:cs="Times New Roman"/>
          <w:sz w:val="24"/>
          <w:szCs w:val="24"/>
        </w:rPr>
      </w:pPr>
    </w:p>
    <w:p w:rsidR="00E14558" w:rsidRPr="00D07B75" w:rsidRDefault="00E14558" w:rsidP="00E14558">
      <w:pPr>
        <w:pStyle w:val="ConsPlusNormal"/>
        <w:ind w:firstLine="709"/>
        <w:jc w:val="both"/>
        <w:rPr>
          <w:rFonts w:cs="Times New Roman"/>
          <w:sz w:val="24"/>
          <w:szCs w:val="24"/>
        </w:rPr>
      </w:pPr>
      <w:r>
        <w:rPr>
          <w:rFonts w:cs="Times New Roman"/>
          <w:sz w:val="24"/>
          <w:szCs w:val="24"/>
        </w:rPr>
        <w:t xml:space="preserve">13. </w:t>
      </w:r>
      <w:r w:rsidRPr="00D07B75">
        <w:rPr>
          <w:rFonts w:cs="Times New Roman"/>
          <w:sz w:val="24"/>
          <w:szCs w:val="24"/>
        </w:rPr>
        <w:t>При осуществлении муниципального контроля могут проводиться следующие виды профилактических мероприятий:</w:t>
      </w:r>
    </w:p>
    <w:p w:rsidR="00E14558" w:rsidRPr="00D07B75" w:rsidRDefault="00E14558" w:rsidP="00E14558">
      <w:pPr>
        <w:pStyle w:val="ConsPlusNormal"/>
        <w:ind w:firstLine="709"/>
        <w:jc w:val="both"/>
        <w:rPr>
          <w:rFonts w:cs="Times New Roman"/>
          <w:sz w:val="24"/>
          <w:szCs w:val="24"/>
        </w:rPr>
      </w:pPr>
      <w:r w:rsidRPr="00D07B75">
        <w:rPr>
          <w:rFonts w:cs="Times New Roman"/>
          <w:sz w:val="24"/>
          <w:szCs w:val="24"/>
        </w:rPr>
        <w:t>а) информирование;</w:t>
      </w:r>
    </w:p>
    <w:p w:rsidR="00E14558" w:rsidRPr="00D07B75" w:rsidRDefault="00E14558" w:rsidP="00E14558">
      <w:pPr>
        <w:pStyle w:val="ConsPlusNormal"/>
        <w:ind w:firstLine="709"/>
        <w:jc w:val="both"/>
        <w:rPr>
          <w:rFonts w:cs="Times New Roman"/>
          <w:sz w:val="24"/>
          <w:szCs w:val="24"/>
        </w:rPr>
      </w:pPr>
      <w:r w:rsidRPr="00D07B75">
        <w:rPr>
          <w:rFonts w:cs="Times New Roman"/>
          <w:sz w:val="24"/>
          <w:szCs w:val="24"/>
        </w:rPr>
        <w:t>б) консультирование.</w:t>
      </w:r>
    </w:p>
    <w:p w:rsidR="00E14558" w:rsidRDefault="00E14558" w:rsidP="00E14558">
      <w:pPr>
        <w:pStyle w:val="ConsPlusNormal"/>
        <w:ind w:firstLine="709"/>
        <w:jc w:val="both"/>
        <w:rPr>
          <w:rFonts w:cs="Times New Roman"/>
          <w:sz w:val="24"/>
          <w:szCs w:val="24"/>
        </w:rPr>
      </w:pPr>
    </w:p>
    <w:p w:rsidR="00E14558" w:rsidRPr="00D07B75" w:rsidRDefault="00E14558" w:rsidP="00E14558">
      <w:pPr>
        <w:pStyle w:val="ConsPlusNormal"/>
        <w:ind w:firstLine="709"/>
        <w:jc w:val="both"/>
        <w:rPr>
          <w:rFonts w:cs="Times New Roman"/>
          <w:sz w:val="24"/>
          <w:szCs w:val="24"/>
        </w:rPr>
      </w:pPr>
      <w:r>
        <w:rPr>
          <w:rFonts w:cs="Times New Roman"/>
          <w:sz w:val="24"/>
          <w:szCs w:val="24"/>
        </w:rPr>
        <w:t xml:space="preserve">14. </w:t>
      </w:r>
      <w:r w:rsidRPr="00D07B75">
        <w:rPr>
          <w:rFonts w:cs="Times New Roman"/>
          <w:sz w:val="24"/>
          <w:szCs w:val="24"/>
        </w:rPr>
        <w:t>Информирование</w:t>
      </w:r>
    </w:p>
    <w:p w:rsidR="00E14558" w:rsidRDefault="00E14558" w:rsidP="00E14558">
      <w:pPr>
        <w:pStyle w:val="ConsPlusNormal"/>
        <w:ind w:firstLine="709"/>
        <w:jc w:val="both"/>
        <w:rPr>
          <w:rFonts w:eastAsia="SimSun" w:cs="Times New Roman"/>
          <w:sz w:val="24"/>
          <w:szCs w:val="24"/>
          <w:lang w:eastAsia="ar-SA"/>
        </w:rPr>
      </w:pPr>
      <w:r w:rsidRPr="00B6412E">
        <w:rPr>
          <w:rFonts w:eastAsia="SimSun" w:cs="Times New Roman"/>
          <w:sz w:val="24"/>
          <w:szCs w:val="24"/>
          <w:lang w:eastAsia="ar-SA"/>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w:t>
      </w:r>
      <w:r w:rsidRPr="000564AC">
        <w:rPr>
          <w:rFonts w:cs="Times New Roman"/>
          <w:sz w:val="24"/>
          <w:szCs w:val="24"/>
          <w:lang w:val="en-US"/>
        </w:rPr>
        <w:t>https</w:t>
      </w:r>
      <w:r w:rsidRPr="000564AC">
        <w:rPr>
          <w:rFonts w:cs="Times New Roman"/>
          <w:sz w:val="24"/>
          <w:szCs w:val="24"/>
        </w:rPr>
        <w:t>://</w:t>
      </w:r>
      <w:proofErr w:type="spellStart"/>
      <w:r w:rsidRPr="000564AC">
        <w:rPr>
          <w:rFonts w:cs="Times New Roman"/>
          <w:sz w:val="24"/>
          <w:szCs w:val="24"/>
          <w:lang w:val="en-US"/>
        </w:rPr>
        <w:t>kamennoverxovskoe</w:t>
      </w:r>
      <w:proofErr w:type="spellEnd"/>
      <w:r w:rsidRPr="000564AC">
        <w:rPr>
          <w:rFonts w:cs="Times New Roman"/>
          <w:sz w:val="24"/>
          <w:szCs w:val="24"/>
        </w:rPr>
        <w:t>-</w:t>
      </w:r>
      <w:r w:rsidRPr="000564AC">
        <w:rPr>
          <w:rFonts w:cs="Times New Roman"/>
          <w:sz w:val="24"/>
          <w:szCs w:val="24"/>
          <w:lang w:val="en-US"/>
        </w:rPr>
        <w:t>r</w:t>
      </w:r>
      <w:r w:rsidRPr="000564AC">
        <w:rPr>
          <w:rFonts w:cs="Times New Roman"/>
          <w:sz w:val="24"/>
          <w:szCs w:val="24"/>
        </w:rPr>
        <w:t>20.</w:t>
      </w:r>
      <w:proofErr w:type="spellStart"/>
      <w:r w:rsidRPr="000564AC">
        <w:rPr>
          <w:rFonts w:cs="Times New Roman"/>
          <w:sz w:val="24"/>
          <w:szCs w:val="24"/>
          <w:lang w:val="en-US"/>
        </w:rPr>
        <w:t>gosweb</w:t>
      </w:r>
      <w:proofErr w:type="spellEnd"/>
      <w:r w:rsidRPr="000564AC">
        <w:rPr>
          <w:rFonts w:cs="Times New Roman"/>
          <w:sz w:val="24"/>
          <w:szCs w:val="24"/>
        </w:rPr>
        <w:t>.</w:t>
      </w:r>
      <w:r w:rsidRPr="000564AC">
        <w:rPr>
          <w:rFonts w:cs="Times New Roman"/>
          <w:sz w:val="24"/>
          <w:szCs w:val="24"/>
          <w:lang w:val="en-US"/>
        </w:rPr>
        <w:t>gosuslugi</w:t>
      </w:r>
      <w:r w:rsidRPr="000564AC">
        <w:rPr>
          <w:rFonts w:cs="Times New Roman"/>
          <w:sz w:val="24"/>
          <w:szCs w:val="24"/>
        </w:rPr>
        <w:t>.</w:t>
      </w:r>
      <w:r w:rsidRPr="000564AC">
        <w:rPr>
          <w:rFonts w:cs="Times New Roman"/>
          <w:sz w:val="24"/>
          <w:szCs w:val="24"/>
          <w:lang w:val="en-US"/>
        </w:rPr>
        <w:t>ru</w:t>
      </w:r>
      <w:r w:rsidRPr="000564AC">
        <w:rPr>
          <w:rFonts w:cs="Times New Roman"/>
          <w:sz w:val="24"/>
          <w:szCs w:val="24"/>
        </w:rPr>
        <w:t>/</w:t>
      </w:r>
      <w:r w:rsidRPr="000564AC">
        <w:rPr>
          <w:rFonts w:eastAsia="SimSun" w:cs="Times New Roman"/>
          <w:sz w:val="24"/>
          <w:szCs w:val="24"/>
        </w:rPr>
        <w:t xml:space="preserve"> </w:t>
      </w:r>
      <w:r w:rsidRPr="00B6412E">
        <w:rPr>
          <w:rFonts w:eastAsia="SimSun" w:cs="Times New Roman"/>
          <w:sz w:val="24"/>
          <w:szCs w:val="24"/>
          <w:lang w:eastAsia="ar-SA"/>
        </w:rPr>
        <w:t>(далее –</w:t>
      </w:r>
      <w:r>
        <w:rPr>
          <w:rFonts w:eastAsia="SimSun"/>
          <w:lang w:eastAsia="ar-SA"/>
        </w:rPr>
        <w:t xml:space="preserve"> </w:t>
      </w:r>
      <w:r w:rsidRPr="00B6412E">
        <w:rPr>
          <w:rFonts w:eastAsia="SimSun" w:cs="Times New Roman"/>
          <w:sz w:val="24"/>
          <w:szCs w:val="24"/>
          <w:lang w:eastAsia="ar-SA"/>
        </w:rPr>
        <w:t xml:space="preserve">сайт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E14558" w:rsidRPr="00D07B75" w:rsidRDefault="00E14558" w:rsidP="00E14558">
      <w:pPr>
        <w:pStyle w:val="ConsPlusNormal"/>
        <w:ind w:firstLine="709"/>
        <w:jc w:val="both"/>
        <w:rPr>
          <w:rFonts w:cs="Times New Roman"/>
          <w:sz w:val="24"/>
          <w:szCs w:val="24"/>
        </w:rPr>
      </w:pPr>
      <w:r>
        <w:rPr>
          <w:rFonts w:eastAsia="SimSun" w:cs="Times New Roman"/>
          <w:sz w:val="24"/>
          <w:szCs w:val="24"/>
          <w:lang w:eastAsia="ar-SA"/>
        </w:rPr>
        <w:t xml:space="preserve">14.1. </w:t>
      </w:r>
      <w:r w:rsidRPr="00D07B75">
        <w:rPr>
          <w:rFonts w:cs="Times New Roman"/>
          <w:sz w:val="24"/>
          <w:szCs w:val="24"/>
        </w:rPr>
        <w:t>На официальном сайте контрольного органа размещается 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E14558" w:rsidRDefault="00E14558" w:rsidP="00E14558">
      <w:pPr>
        <w:autoSpaceDE w:val="0"/>
        <w:autoSpaceDN w:val="0"/>
        <w:adjustRightInd w:val="0"/>
        <w:ind w:firstLine="709"/>
      </w:pPr>
    </w:p>
    <w:p w:rsidR="00E14558" w:rsidRPr="00D07B75" w:rsidRDefault="00E14558" w:rsidP="00E14558">
      <w:pPr>
        <w:autoSpaceDE w:val="0"/>
        <w:autoSpaceDN w:val="0"/>
        <w:adjustRightInd w:val="0"/>
        <w:ind w:firstLine="709"/>
      </w:pPr>
      <w:r>
        <w:t xml:space="preserve">15. </w:t>
      </w:r>
      <w:r w:rsidRPr="00D07B75">
        <w:t>Консультирование</w:t>
      </w:r>
    </w:p>
    <w:p w:rsidR="00E14558" w:rsidRPr="00D07B75" w:rsidRDefault="00E14558" w:rsidP="00E14558">
      <w:pPr>
        <w:autoSpaceDE w:val="0"/>
        <w:autoSpaceDN w:val="0"/>
        <w:adjustRightInd w:val="0"/>
        <w:ind w:firstLine="709"/>
      </w:pPr>
      <w:bookmarkStart w:id="11" w:name="P160"/>
      <w:bookmarkEnd w:id="11"/>
      <w:r w:rsidRPr="00D07B75">
        <w:t>Консультирование (разъяснения по вопросам, связанным с организацией и осуществлением муниципального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E14558" w:rsidRPr="00B6412E" w:rsidRDefault="00E14558" w:rsidP="00E14558">
      <w:pPr>
        <w:suppressAutoHyphens/>
        <w:ind w:firstLine="709"/>
        <w:rPr>
          <w:rFonts w:eastAsia="SimSun"/>
          <w:lang w:eastAsia="ar-SA"/>
        </w:rPr>
      </w:pPr>
      <w:r w:rsidRPr="00B6412E">
        <w:rPr>
          <w:rFonts w:eastAsia="SimSun"/>
          <w:lang w:eastAsia="ar-SA"/>
        </w:rPr>
        <w:t>1</w:t>
      </w:r>
      <w:r>
        <w:rPr>
          <w:rFonts w:eastAsia="SimSun"/>
          <w:lang w:eastAsia="ar-SA"/>
        </w:rPr>
        <w:t>5</w:t>
      </w:r>
      <w:r w:rsidRPr="00B6412E">
        <w:rPr>
          <w:rFonts w:eastAsia="SimSun"/>
          <w:lang w:eastAsia="ar-SA"/>
        </w:rPr>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E14558" w:rsidRPr="00B6412E" w:rsidRDefault="00E14558" w:rsidP="00E14558">
      <w:pPr>
        <w:suppressAutoHyphens/>
        <w:ind w:firstLine="709"/>
        <w:rPr>
          <w:rFonts w:eastAsia="SimSun"/>
          <w:lang w:eastAsia="ar-SA"/>
        </w:rPr>
      </w:pPr>
      <w:r w:rsidRPr="00B6412E">
        <w:rPr>
          <w:rFonts w:eastAsia="SimSun"/>
          <w:lang w:eastAsia="ar-SA"/>
        </w:rPr>
        <w:t>1) порядка проведения контрольных мероприятий;</w:t>
      </w:r>
    </w:p>
    <w:p w:rsidR="00E14558" w:rsidRPr="00B6412E" w:rsidRDefault="00E14558" w:rsidP="00E14558">
      <w:pPr>
        <w:suppressAutoHyphens/>
        <w:ind w:firstLine="709"/>
        <w:rPr>
          <w:rFonts w:eastAsia="SimSun"/>
          <w:lang w:eastAsia="ar-SA"/>
        </w:rPr>
      </w:pPr>
      <w:r w:rsidRPr="00B6412E">
        <w:rPr>
          <w:rFonts w:eastAsia="SimSun"/>
          <w:lang w:eastAsia="ar-SA"/>
        </w:rPr>
        <w:t>2) периодичности проведения контрольных мероприятий;</w:t>
      </w:r>
    </w:p>
    <w:p w:rsidR="00E14558" w:rsidRPr="00B6412E" w:rsidRDefault="00E14558" w:rsidP="00E14558">
      <w:pPr>
        <w:suppressAutoHyphens/>
        <w:ind w:firstLine="709"/>
        <w:rPr>
          <w:rFonts w:eastAsia="SimSun"/>
          <w:lang w:eastAsia="ar-SA"/>
        </w:rPr>
      </w:pPr>
      <w:r w:rsidRPr="00B6412E">
        <w:rPr>
          <w:rFonts w:eastAsia="SimSun"/>
          <w:lang w:eastAsia="ar-SA"/>
        </w:rPr>
        <w:t>3) порядка принятия решений по итогам контрольных мероприятий;</w:t>
      </w:r>
    </w:p>
    <w:p w:rsidR="00E14558" w:rsidRPr="00B6412E" w:rsidRDefault="00E14558" w:rsidP="00E14558">
      <w:pPr>
        <w:suppressAutoHyphens/>
        <w:ind w:firstLine="709"/>
        <w:rPr>
          <w:rFonts w:eastAsia="SimSun"/>
          <w:lang w:eastAsia="ar-SA"/>
        </w:rPr>
      </w:pPr>
      <w:r w:rsidRPr="00B6412E">
        <w:rPr>
          <w:rFonts w:eastAsia="SimSun"/>
          <w:lang w:eastAsia="ar-SA"/>
        </w:rPr>
        <w:t>4) порядка обжалования решений Контрольного органа.</w:t>
      </w:r>
    </w:p>
    <w:p w:rsidR="00E14558" w:rsidRPr="00B6412E" w:rsidRDefault="00E14558" w:rsidP="00E14558">
      <w:pPr>
        <w:suppressAutoHyphens/>
        <w:ind w:firstLine="709"/>
        <w:rPr>
          <w:rFonts w:eastAsia="SimSun"/>
          <w:lang w:eastAsia="ar-SA"/>
        </w:rPr>
      </w:pPr>
      <w:r>
        <w:rPr>
          <w:rFonts w:eastAsia="SimSun"/>
          <w:lang w:eastAsia="ar-SA"/>
        </w:rPr>
        <w:t>15</w:t>
      </w:r>
      <w:r w:rsidRPr="00B6412E">
        <w:rPr>
          <w:rFonts w:eastAsia="SimSun"/>
          <w:lang w:eastAsia="ar-SA"/>
        </w:rPr>
        <w:t>.2. Инспекторы осуществляют консультирование контролируемых лиц и их представителей:</w:t>
      </w:r>
    </w:p>
    <w:p w:rsidR="00E14558" w:rsidRPr="00B6412E" w:rsidRDefault="00E14558" w:rsidP="00E14558">
      <w:pPr>
        <w:suppressAutoHyphens/>
        <w:ind w:firstLine="709"/>
        <w:rPr>
          <w:rFonts w:eastAsia="SimSun"/>
          <w:lang w:eastAsia="ar-SA"/>
        </w:rPr>
      </w:pPr>
      <w:r w:rsidRPr="00B6412E">
        <w:rPr>
          <w:rFonts w:eastAsia="SimSun"/>
          <w:lang w:eastAsia="ar-SA"/>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E14558" w:rsidRPr="00B6412E" w:rsidRDefault="00E14558" w:rsidP="00E14558">
      <w:pPr>
        <w:suppressAutoHyphens/>
        <w:ind w:firstLine="709"/>
        <w:rPr>
          <w:rFonts w:eastAsia="SimSun"/>
          <w:lang w:eastAsia="ar-SA"/>
        </w:rPr>
      </w:pPr>
      <w:r w:rsidRPr="00B6412E">
        <w:rPr>
          <w:rFonts w:eastAsia="SimSun"/>
          <w:lang w:eastAsia="ar-SA"/>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E14558" w:rsidRPr="00B6412E" w:rsidRDefault="00E14558" w:rsidP="00E14558">
      <w:pPr>
        <w:suppressAutoHyphens/>
        <w:ind w:firstLine="709"/>
        <w:rPr>
          <w:rFonts w:eastAsia="SimSun"/>
          <w:lang w:eastAsia="ar-SA"/>
        </w:rPr>
      </w:pPr>
      <w:r>
        <w:rPr>
          <w:rFonts w:eastAsia="SimSun"/>
          <w:lang w:eastAsia="ar-SA"/>
        </w:rPr>
        <w:t>15</w:t>
      </w:r>
      <w:r w:rsidRPr="00B6412E">
        <w:rPr>
          <w:rFonts w:eastAsia="SimSun"/>
          <w:lang w:eastAsia="ar-SA"/>
        </w:rPr>
        <w:t>.3. Индивидуальное консультирование на личном приеме каждого заявителя инспекторами не может превышать 10 минут.</w:t>
      </w:r>
    </w:p>
    <w:p w:rsidR="00E14558" w:rsidRPr="00B6412E" w:rsidRDefault="00E14558" w:rsidP="00E14558">
      <w:pPr>
        <w:suppressAutoHyphens/>
        <w:ind w:firstLine="709"/>
        <w:rPr>
          <w:rFonts w:eastAsia="SimSun"/>
          <w:lang w:eastAsia="ar-SA"/>
        </w:rPr>
      </w:pPr>
      <w:r w:rsidRPr="00B6412E">
        <w:rPr>
          <w:rFonts w:eastAsia="SimSun"/>
          <w:lang w:eastAsia="ar-SA"/>
        </w:rPr>
        <w:t>Время разговора по телефону не должно превышать 10 минут.</w:t>
      </w:r>
    </w:p>
    <w:p w:rsidR="00E14558" w:rsidRPr="00B6412E" w:rsidRDefault="00E14558" w:rsidP="00E14558">
      <w:pPr>
        <w:suppressAutoHyphens/>
        <w:ind w:firstLine="709"/>
        <w:rPr>
          <w:rFonts w:eastAsia="SimSun"/>
          <w:lang w:eastAsia="ar-SA"/>
        </w:rPr>
      </w:pPr>
      <w:r>
        <w:rPr>
          <w:rFonts w:eastAsia="SimSun"/>
          <w:lang w:eastAsia="ar-SA"/>
        </w:rPr>
        <w:t>15</w:t>
      </w:r>
      <w:r w:rsidRPr="00B6412E">
        <w:rPr>
          <w:rFonts w:eastAsia="SimSun"/>
          <w:lang w:eastAsia="ar-SA"/>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E14558" w:rsidRPr="00B6412E" w:rsidRDefault="00E14558" w:rsidP="00E14558">
      <w:pPr>
        <w:suppressAutoHyphens/>
        <w:ind w:firstLine="709"/>
        <w:rPr>
          <w:rFonts w:eastAsia="SimSun"/>
          <w:lang w:eastAsia="ar-SA"/>
        </w:rPr>
      </w:pPr>
      <w:r>
        <w:rPr>
          <w:rFonts w:eastAsia="SimSun"/>
          <w:lang w:eastAsia="ar-SA"/>
        </w:rPr>
        <w:t>15</w:t>
      </w:r>
      <w:r w:rsidRPr="00B6412E">
        <w:rPr>
          <w:rFonts w:eastAsia="SimSun"/>
          <w:lang w:eastAsia="ar-SA"/>
        </w:rPr>
        <w:t>.5. Письменное консультирование контролируемых лиц и их представителей осуществляется по следующим вопросам:</w:t>
      </w:r>
    </w:p>
    <w:p w:rsidR="00E14558" w:rsidRPr="00B6412E" w:rsidRDefault="00E14558" w:rsidP="00E14558">
      <w:pPr>
        <w:suppressAutoHyphens/>
        <w:ind w:firstLine="709"/>
        <w:rPr>
          <w:rFonts w:eastAsia="SimSun"/>
          <w:lang w:eastAsia="ar-SA"/>
        </w:rPr>
      </w:pPr>
      <w:r w:rsidRPr="00B6412E">
        <w:rPr>
          <w:rFonts w:eastAsia="SimSun"/>
          <w:lang w:eastAsia="ar-SA"/>
        </w:rPr>
        <w:lastRenderedPageBreak/>
        <w:t>1) порядок обжалования решений Контрольного органа.</w:t>
      </w:r>
    </w:p>
    <w:p w:rsidR="00E14558" w:rsidRPr="00B6412E" w:rsidRDefault="00E14558" w:rsidP="00E14558">
      <w:pPr>
        <w:suppressAutoHyphens/>
        <w:ind w:firstLine="709"/>
        <w:rPr>
          <w:rFonts w:eastAsia="SimSun"/>
          <w:lang w:eastAsia="ar-SA"/>
        </w:rPr>
      </w:pPr>
      <w:r>
        <w:rPr>
          <w:rFonts w:eastAsia="SimSun"/>
          <w:lang w:eastAsia="ar-SA"/>
        </w:rPr>
        <w:t>15</w:t>
      </w:r>
      <w:r w:rsidRPr="00B6412E">
        <w:rPr>
          <w:rFonts w:eastAsia="SimSun"/>
          <w:lang w:eastAsia="ar-SA"/>
        </w:rPr>
        <w:t>.6.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E14558" w:rsidRPr="00DE78C2" w:rsidRDefault="00E14558" w:rsidP="00E14558">
      <w:pPr>
        <w:suppressAutoHyphens/>
        <w:ind w:firstLine="709"/>
        <w:rPr>
          <w:rFonts w:eastAsia="SimSun"/>
          <w:lang w:eastAsia="ar-SA"/>
        </w:rPr>
      </w:pPr>
      <w:r w:rsidRPr="00DE78C2">
        <w:rPr>
          <w:rFonts w:eastAsia="SimSun"/>
          <w:lang w:eastAsia="ar-SA"/>
        </w:rPr>
        <w:t>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E14558" w:rsidRPr="00DE78C2" w:rsidRDefault="00E14558" w:rsidP="00E14558">
      <w:pPr>
        <w:suppressAutoHyphens/>
        <w:ind w:firstLine="709"/>
        <w:rPr>
          <w:rFonts w:eastAsia="SimSun"/>
          <w:lang w:eastAsia="ar-SA"/>
        </w:rPr>
      </w:pPr>
      <w:r>
        <w:rPr>
          <w:rFonts w:eastAsia="SimSun"/>
          <w:lang w:eastAsia="ar-SA"/>
        </w:rPr>
        <w:t>15.7</w:t>
      </w:r>
      <w:r w:rsidRPr="00DE78C2">
        <w:rPr>
          <w:rFonts w:eastAsia="SimSun"/>
          <w:lang w:eastAsia="ar-SA"/>
        </w:rPr>
        <w:t>. В ходе консультирования информация, содержащая оценку конкретного контрольного мероприятия, решений и (или) действий должностных лиц уполномоченного органа, иных участников контрольного мероприятия, а также результаты проведенных в рамках контрольного мероприятия экспертизы, испытаний, не предоставляется.</w:t>
      </w:r>
    </w:p>
    <w:p w:rsidR="00E14558" w:rsidRDefault="00E14558" w:rsidP="00E14558">
      <w:pPr>
        <w:suppressAutoHyphens/>
        <w:ind w:firstLine="709"/>
        <w:rPr>
          <w:rFonts w:eastAsia="SimSun"/>
          <w:lang w:eastAsia="ar-SA"/>
        </w:rPr>
      </w:pPr>
      <w:r>
        <w:rPr>
          <w:rFonts w:eastAsia="SimSun"/>
          <w:lang w:eastAsia="ar-SA"/>
        </w:rPr>
        <w:t>15.8</w:t>
      </w:r>
      <w:r w:rsidRPr="00DE78C2">
        <w:rPr>
          <w:rFonts w:eastAsia="SimSun"/>
          <w:lang w:eastAsia="ar-SA"/>
        </w:rPr>
        <w:t>. Информация, ставшая известной должностному лицу уполномоченного органа в ходе консультирования, не подлежит использованию контрольным органом в целях оценки контролируемого лица по вопросам соблюдения обязательных требований.</w:t>
      </w:r>
    </w:p>
    <w:p w:rsidR="00E14558" w:rsidRDefault="00E14558" w:rsidP="00E14558">
      <w:pPr>
        <w:suppressAutoHyphens/>
        <w:ind w:firstLine="709"/>
        <w:rPr>
          <w:rFonts w:eastAsia="SimSun"/>
          <w:lang w:eastAsia="ar-SA"/>
        </w:rPr>
      </w:pPr>
      <w:r>
        <w:rPr>
          <w:rFonts w:eastAsia="SimSun"/>
          <w:lang w:eastAsia="ar-SA"/>
        </w:rPr>
        <w:t>15.9</w:t>
      </w:r>
      <w:r w:rsidRPr="00B6412E">
        <w:rPr>
          <w:rFonts w:eastAsia="SimSun"/>
          <w:lang w:eastAsia="ar-SA"/>
        </w:rPr>
        <w:t xml:space="preserve">. Контрольный орган осуществляет учет проведенных консультирований. </w:t>
      </w:r>
    </w:p>
    <w:p w:rsidR="00E14558" w:rsidRPr="0043527D" w:rsidRDefault="00E14558" w:rsidP="00E14558">
      <w:pPr>
        <w:autoSpaceDE w:val="0"/>
        <w:autoSpaceDN w:val="0"/>
        <w:adjustRightInd w:val="0"/>
        <w:ind w:firstLine="709"/>
      </w:pPr>
      <w:r>
        <w:rPr>
          <w:rFonts w:eastAsia="SimSun"/>
          <w:lang w:eastAsia="ar-SA"/>
        </w:rPr>
        <w:t xml:space="preserve">15.10. </w:t>
      </w:r>
      <w:r w:rsidRPr="00D07B75">
        <w:t xml:space="preserve">Консультирование по однотипным обращениям контролируемых лиц и их </w:t>
      </w:r>
      <w:r w:rsidRPr="0043527D">
        <w:t>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E14558" w:rsidRPr="0043527D" w:rsidRDefault="00E14558" w:rsidP="00E14558">
      <w:pPr>
        <w:pStyle w:val="ConsPlusNormal"/>
        <w:ind w:firstLine="709"/>
        <w:jc w:val="both"/>
        <w:rPr>
          <w:rFonts w:cs="Times New Roman"/>
          <w:sz w:val="24"/>
          <w:szCs w:val="24"/>
        </w:rPr>
      </w:pPr>
    </w:p>
    <w:p w:rsidR="00E14558" w:rsidRPr="0043527D" w:rsidRDefault="00E14558" w:rsidP="00E14558">
      <w:pPr>
        <w:pStyle w:val="ConsPlusNormal"/>
        <w:ind w:firstLine="709"/>
        <w:jc w:val="both"/>
        <w:rPr>
          <w:rFonts w:cs="Times New Roman"/>
          <w:sz w:val="24"/>
          <w:szCs w:val="24"/>
        </w:rPr>
      </w:pPr>
      <w:r w:rsidRPr="0043527D">
        <w:rPr>
          <w:rFonts w:cs="Times New Roman"/>
          <w:sz w:val="24"/>
          <w:szCs w:val="24"/>
        </w:rPr>
        <w:t xml:space="preserve">16. </w:t>
      </w:r>
      <w:r w:rsidRPr="0043527D">
        <w:rPr>
          <w:rFonts w:eastAsia="SimSun" w:cs="Times New Roman"/>
          <w:bCs/>
          <w:sz w:val="24"/>
          <w:szCs w:val="24"/>
          <w:lang w:eastAsia="ar-SA"/>
        </w:rPr>
        <w:t xml:space="preserve">Контрольные мероприятия, проводимые в рамках </w:t>
      </w:r>
      <w:r w:rsidRPr="0043527D">
        <w:rPr>
          <w:rFonts w:eastAsia="SimSun"/>
          <w:bCs/>
          <w:lang w:eastAsia="ar-SA"/>
        </w:rPr>
        <w:t xml:space="preserve">муниципального контроля. </w:t>
      </w:r>
    </w:p>
    <w:p w:rsidR="00E14558" w:rsidRPr="0043527D" w:rsidRDefault="00E14558" w:rsidP="00E14558">
      <w:pPr>
        <w:autoSpaceDE w:val="0"/>
        <w:autoSpaceDN w:val="0"/>
        <w:adjustRightInd w:val="0"/>
        <w:ind w:firstLine="709"/>
      </w:pPr>
      <w:bookmarkStart w:id="12" w:name="P179"/>
      <w:bookmarkEnd w:id="12"/>
      <w:r w:rsidRPr="0043527D">
        <w:t>16.1. При осуществлении муниципального контроля взаимодействием с контролируемыми лицами уполномоченным органом проводятся следующие внеплановые контрольные мероприятия:</w:t>
      </w:r>
    </w:p>
    <w:p w:rsidR="00E14558" w:rsidRPr="0043527D" w:rsidRDefault="00E14558" w:rsidP="00E14558">
      <w:pPr>
        <w:autoSpaceDE w:val="0"/>
        <w:autoSpaceDN w:val="0"/>
        <w:adjustRightInd w:val="0"/>
        <w:ind w:firstLine="709"/>
      </w:pPr>
      <w:r w:rsidRPr="0043527D">
        <w:t>- документарная проверка;</w:t>
      </w:r>
    </w:p>
    <w:p w:rsidR="00E14558" w:rsidRPr="0043527D" w:rsidRDefault="00E14558" w:rsidP="00E14558">
      <w:pPr>
        <w:autoSpaceDE w:val="0"/>
        <w:autoSpaceDN w:val="0"/>
        <w:adjustRightInd w:val="0"/>
        <w:ind w:firstLine="709"/>
      </w:pPr>
      <w:r w:rsidRPr="0043527D">
        <w:t>- выездная проверка.</w:t>
      </w:r>
    </w:p>
    <w:p w:rsidR="00E14558" w:rsidRPr="0043527D" w:rsidRDefault="00E14558" w:rsidP="00E14558">
      <w:pPr>
        <w:autoSpaceDE w:val="0"/>
        <w:autoSpaceDN w:val="0"/>
        <w:adjustRightInd w:val="0"/>
        <w:ind w:firstLine="709"/>
        <w:rPr>
          <w:bCs/>
        </w:rPr>
      </w:pPr>
      <w:r w:rsidRPr="0043527D">
        <w:rPr>
          <w:bCs/>
        </w:rPr>
        <w:t>16.2. Без взаимодействия с контролируемым лицом проводятся следующие контрольные мероприятия (далее - контрольные мероприятия без взаимодействия):</w:t>
      </w:r>
    </w:p>
    <w:p w:rsidR="00E14558" w:rsidRPr="0043527D" w:rsidRDefault="00E14558" w:rsidP="00E14558">
      <w:pPr>
        <w:autoSpaceDE w:val="0"/>
        <w:autoSpaceDN w:val="0"/>
        <w:adjustRightInd w:val="0"/>
        <w:ind w:firstLine="709"/>
        <w:rPr>
          <w:bCs/>
        </w:rPr>
      </w:pPr>
      <w:r w:rsidRPr="0043527D">
        <w:rPr>
          <w:bCs/>
        </w:rPr>
        <w:t>-выездное обследование.</w:t>
      </w:r>
    </w:p>
    <w:p w:rsidR="00E14558" w:rsidRPr="0043527D" w:rsidRDefault="00E14558" w:rsidP="00E14558">
      <w:pPr>
        <w:autoSpaceDE w:val="0"/>
        <w:autoSpaceDN w:val="0"/>
        <w:adjustRightInd w:val="0"/>
        <w:ind w:firstLine="709"/>
        <w:rPr>
          <w:bCs/>
        </w:rPr>
      </w:pPr>
      <w:r w:rsidRPr="0043527D">
        <w:rPr>
          <w:bCs/>
        </w:rPr>
        <w:t>16.3. При осуществлении муниципального контроля взаимодействием с контролируемыми лицами являются:</w:t>
      </w:r>
    </w:p>
    <w:p w:rsidR="00E14558" w:rsidRPr="0043527D" w:rsidRDefault="00E14558" w:rsidP="00E14558">
      <w:pPr>
        <w:autoSpaceDE w:val="0"/>
        <w:autoSpaceDN w:val="0"/>
        <w:adjustRightInd w:val="0"/>
        <w:ind w:firstLine="709"/>
        <w:rPr>
          <w:bCs/>
        </w:rPr>
      </w:pPr>
      <w:r w:rsidRPr="0043527D">
        <w:rPr>
          <w:bCs/>
        </w:rPr>
        <w:t>- встречи, телефонные и иные переговоры (непосредственное взаимодействие) между инспектором и контролируемым лицом или его представителем;</w:t>
      </w:r>
    </w:p>
    <w:p w:rsidR="00E14558" w:rsidRPr="0043527D" w:rsidRDefault="00E14558" w:rsidP="00E14558">
      <w:pPr>
        <w:autoSpaceDE w:val="0"/>
        <w:autoSpaceDN w:val="0"/>
        <w:adjustRightInd w:val="0"/>
        <w:ind w:firstLine="709"/>
        <w:rPr>
          <w:bCs/>
        </w:rPr>
      </w:pPr>
      <w:r w:rsidRPr="0043527D">
        <w:rPr>
          <w:bCs/>
        </w:rPr>
        <w:t>- запрос документов, иных материалов;</w:t>
      </w:r>
    </w:p>
    <w:p w:rsidR="00E14558" w:rsidRPr="0043527D" w:rsidRDefault="00E14558" w:rsidP="00E14558">
      <w:pPr>
        <w:autoSpaceDE w:val="0"/>
        <w:autoSpaceDN w:val="0"/>
        <w:adjustRightInd w:val="0"/>
        <w:ind w:firstLine="709"/>
        <w:rPr>
          <w:bCs/>
        </w:rPr>
      </w:pPr>
      <w:r w:rsidRPr="0043527D">
        <w:rPr>
          <w:bCs/>
        </w:rPr>
        <w:t>- присутствие инспектора в месте осуществления деятельности контролируемого лица (за исключением случаев присутствия инспектора на общедоступных объектах контроля).</w:t>
      </w:r>
    </w:p>
    <w:p w:rsidR="00E14558" w:rsidRPr="0043527D" w:rsidRDefault="00E14558" w:rsidP="00E14558">
      <w:pPr>
        <w:autoSpaceDE w:val="0"/>
        <w:autoSpaceDN w:val="0"/>
        <w:adjustRightInd w:val="0"/>
        <w:ind w:firstLine="709"/>
        <w:rPr>
          <w:bCs/>
        </w:rPr>
      </w:pPr>
      <w:r w:rsidRPr="0043527D">
        <w:rPr>
          <w:bCs/>
        </w:rPr>
        <w:t>16.4. Контрольные мероприятия, осуществляемые при взаимодействии с контролируемым лицом, проводятся Контрольным органом по следующим основаниям:</w:t>
      </w:r>
    </w:p>
    <w:p w:rsidR="00E14558" w:rsidRPr="00D07B75" w:rsidRDefault="00E14558" w:rsidP="00E14558">
      <w:pPr>
        <w:autoSpaceDE w:val="0"/>
        <w:autoSpaceDN w:val="0"/>
        <w:adjustRightInd w:val="0"/>
        <w:ind w:firstLine="709"/>
        <w:rPr>
          <w:bCs/>
        </w:rPr>
      </w:pPr>
      <w:r w:rsidRPr="0043527D">
        <w:rPr>
          <w:bCs/>
        </w:rPr>
        <w:t>1) наличие у Контрольного органа</w:t>
      </w:r>
      <w:r w:rsidRPr="00D07B75">
        <w:rPr>
          <w:bCs/>
        </w:rPr>
        <w:t xml:space="preserve">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14558" w:rsidRPr="00D07B75" w:rsidRDefault="00E14558" w:rsidP="00E14558">
      <w:pPr>
        <w:autoSpaceDE w:val="0"/>
        <w:autoSpaceDN w:val="0"/>
        <w:adjustRightInd w:val="0"/>
        <w:ind w:firstLine="709"/>
        <w:rPr>
          <w:bCs/>
        </w:rPr>
      </w:pPr>
      <w:r w:rsidRPr="00D07B75">
        <w:rPr>
          <w:bCs/>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14558" w:rsidRPr="00D07B75" w:rsidRDefault="00E14558" w:rsidP="00E14558">
      <w:pPr>
        <w:autoSpaceDE w:val="0"/>
        <w:autoSpaceDN w:val="0"/>
        <w:adjustRightInd w:val="0"/>
        <w:ind w:firstLine="709"/>
        <w:rPr>
          <w:bCs/>
        </w:rPr>
      </w:pPr>
      <w:r w:rsidRPr="00D07B75">
        <w:rPr>
          <w:bCs/>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14558" w:rsidRPr="00D07B75" w:rsidRDefault="00E14558" w:rsidP="00E14558">
      <w:pPr>
        <w:autoSpaceDE w:val="0"/>
        <w:autoSpaceDN w:val="0"/>
        <w:adjustRightInd w:val="0"/>
        <w:ind w:firstLine="709"/>
        <w:rPr>
          <w:bCs/>
        </w:rPr>
      </w:pPr>
      <w:r w:rsidRPr="00D07B75">
        <w:rPr>
          <w:bCs/>
        </w:rPr>
        <w:t>4)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31.07.2020 г. № 248-ФЗ «О государственном контроле (надзоре) и муниципальном контроле в Российской Федерации».</w:t>
      </w:r>
    </w:p>
    <w:p w:rsidR="00E14558" w:rsidRPr="00D07B75" w:rsidRDefault="00E14558" w:rsidP="00E14558">
      <w:pPr>
        <w:autoSpaceDE w:val="0"/>
        <w:autoSpaceDN w:val="0"/>
        <w:adjustRightInd w:val="0"/>
        <w:ind w:firstLine="709"/>
        <w:rPr>
          <w:bCs/>
        </w:rPr>
      </w:pPr>
      <w:r w:rsidRPr="00D07B75">
        <w:rPr>
          <w:bCs/>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w:t>
      </w:r>
      <w:r w:rsidRPr="00D07B75">
        <w:rPr>
          <w:bCs/>
        </w:rPr>
        <w:lastRenderedPageBreak/>
        <w:t>задания, содержащиеся в планах работы Контрольного органа, в том числе в случаях, установленных Федеральным законом.</w:t>
      </w:r>
    </w:p>
    <w:p w:rsidR="00E14558" w:rsidRPr="00D07B75" w:rsidRDefault="00E14558" w:rsidP="00E14558">
      <w:pPr>
        <w:autoSpaceDE w:val="0"/>
        <w:autoSpaceDN w:val="0"/>
        <w:adjustRightInd w:val="0"/>
        <w:ind w:firstLine="709"/>
        <w:rPr>
          <w:bCs/>
        </w:rPr>
      </w:pPr>
      <w:r>
        <w:rPr>
          <w:bCs/>
        </w:rPr>
        <w:t>16.5.</w:t>
      </w:r>
      <w:r w:rsidRPr="00D07B75">
        <w:rPr>
          <w:bCs/>
        </w:rPr>
        <w:t xml:space="preserve">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E14558" w:rsidRPr="00D07B75" w:rsidRDefault="00E14558" w:rsidP="00E14558">
      <w:pPr>
        <w:autoSpaceDE w:val="0"/>
        <w:autoSpaceDN w:val="0"/>
        <w:adjustRightInd w:val="0"/>
        <w:ind w:firstLine="709"/>
        <w:rPr>
          <w:bCs/>
        </w:rPr>
      </w:pPr>
      <w:r w:rsidRPr="00D07B75">
        <w:rPr>
          <w:bCs/>
        </w:rPr>
        <w:t>- осмотр;</w:t>
      </w:r>
    </w:p>
    <w:p w:rsidR="00E14558" w:rsidRPr="00D07B75" w:rsidRDefault="00E14558" w:rsidP="00E14558">
      <w:pPr>
        <w:autoSpaceDE w:val="0"/>
        <w:autoSpaceDN w:val="0"/>
        <w:adjustRightInd w:val="0"/>
        <w:ind w:firstLine="709"/>
        <w:rPr>
          <w:bCs/>
        </w:rPr>
      </w:pPr>
      <w:r w:rsidRPr="00D07B75">
        <w:rPr>
          <w:bCs/>
        </w:rPr>
        <w:t>- получение письменных объяснений;</w:t>
      </w:r>
    </w:p>
    <w:p w:rsidR="00E14558" w:rsidRPr="00D07B75" w:rsidRDefault="00E14558" w:rsidP="00E14558">
      <w:pPr>
        <w:autoSpaceDE w:val="0"/>
        <w:autoSpaceDN w:val="0"/>
        <w:adjustRightInd w:val="0"/>
        <w:ind w:firstLine="709"/>
        <w:rPr>
          <w:bCs/>
        </w:rPr>
      </w:pPr>
      <w:r w:rsidRPr="00D07B75">
        <w:rPr>
          <w:bCs/>
        </w:rPr>
        <w:t>- истребование документов;</w:t>
      </w:r>
    </w:p>
    <w:p w:rsidR="00E14558" w:rsidRPr="00D07B75" w:rsidRDefault="00E14558" w:rsidP="00E14558">
      <w:pPr>
        <w:autoSpaceDE w:val="0"/>
        <w:autoSpaceDN w:val="0"/>
        <w:adjustRightInd w:val="0"/>
        <w:ind w:firstLine="709"/>
        <w:rPr>
          <w:bCs/>
        </w:rPr>
      </w:pPr>
      <w:r w:rsidRPr="00D07B75">
        <w:rPr>
          <w:bCs/>
        </w:rPr>
        <w:t>- инструментальное обследование;</w:t>
      </w:r>
    </w:p>
    <w:p w:rsidR="00E14558" w:rsidRPr="00D07B75" w:rsidRDefault="00E14558" w:rsidP="00E14558">
      <w:pPr>
        <w:autoSpaceDE w:val="0"/>
        <w:autoSpaceDN w:val="0"/>
        <w:adjustRightInd w:val="0"/>
        <w:ind w:firstLine="709"/>
        <w:rPr>
          <w:bCs/>
        </w:rPr>
      </w:pPr>
      <w:r w:rsidRPr="00D07B75">
        <w:rPr>
          <w:bCs/>
        </w:rPr>
        <w:t>- опрос.</w:t>
      </w:r>
    </w:p>
    <w:p w:rsidR="00E14558" w:rsidRPr="00D07B75" w:rsidRDefault="00E14558" w:rsidP="00E14558">
      <w:pPr>
        <w:autoSpaceDE w:val="0"/>
        <w:autoSpaceDN w:val="0"/>
        <w:adjustRightInd w:val="0"/>
        <w:ind w:firstLine="709"/>
        <w:rPr>
          <w:bCs/>
        </w:rPr>
      </w:pPr>
      <w:r>
        <w:rPr>
          <w:bCs/>
        </w:rPr>
        <w:t>16.6.</w:t>
      </w:r>
      <w:r w:rsidRPr="00D07B75">
        <w:rPr>
          <w:bC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от 31.07.2020 г. № 248-ФЗ «О государственном контроле (надзоре) и муниципальном контроле в Российской Федерации».</w:t>
      </w:r>
    </w:p>
    <w:p w:rsidR="00E14558" w:rsidRPr="00D07B75" w:rsidRDefault="00E14558" w:rsidP="00E14558">
      <w:pPr>
        <w:autoSpaceDE w:val="0"/>
        <w:autoSpaceDN w:val="0"/>
        <w:adjustRightInd w:val="0"/>
        <w:ind w:firstLine="709"/>
        <w:rPr>
          <w:bCs/>
        </w:rPr>
      </w:pPr>
      <w:r w:rsidRPr="00D07B75">
        <w:rPr>
          <w:bCs/>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E14558" w:rsidRPr="00D07B75" w:rsidRDefault="00E14558" w:rsidP="00E14558">
      <w:pPr>
        <w:autoSpaceDE w:val="0"/>
        <w:autoSpaceDN w:val="0"/>
        <w:adjustRightInd w:val="0"/>
        <w:ind w:firstLine="709"/>
        <w:rPr>
          <w:bCs/>
        </w:rPr>
      </w:pPr>
      <w:r>
        <w:rPr>
          <w:bCs/>
        </w:rPr>
        <w:t>16.7.</w:t>
      </w:r>
      <w:r w:rsidRPr="00D07B75">
        <w:rPr>
          <w:bCs/>
        </w:rPr>
        <w:t xml:space="preserve"> Контрольные мероприятия проводятся инспекторами, указанными в решении Контрольного органа о проведении контрольного мероприятия.</w:t>
      </w:r>
    </w:p>
    <w:p w:rsidR="00E14558" w:rsidRPr="00D07B75" w:rsidRDefault="00E14558" w:rsidP="00E14558">
      <w:pPr>
        <w:autoSpaceDE w:val="0"/>
        <w:autoSpaceDN w:val="0"/>
        <w:adjustRightInd w:val="0"/>
        <w:ind w:firstLine="709"/>
        <w:rPr>
          <w:bCs/>
        </w:rPr>
      </w:pPr>
      <w:r w:rsidRPr="00D07B75">
        <w:rPr>
          <w:bCs/>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E14558" w:rsidRPr="00D07B75" w:rsidRDefault="00E14558" w:rsidP="00E14558">
      <w:pPr>
        <w:autoSpaceDE w:val="0"/>
        <w:autoSpaceDN w:val="0"/>
        <w:adjustRightInd w:val="0"/>
        <w:ind w:firstLine="709"/>
        <w:rPr>
          <w:bCs/>
        </w:rPr>
      </w:pPr>
      <w:r>
        <w:rPr>
          <w:bCs/>
        </w:rPr>
        <w:t>16.8.</w:t>
      </w:r>
      <w:r w:rsidRPr="00D07B75">
        <w:rPr>
          <w:bCs/>
        </w:rPr>
        <w:t xml:space="preserve">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E14558" w:rsidRPr="00D07B75" w:rsidRDefault="00E14558" w:rsidP="00E14558">
      <w:pPr>
        <w:autoSpaceDE w:val="0"/>
        <w:autoSpaceDN w:val="0"/>
        <w:adjustRightInd w:val="0"/>
        <w:ind w:firstLine="709"/>
        <w:rPr>
          <w:bCs/>
        </w:rPr>
      </w:pPr>
      <w:r w:rsidRPr="00D07B75">
        <w:rPr>
          <w:bCs/>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E14558" w:rsidRPr="00D07B75" w:rsidRDefault="00E14558" w:rsidP="00E14558">
      <w:pPr>
        <w:autoSpaceDE w:val="0"/>
        <w:autoSpaceDN w:val="0"/>
        <w:adjustRightInd w:val="0"/>
        <w:ind w:firstLine="709"/>
        <w:rPr>
          <w:bCs/>
        </w:rPr>
      </w:pPr>
      <w:r w:rsidRPr="00D07B75">
        <w:rPr>
          <w:bCs/>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E14558" w:rsidRPr="00D07B75" w:rsidRDefault="00E14558" w:rsidP="00E14558">
      <w:pPr>
        <w:autoSpaceDE w:val="0"/>
        <w:autoSpaceDN w:val="0"/>
        <w:adjustRightInd w:val="0"/>
        <w:ind w:firstLine="709"/>
        <w:rPr>
          <w:bCs/>
        </w:rPr>
      </w:pPr>
      <w:r>
        <w:rPr>
          <w:bCs/>
        </w:rPr>
        <w:t>16.8.1.</w:t>
      </w:r>
      <w:r w:rsidRPr="00D07B75">
        <w:rPr>
          <w:bCs/>
        </w:rPr>
        <w:t xml:space="preserve"> Документы, иные материалы, являющиеся доказательствами нарушения обязательных требований, приобщаются к акту.</w:t>
      </w:r>
    </w:p>
    <w:p w:rsidR="00E14558" w:rsidRPr="00D07B75" w:rsidRDefault="00E14558" w:rsidP="00E14558">
      <w:pPr>
        <w:autoSpaceDE w:val="0"/>
        <w:autoSpaceDN w:val="0"/>
        <w:adjustRightInd w:val="0"/>
        <w:ind w:firstLine="709"/>
        <w:rPr>
          <w:bCs/>
        </w:rPr>
      </w:pPr>
      <w:r w:rsidRPr="00D07B75">
        <w:rPr>
          <w:bCs/>
        </w:rPr>
        <w:t>Заполненные при проведении контрольного мероприятия проверочные листы должны быть приобщены к акту.</w:t>
      </w:r>
    </w:p>
    <w:p w:rsidR="00E14558" w:rsidRPr="00D07B75" w:rsidRDefault="00E14558" w:rsidP="00E14558">
      <w:pPr>
        <w:autoSpaceDE w:val="0"/>
        <w:autoSpaceDN w:val="0"/>
        <w:adjustRightInd w:val="0"/>
        <w:ind w:firstLine="709"/>
        <w:rPr>
          <w:bCs/>
        </w:rPr>
      </w:pPr>
      <w:r>
        <w:rPr>
          <w:bCs/>
        </w:rPr>
        <w:t>16.8</w:t>
      </w:r>
      <w:r w:rsidRPr="00D07B75">
        <w:rPr>
          <w:bCs/>
        </w:rPr>
        <w:t>.2.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E14558" w:rsidRPr="00D07B75" w:rsidRDefault="00E14558" w:rsidP="00E14558">
      <w:pPr>
        <w:autoSpaceDE w:val="0"/>
        <w:autoSpaceDN w:val="0"/>
        <w:adjustRightInd w:val="0"/>
        <w:ind w:firstLine="709"/>
        <w:rPr>
          <w:bCs/>
        </w:rPr>
      </w:pPr>
      <w:r>
        <w:rPr>
          <w:bCs/>
        </w:rPr>
        <w:t>16.8.</w:t>
      </w:r>
      <w:r w:rsidRPr="00D07B75">
        <w:rPr>
          <w:bCs/>
        </w:rPr>
        <w:t>3. Результаты контрольного мероприятия, содержащие информацию, составляющую государственную, коммерческую, служебную, или иную тайну, оформляются с соблюдением требований, предусмотренных законодательством Российской Федерации.</w:t>
      </w:r>
    </w:p>
    <w:p w:rsidR="00E14558" w:rsidRDefault="00E14558" w:rsidP="00E14558">
      <w:pPr>
        <w:autoSpaceDE w:val="0"/>
        <w:autoSpaceDN w:val="0"/>
        <w:adjustRightInd w:val="0"/>
        <w:ind w:firstLine="709"/>
        <w:rPr>
          <w:bCs/>
        </w:rPr>
      </w:pPr>
    </w:p>
    <w:p w:rsidR="00E14558" w:rsidRPr="00D07B75" w:rsidRDefault="00E14558" w:rsidP="00E14558">
      <w:pPr>
        <w:autoSpaceDE w:val="0"/>
        <w:autoSpaceDN w:val="0"/>
        <w:adjustRightInd w:val="0"/>
        <w:ind w:firstLine="709"/>
        <w:rPr>
          <w:bCs/>
        </w:rPr>
      </w:pPr>
      <w:r>
        <w:rPr>
          <w:bCs/>
        </w:rPr>
        <w:t xml:space="preserve">17. </w:t>
      </w:r>
      <w:r w:rsidRPr="00D07B75">
        <w:rPr>
          <w:bCs/>
        </w:rPr>
        <w:t>Меры, принимаемые Контрольным органом по результатам контрольных мероприятий</w:t>
      </w:r>
    </w:p>
    <w:p w:rsidR="00E14558" w:rsidRPr="00D07B75" w:rsidRDefault="00E14558" w:rsidP="00E14558">
      <w:pPr>
        <w:autoSpaceDE w:val="0"/>
        <w:autoSpaceDN w:val="0"/>
        <w:adjustRightInd w:val="0"/>
        <w:ind w:firstLine="709"/>
        <w:rPr>
          <w:bCs/>
        </w:rPr>
      </w:pPr>
      <w:r>
        <w:rPr>
          <w:bCs/>
        </w:rPr>
        <w:lastRenderedPageBreak/>
        <w:t xml:space="preserve">17.1. </w:t>
      </w:r>
      <w:r w:rsidRPr="00D07B75">
        <w:rPr>
          <w:bCs/>
        </w:rPr>
        <w:t>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E14558" w:rsidRPr="00D07B75" w:rsidRDefault="00E14558" w:rsidP="00E14558">
      <w:pPr>
        <w:autoSpaceDE w:val="0"/>
        <w:autoSpaceDN w:val="0"/>
        <w:adjustRightInd w:val="0"/>
        <w:ind w:firstLine="709"/>
        <w:rPr>
          <w:bCs/>
        </w:rPr>
      </w:pPr>
      <w:r w:rsidRPr="00D07B75">
        <w:rPr>
          <w:bCs/>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E14558" w:rsidRPr="00D07B75" w:rsidRDefault="00E14558" w:rsidP="00E14558">
      <w:pPr>
        <w:autoSpaceDE w:val="0"/>
        <w:autoSpaceDN w:val="0"/>
        <w:adjustRightInd w:val="0"/>
        <w:ind w:firstLine="709"/>
        <w:rPr>
          <w:bCs/>
        </w:rPr>
      </w:pPr>
      <w:r w:rsidRPr="00D07B75">
        <w:rPr>
          <w:bCs/>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14558" w:rsidRPr="00D07B75" w:rsidRDefault="00E14558" w:rsidP="00E14558">
      <w:pPr>
        <w:autoSpaceDE w:val="0"/>
        <w:autoSpaceDN w:val="0"/>
        <w:adjustRightInd w:val="0"/>
        <w:ind w:firstLine="709"/>
        <w:rPr>
          <w:bCs/>
        </w:rPr>
      </w:pPr>
      <w:r w:rsidRPr="00D07B75">
        <w:rPr>
          <w:bCs/>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14558" w:rsidRPr="00D07B75" w:rsidRDefault="00E14558" w:rsidP="00E14558">
      <w:pPr>
        <w:autoSpaceDE w:val="0"/>
        <w:autoSpaceDN w:val="0"/>
        <w:adjustRightInd w:val="0"/>
        <w:ind w:firstLine="709"/>
        <w:rPr>
          <w:bCs/>
        </w:rPr>
      </w:pPr>
      <w:r w:rsidRPr="00D07B75">
        <w:rPr>
          <w:bCs/>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14558" w:rsidRPr="00D07B75" w:rsidRDefault="00E14558" w:rsidP="00E14558">
      <w:pPr>
        <w:autoSpaceDE w:val="0"/>
        <w:autoSpaceDN w:val="0"/>
        <w:adjustRightInd w:val="0"/>
        <w:ind w:firstLine="709"/>
        <w:rPr>
          <w:bCs/>
        </w:rPr>
      </w:pPr>
      <w:r w:rsidRPr="00D07B75">
        <w:rPr>
          <w:bCs/>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14558" w:rsidRPr="00D07B75" w:rsidRDefault="00E14558" w:rsidP="00E14558">
      <w:pPr>
        <w:autoSpaceDE w:val="0"/>
        <w:autoSpaceDN w:val="0"/>
        <w:adjustRightInd w:val="0"/>
        <w:ind w:firstLine="709"/>
        <w:rPr>
          <w:bCs/>
        </w:rPr>
      </w:pPr>
      <w:r>
        <w:rPr>
          <w:bCs/>
        </w:rPr>
        <w:t>17.1.1</w:t>
      </w:r>
      <w:r w:rsidRPr="00D07B75">
        <w:rPr>
          <w:bCs/>
        </w:rPr>
        <w:t xml:space="preserve">. Предписание оформляется по форме согласно приложению </w:t>
      </w:r>
      <w:r>
        <w:rPr>
          <w:bCs/>
        </w:rPr>
        <w:t>1</w:t>
      </w:r>
      <w:r w:rsidRPr="00D07B75">
        <w:rPr>
          <w:bCs/>
        </w:rPr>
        <w:t xml:space="preserve"> к настоящему Положению.</w:t>
      </w:r>
    </w:p>
    <w:p w:rsidR="00E14558" w:rsidRPr="00D07B75" w:rsidRDefault="00E14558" w:rsidP="00E14558">
      <w:pPr>
        <w:autoSpaceDE w:val="0"/>
        <w:autoSpaceDN w:val="0"/>
        <w:adjustRightInd w:val="0"/>
        <w:ind w:firstLine="709"/>
        <w:rPr>
          <w:bCs/>
        </w:rPr>
      </w:pPr>
      <w:r>
        <w:rPr>
          <w:bCs/>
        </w:rPr>
        <w:t>17.1</w:t>
      </w:r>
      <w:r w:rsidRPr="00D07B75">
        <w:rPr>
          <w:bCs/>
        </w:rPr>
        <w:t xml:space="preserve">.2. Контролируемое лицо </w:t>
      </w:r>
      <w:proofErr w:type="gramStart"/>
      <w:r w:rsidRPr="00D07B75">
        <w:rPr>
          <w:bCs/>
        </w:rPr>
        <w:t>до истечении</w:t>
      </w:r>
      <w:proofErr w:type="gramEnd"/>
      <w:r w:rsidRPr="00D07B75">
        <w:rPr>
          <w:bCs/>
        </w:rPr>
        <w:t xml:space="preserve">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E14558" w:rsidRPr="00D07B75" w:rsidRDefault="00E14558" w:rsidP="00E14558">
      <w:pPr>
        <w:autoSpaceDE w:val="0"/>
        <w:autoSpaceDN w:val="0"/>
        <w:adjustRightInd w:val="0"/>
        <w:ind w:firstLine="709"/>
        <w:rPr>
          <w:bCs/>
        </w:rPr>
      </w:pPr>
      <w:r>
        <w:rPr>
          <w:bCs/>
        </w:rPr>
        <w:t>17.1</w:t>
      </w:r>
      <w:r w:rsidRPr="00D07B75">
        <w:rPr>
          <w:bCs/>
        </w:rPr>
        <w:t xml:space="preserve">.3. По истечении срока исполнения контролируемым лицом решения, принятого в соответствии с подпунктом 1 пункта </w:t>
      </w:r>
      <w:r>
        <w:rPr>
          <w:bCs/>
        </w:rPr>
        <w:t>17.1</w:t>
      </w:r>
      <w:r w:rsidRPr="00D07B75">
        <w:rPr>
          <w:bCs/>
        </w:rPr>
        <w:t>.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E14558" w:rsidRPr="00D07B75" w:rsidRDefault="00E14558" w:rsidP="00E14558">
      <w:pPr>
        <w:autoSpaceDE w:val="0"/>
        <w:autoSpaceDN w:val="0"/>
        <w:adjustRightInd w:val="0"/>
        <w:ind w:firstLine="709"/>
        <w:rPr>
          <w:bCs/>
        </w:rPr>
      </w:pPr>
      <w:r>
        <w:rPr>
          <w:bCs/>
        </w:rPr>
        <w:t>17.1</w:t>
      </w:r>
      <w:r w:rsidRPr="00D07B75">
        <w:rPr>
          <w:bCs/>
        </w:rPr>
        <w:t>.4.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E14558" w:rsidRPr="00D07B75" w:rsidRDefault="00E14558" w:rsidP="00E14558">
      <w:pPr>
        <w:autoSpaceDE w:val="0"/>
        <w:autoSpaceDN w:val="0"/>
        <w:adjustRightInd w:val="0"/>
        <w:ind w:firstLine="709"/>
        <w:rPr>
          <w:bCs/>
        </w:rPr>
      </w:pPr>
      <w:r>
        <w:rPr>
          <w:bCs/>
        </w:rPr>
        <w:t>17.1</w:t>
      </w:r>
      <w:r w:rsidRPr="00D07B75">
        <w:rPr>
          <w:bCs/>
        </w:rPr>
        <w:t>.5.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внепланового контрольного мероприятия, вид которого определяется исходя из характера выявленного нарушения.</w:t>
      </w:r>
    </w:p>
    <w:p w:rsidR="00E14558" w:rsidRPr="00D07B75" w:rsidRDefault="00E14558" w:rsidP="00E14558">
      <w:pPr>
        <w:autoSpaceDE w:val="0"/>
        <w:autoSpaceDN w:val="0"/>
        <w:adjustRightInd w:val="0"/>
        <w:ind w:firstLine="709"/>
        <w:rPr>
          <w:bCs/>
        </w:rPr>
      </w:pPr>
      <w:r w:rsidRPr="00D07B75">
        <w:rPr>
          <w:bCs/>
        </w:rPr>
        <w:lastRenderedPageBreak/>
        <w:t>В случае, если проводится оценка исполнения решения, принятого по итогам выездной проверки, допускается проведение выездной проверки.</w:t>
      </w:r>
    </w:p>
    <w:p w:rsidR="00E14558" w:rsidRPr="00D07B75" w:rsidRDefault="00E14558" w:rsidP="00E14558">
      <w:pPr>
        <w:autoSpaceDE w:val="0"/>
        <w:autoSpaceDN w:val="0"/>
        <w:adjustRightInd w:val="0"/>
        <w:ind w:firstLine="709"/>
        <w:rPr>
          <w:bCs/>
        </w:rPr>
      </w:pPr>
      <w:r>
        <w:rPr>
          <w:bCs/>
        </w:rPr>
        <w:t>17.1</w:t>
      </w:r>
      <w:r w:rsidRPr="00D07B75">
        <w:rPr>
          <w:bCs/>
        </w:rPr>
        <w:t xml:space="preserve">.6. В случае, если по итогам проведенного контрольного мероприятия, предусмотренного пунктом </w:t>
      </w:r>
      <w:r>
        <w:rPr>
          <w:bCs/>
        </w:rPr>
        <w:t>17.1</w:t>
      </w:r>
      <w:r w:rsidRPr="00D07B75">
        <w:rPr>
          <w:bCs/>
        </w:rPr>
        <w:t xml:space="preserve">.5.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w:t>
      </w:r>
      <w:r>
        <w:rPr>
          <w:bCs/>
        </w:rPr>
        <w:t>17.1</w:t>
      </w:r>
      <w:r w:rsidRPr="00D07B75">
        <w:rPr>
          <w:bCs/>
        </w:rPr>
        <w:t>. настоящего Положения, с указанием новых сроков его исполнения.</w:t>
      </w:r>
    </w:p>
    <w:p w:rsidR="00E14558" w:rsidRDefault="00E14558" w:rsidP="00E14558">
      <w:pPr>
        <w:autoSpaceDE w:val="0"/>
        <w:autoSpaceDN w:val="0"/>
        <w:adjustRightInd w:val="0"/>
        <w:ind w:firstLine="709"/>
        <w:rPr>
          <w:bCs/>
        </w:rPr>
      </w:pPr>
      <w:r w:rsidRPr="00D07B75">
        <w:rPr>
          <w:bCs/>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14558" w:rsidRPr="00D07B75" w:rsidRDefault="00E14558" w:rsidP="00E14558">
      <w:pPr>
        <w:autoSpaceDE w:val="0"/>
        <w:autoSpaceDN w:val="0"/>
        <w:adjustRightInd w:val="0"/>
        <w:ind w:firstLine="709"/>
        <w:rPr>
          <w:bCs/>
        </w:rPr>
      </w:pPr>
    </w:p>
    <w:p w:rsidR="00E14558" w:rsidRPr="00D07B75" w:rsidRDefault="00E14558" w:rsidP="00E14558">
      <w:pPr>
        <w:autoSpaceDE w:val="0"/>
        <w:autoSpaceDN w:val="0"/>
        <w:adjustRightInd w:val="0"/>
        <w:ind w:firstLine="709"/>
        <w:rPr>
          <w:bCs/>
        </w:rPr>
      </w:pPr>
      <w:r>
        <w:rPr>
          <w:bCs/>
        </w:rPr>
        <w:t>18</w:t>
      </w:r>
      <w:r w:rsidRPr="00D07B75">
        <w:rPr>
          <w:bCs/>
        </w:rPr>
        <w:t>. Внеплановые контрольные мероприятия</w:t>
      </w:r>
    </w:p>
    <w:p w:rsidR="00E14558" w:rsidRPr="00D07B75" w:rsidRDefault="00E14558" w:rsidP="00E14558">
      <w:pPr>
        <w:autoSpaceDE w:val="0"/>
        <w:autoSpaceDN w:val="0"/>
        <w:adjustRightInd w:val="0"/>
        <w:ind w:firstLine="709"/>
        <w:rPr>
          <w:bCs/>
        </w:rPr>
      </w:pPr>
      <w:r>
        <w:rPr>
          <w:bCs/>
        </w:rPr>
        <w:t>18</w:t>
      </w:r>
      <w:r w:rsidRPr="00D07B75">
        <w:rPr>
          <w:bCs/>
        </w:rPr>
        <w:t>.1. Внеплановые контрольные мероприятия проводятся в виде документарных и выездных проверок, выездного обследования, наблюдения за соблюдением обязательных требований.</w:t>
      </w:r>
    </w:p>
    <w:p w:rsidR="00E14558" w:rsidRPr="00D07B75" w:rsidRDefault="00E14558" w:rsidP="00E14558">
      <w:pPr>
        <w:autoSpaceDE w:val="0"/>
        <w:autoSpaceDN w:val="0"/>
        <w:adjustRightInd w:val="0"/>
        <w:ind w:firstLine="709"/>
        <w:rPr>
          <w:bCs/>
        </w:rPr>
      </w:pPr>
      <w:r>
        <w:rPr>
          <w:bCs/>
        </w:rPr>
        <w:t>18</w:t>
      </w:r>
      <w:r w:rsidRPr="00D07B75">
        <w:rPr>
          <w:bCs/>
        </w:rPr>
        <w:t>.</w:t>
      </w:r>
      <w:r>
        <w:rPr>
          <w:bCs/>
        </w:rPr>
        <w:t>2</w:t>
      </w:r>
      <w:r w:rsidRPr="00D07B75">
        <w:rPr>
          <w:bCs/>
        </w:rPr>
        <w:t>.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E14558" w:rsidRPr="00D07B75" w:rsidRDefault="00E14558" w:rsidP="00E14558">
      <w:pPr>
        <w:autoSpaceDE w:val="0"/>
        <w:autoSpaceDN w:val="0"/>
        <w:adjustRightInd w:val="0"/>
        <w:ind w:firstLine="709"/>
        <w:rPr>
          <w:bCs/>
        </w:rPr>
      </w:pPr>
      <w:r>
        <w:rPr>
          <w:bCs/>
        </w:rPr>
        <w:t>18</w:t>
      </w:r>
      <w:r w:rsidRPr="00D07B75">
        <w:rPr>
          <w:bCs/>
        </w:rPr>
        <w:t>.</w:t>
      </w:r>
      <w:r>
        <w:rPr>
          <w:bCs/>
        </w:rPr>
        <w:t>3</w:t>
      </w:r>
      <w:r w:rsidRPr="00D07B75">
        <w:rPr>
          <w:bCs/>
        </w:rPr>
        <w:t>.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E14558" w:rsidRDefault="00E14558" w:rsidP="00E14558">
      <w:pPr>
        <w:autoSpaceDE w:val="0"/>
        <w:autoSpaceDN w:val="0"/>
        <w:adjustRightInd w:val="0"/>
        <w:ind w:firstLine="709"/>
        <w:rPr>
          <w:bCs/>
        </w:rPr>
      </w:pPr>
    </w:p>
    <w:p w:rsidR="00E14558" w:rsidRPr="00D07B75" w:rsidRDefault="00E14558" w:rsidP="00E14558">
      <w:pPr>
        <w:autoSpaceDE w:val="0"/>
        <w:autoSpaceDN w:val="0"/>
        <w:adjustRightInd w:val="0"/>
        <w:ind w:firstLine="709"/>
        <w:rPr>
          <w:bCs/>
        </w:rPr>
      </w:pPr>
      <w:r>
        <w:rPr>
          <w:bCs/>
        </w:rPr>
        <w:t>19</w:t>
      </w:r>
      <w:r w:rsidRPr="00D07B75">
        <w:rPr>
          <w:bCs/>
        </w:rPr>
        <w:t>. Документарная проверка</w:t>
      </w:r>
    </w:p>
    <w:p w:rsidR="00E14558" w:rsidRPr="00D07B75" w:rsidRDefault="00E14558" w:rsidP="00E14558">
      <w:pPr>
        <w:autoSpaceDE w:val="0"/>
        <w:autoSpaceDN w:val="0"/>
        <w:adjustRightInd w:val="0"/>
        <w:ind w:firstLine="709"/>
        <w:rPr>
          <w:bCs/>
        </w:rPr>
      </w:pPr>
      <w:r>
        <w:rPr>
          <w:bCs/>
        </w:rPr>
        <w:t>19</w:t>
      </w:r>
      <w:r w:rsidRPr="00D07B75">
        <w:rPr>
          <w:bCs/>
        </w:rPr>
        <w:t>.1.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решение контрольного органа.</w:t>
      </w:r>
    </w:p>
    <w:p w:rsidR="00E14558" w:rsidRPr="00D07B75" w:rsidRDefault="00E14558" w:rsidP="00E14558">
      <w:pPr>
        <w:autoSpaceDE w:val="0"/>
        <w:autoSpaceDN w:val="0"/>
        <w:adjustRightInd w:val="0"/>
        <w:ind w:firstLine="709"/>
        <w:rPr>
          <w:bCs/>
        </w:rPr>
      </w:pPr>
      <w:r>
        <w:rPr>
          <w:bCs/>
        </w:rPr>
        <w:t>19</w:t>
      </w:r>
      <w:r w:rsidRPr="00D07B75">
        <w:rPr>
          <w:bCs/>
        </w:rPr>
        <w:t>.2.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E14558" w:rsidRPr="00D07B75" w:rsidRDefault="00E14558" w:rsidP="00E14558">
      <w:pPr>
        <w:autoSpaceDE w:val="0"/>
        <w:autoSpaceDN w:val="0"/>
        <w:adjustRightInd w:val="0"/>
        <w:ind w:firstLine="709"/>
        <w:rPr>
          <w:bCs/>
        </w:rPr>
      </w:pPr>
      <w:r>
        <w:rPr>
          <w:bCs/>
        </w:rPr>
        <w:t>19.3</w:t>
      </w:r>
      <w:r w:rsidRPr="00D07B75">
        <w:rPr>
          <w:bCs/>
        </w:rPr>
        <w:t>. В ходе документарной проверки допускаются следующие контрольные действия:</w:t>
      </w:r>
    </w:p>
    <w:p w:rsidR="00E14558" w:rsidRPr="00D07B75" w:rsidRDefault="00E14558" w:rsidP="00E14558">
      <w:pPr>
        <w:autoSpaceDE w:val="0"/>
        <w:autoSpaceDN w:val="0"/>
        <w:adjustRightInd w:val="0"/>
        <w:ind w:firstLine="709"/>
        <w:rPr>
          <w:bCs/>
        </w:rPr>
      </w:pPr>
      <w:r w:rsidRPr="00D07B75">
        <w:rPr>
          <w:bCs/>
        </w:rPr>
        <w:t>1) Истребование документов.</w:t>
      </w:r>
    </w:p>
    <w:p w:rsidR="00E14558" w:rsidRPr="00D07B75" w:rsidRDefault="00E14558" w:rsidP="00E14558">
      <w:pPr>
        <w:autoSpaceDE w:val="0"/>
        <w:autoSpaceDN w:val="0"/>
        <w:adjustRightInd w:val="0"/>
        <w:ind w:firstLine="709"/>
        <w:rPr>
          <w:bCs/>
        </w:rPr>
      </w:pPr>
      <w:r w:rsidRPr="00D07B75">
        <w:rPr>
          <w:bCs/>
        </w:rPr>
        <w:t>2) Получение письменных объяснений.</w:t>
      </w:r>
    </w:p>
    <w:p w:rsidR="00E14558" w:rsidRPr="00D07B75" w:rsidRDefault="00E14558" w:rsidP="00E14558">
      <w:pPr>
        <w:autoSpaceDE w:val="0"/>
        <w:autoSpaceDN w:val="0"/>
        <w:adjustRightInd w:val="0"/>
        <w:ind w:firstLine="709"/>
        <w:rPr>
          <w:bCs/>
        </w:rPr>
      </w:pPr>
      <w:r>
        <w:rPr>
          <w:bCs/>
        </w:rPr>
        <w:t>19</w:t>
      </w:r>
      <w:r w:rsidRPr="00D07B75">
        <w:rPr>
          <w:bCs/>
        </w:rPr>
        <w:t>.4.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E14558" w:rsidRPr="00D07B75" w:rsidRDefault="00E14558" w:rsidP="00E14558">
      <w:pPr>
        <w:autoSpaceDE w:val="0"/>
        <w:autoSpaceDN w:val="0"/>
        <w:adjustRightInd w:val="0"/>
        <w:ind w:firstLine="709"/>
        <w:rPr>
          <w:bCs/>
        </w:rPr>
      </w:pPr>
      <w:r>
        <w:rPr>
          <w:bCs/>
        </w:rPr>
        <w:t>19</w:t>
      </w:r>
      <w:r w:rsidRPr="00D07B75">
        <w:rPr>
          <w:bCs/>
        </w:rPr>
        <w:t xml:space="preserve">.5.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w:t>
      </w:r>
      <w:r w:rsidRPr="00D07B75">
        <w:rPr>
          <w:bCs/>
        </w:rPr>
        <w:lastRenderedPageBreak/>
        <w:t>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E14558" w:rsidRPr="00D07B75" w:rsidRDefault="00E14558" w:rsidP="00E14558">
      <w:pPr>
        <w:autoSpaceDE w:val="0"/>
        <w:autoSpaceDN w:val="0"/>
        <w:adjustRightInd w:val="0"/>
        <w:ind w:firstLine="709"/>
        <w:rPr>
          <w:bCs/>
        </w:rPr>
      </w:pPr>
      <w:r>
        <w:rPr>
          <w:bCs/>
        </w:rPr>
        <w:t>19</w:t>
      </w:r>
      <w:r w:rsidRPr="00D07B75">
        <w:rPr>
          <w:bCs/>
        </w:rPr>
        <w:t xml:space="preserve">.6.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D07B75">
        <w:rPr>
          <w:bCs/>
        </w:rPr>
        <w:t>истребуются</w:t>
      </w:r>
      <w:proofErr w:type="spellEnd"/>
      <w:r w:rsidRPr="00D07B75">
        <w:rPr>
          <w:bCs/>
        </w:rPr>
        <w:t>.</w:t>
      </w:r>
    </w:p>
    <w:p w:rsidR="00E14558" w:rsidRPr="00D07B75" w:rsidRDefault="00E14558" w:rsidP="00E14558">
      <w:pPr>
        <w:autoSpaceDE w:val="0"/>
        <w:autoSpaceDN w:val="0"/>
        <w:adjustRightInd w:val="0"/>
        <w:ind w:firstLine="709"/>
        <w:rPr>
          <w:bCs/>
        </w:rPr>
      </w:pPr>
      <w:r>
        <w:rPr>
          <w:bCs/>
        </w:rPr>
        <w:t>19</w:t>
      </w:r>
      <w:r w:rsidRPr="00D07B75">
        <w:rPr>
          <w:bCs/>
        </w:rPr>
        <w:t>.7. Срок проведения документарной проверки не может превышать 10 рабочих дней.</w:t>
      </w:r>
    </w:p>
    <w:p w:rsidR="00E14558" w:rsidRPr="00D07B75" w:rsidRDefault="00E14558" w:rsidP="00E14558">
      <w:pPr>
        <w:autoSpaceDE w:val="0"/>
        <w:autoSpaceDN w:val="0"/>
        <w:adjustRightInd w:val="0"/>
        <w:ind w:firstLine="709"/>
        <w:rPr>
          <w:bCs/>
        </w:rPr>
      </w:pPr>
      <w:r>
        <w:rPr>
          <w:bCs/>
        </w:rPr>
        <w:t>19</w:t>
      </w:r>
      <w:r w:rsidRPr="00D07B75">
        <w:rPr>
          <w:bCs/>
        </w:rPr>
        <w:t>.8. В указанный срок не включается период с момента:</w:t>
      </w:r>
    </w:p>
    <w:p w:rsidR="00E14558" w:rsidRPr="00D07B75" w:rsidRDefault="00E14558" w:rsidP="00E14558">
      <w:pPr>
        <w:autoSpaceDE w:val="0"/>
        <w:autoSpaceDN w:val="0"/>
        <w:adjustRightInd w:val="0"/>
        <w:ind w:firstLine="709"/>
        <w:rPr>
          <w:bCs/>
        </w:rPr>
      </w:pPr>
      <w:r w:rsidRPr="00D07B75">
        <w:rPr>
          <w:bCs/>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E14558" w:rsidRPr="00D07B75" w:rsidRDefault="00E14558" w:rsidP="00E14558">
      <w:pPr>
        <w:autoSpaceDE w:val="0"/>
        <w:autoSpaceDN w:val="0"/>
        <w:adjustRightInd w:val="0"/>
        <w:ind w:firstLine="709"/>
        <w:rPr>
          <w:bCs/>
        </w:rPr>
      </w:pPr>
      <w:r w:rsidRPr="00D07B75">
        <w:rPr>
          <w:bCs/>
        </w:rPr>
        <w:t>2) период с момента направления контролируемому лицу информации Контрольного органа:</w:t>
      </w:r>
    </w:p>
    <w:p w:rsidR="00E14558" w:rsidRPr="00D07B75" w:rsidRDefault="00E14558" w:rsidP="00E14558">
      <w:pPr>
        <w:autoSpaceDE w:val="0"/>
        <w:autoSpaceDN w:val="0"/>
        <w:adjustRightInd w:val="0"/>
        <w:ind w:firstLine="709"/>
        <w:rPr>
          <w:bCs/>
        </w:rPr>
      </w:pPr>
      <w:r w:rsidRPr="00D07B75">
        <w:rPr>
          <w:bCs/>
        </w:rPr>
        <w:t>- о выявлении ошибок и (или) противоречий в представленных контролируемым лицом документах;</w:t>
      </w:r>
    </w:p>
    <w:p w:rsidR="00E14558" w:rsidRPr="00D07B75" w:rsidRDefault="00E14558" w:rsidP="00E14558">
      <w:pPr>
        <w:autoSpaceDE w:val="0"/>
        <w:autoSpaceDN w:val="0"/>
        <w:adjustRightInd w:val="0"/>
        <w:ind w:firstLine="709"/>
        <w:rPr>
          <w:bCs/>
        </w:rPr>
      </w:pPr>
      <w:r w:rsidRPr="00D07B75">
        <w:rPr>
          <w:bCs/>
        </w:rPr>
        <w:t>- 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E14558" w:rsidRPr="00D07B75" w:rsidRDefault="00E14558" w:rsidP="00E14558">
      <w:pPr>
        <w:autoSpaceDE w:val="0"/>
        <w:autoSpaceDN w:val="0"/>
        <w:adjustRightInd w:val="0"/>
        <w:ind w:firstLine="709"/>
        <w:rPr>
          <w:bCs/>
        </w:rPr>
      </w:pPr>
      <w:r>
        <w:rPr>
          <w:bCs/>
        </w:rPr>
        <w:t>19</w:t>
      </w:r>
      <w:r w:rsidRPr="00D07B75">
        <w:rPr>
          <w:bCs/>
        </w:rPr>
        <w:t>.9. Письменные объяснения могут быть запрошены инспектором от контролируемого лица или его представителя, свидетелей.</w:t>
      </w:r>
    </w:p>
    <w:p w:rsidR="00E14558" w:rsidRPr="00D07B75" w:rsidRDefault="00E14558" w:rsidP="00E14558">
      <w:pPr>
        <w:autoSpaceDE w:val="0"/>
        <w:autoSpaceDN w:val="0"/>
        <w:adjustRightInd w:val="0"/>
        <w:ind w:firstLine="709"/>
        <w:rPr>
          <w:bCs/>
        </w:rPr>
      </w:pPr>
      <w:r w:rsidRPr="00D07B75">
        <w:rPr>
          <w:bCs/>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E14558" w:rsidRPr="00D07B75" w:rsidRDefault="00E14558" w:rsidP="00E14558">
      <w:pPr>
        <w:autoSpaceDE w:val="0"/>
        <w:autoSpaceDN w:val="0"/>
        <w:adjustRightInd w:val="0"/>
        <w:ind w:firstLine="709"/>
        <w:rPr>
          <w:bCs/>
        </w:rPr>
      </w:pPr>
      <w:r w:rsidRPr="00D07B75">
        <w:rPr>
          <w:bCs/>
        </w:rPr>
        <w:t>Письменные объяснения оформляются путем составления письменного документа в свободной форме.</w:t>
      </w:r>
    </w:p>
    <w:p w:rsidR="00E14558" w:rsidRPr="0043527D" w:rsidRDefault="00E14558" w:rsidP="00E14558">
      <w:pPr>
        <w:autoSpaceDE w:val="0"/>
        <w:autoSpaceDN w:val="0"/>
        <w:adjustRightInd w:val="0"/>
        <w:ind w:firstLine="709"/>
        <w:rPr>
          <w:bCs/>
        </w:rPr>
      </w:pPr>
      <w:r w:rsidRPr="00D07B75">
        <w:rPr>
          <w:bCs/>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w:t>
      </w:r>
      <w:r w:rsidRPr="0043527D">
        <w:rPr>
          <w:bCs/>
        </w:rPr>
        <w:t>х слов записал верно, и подписывают документ, указывая дату и место его составления.</w:t>
      </w:r>
    </w:p>
    <w:p w:rsidR="00E14558" w:rsidRPr="0043527D" w:rsidRDefault="00E14558" w:rsidP="00E14558">
      <w:pPr>
        <w:autoSpaceDE w:val="0"/>
        <w:autoSpaceDN w:val="0"/>
        <w:adjustRightInd w:val="0"/>
        <w:ind w:firstLine="709"/>
        <w:rPr>
          <w:bCs/>
        </w:rPr>
      </w:pPr>
      <w:r w:rsidRPr="0043527D">
        <w:rPr>
          <w:bCs/>
        </w:rPr>
        <w:t>19.10. Оформление акта производится по месту нахождения Контрольного органа в день окончания проведения документарной проверки.</w:t>
      </w:r>
    </w:p>
    <w:p w:rsidR="00E14558" w:rsidRPr="0043527D" w:rsidRDefault="00E14558" w:rsidP="00E14558">
      <w:pPr>
        <w:autoSpaceDE w:val="0"/>
        <w:autoSpaceDN w:val="0"/>
        <w:adjustRightInd w:val="0"/>
        <w:ind w:firstLine="709"/>
        <w:rPr>
          <w:bCs/>
        </w:rPr>
      </w:pPr>
      <w:r w:rsidRPr="0043527D">
        <w:rPr>
          <w:bCs/>
        </w:rPr>
        <w:t>19.10.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E14558" w:rsidRPr="0043527D" w:rsidRDefault="00E14558" w:rsidP="00E14558">
      <w:pPr>
        <w:autoSpaceDE w:val="0"/>
        <w:autoSpaceDN w:val="0"/>
        <w:adjustRightInd w:val="0"/>
        <w:ind w:firstLine="709"/>
        <w:rPr>
          <w:bCs/>
        </w:rPr>
      </w:pPr>
      <w:r w:rsidRPr="0043527D">
        <w:rPr>
          <w:bCs/>
        </w:rPr>
        <w:t>19.11. Внеплановая документарная проверка проводится только после согласования с органами прокуратуры.</w:t>
      </w:r>
    </w:p>
    <w:p w:rsidR="00E14558" w:rsidRPr="0043527D" w:rsidRDefault="00E14558" w:rsidP="00E14558">
      <w:pPr>
        <w:autoSpaceDE w:val="0"/>
        <w:autoSpaceDN w:val="0"/>
        <w:adjustRightInd w:val="0"/>
        <w:ind w:firstLine="709"/>
        <w:rPr>
          <w:bCs/>
        </w:rPr>
      </w:pPr>
    </w:p>
    <w:p w:rsidR="00E14558" w:rsidRPr="0043527D" w:rsidRDefault="00E14558" w:rsidP="00E14558">
      <w:pPr>
        <w:autoSpaceDE w:val="0"/>
        <w:autoSpaceDN w:val="0"/>
        <w:adjustRightInd w:val="0"/>
        <w:ind w:firstLine="709"/>
        <w:rPr>
          <w:bCs/>
        </w:rPr>
      </w:pPr>
      <w:r w:rsidRPr="0043527D">
        <w:rPr>
          <w:bCs/>
        </w:rPr>
        <w:t>20. Выездная проверка.</w:t>
      </w:r>
    </w:p>
    <w:p w:rsidR="00E14558" w:rsidRPr="00D07B75" w:rsidRDefault="00E14558" w:rsidP="00E14558">
      <w:pPr>
        <w:autoSpaceDE w:val="0"/>
        <w:autoSpaceDN w:val="0"/>
        <w:adjustRightInd w:val="0"/>
        <w:ind w:firstLine="709"/>
        <w:rPr>
          <w:bCs/>
        </w:rPr>
      </w:pPr>
      <w:r w:rsidRPr="0043527D">
        <w:rPr>
          <w:bCs/>
        </w:rPr>
        <w:t>20.1. Выездная проверка проводится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w:t>
      </w:r>
      <w:r w:rsidRPr="00D07B75">
        <w:rPr>
          <w:bCs/>
        </w:rPr>
        <w:t>ий, а также оценки выполнения решений уполномоченного органа.</w:t>
      </w:r>
    </w:p>
    <w:p w:rsidR="00E14558" w:rsidRPr="00D07B75" w:rsidRDefault="00E14558" w:rsidP="00E14558">
      <w:pPr>
        <w:autoSpaceDE w:val="0"/>
        <w:autoSpaceDN w:val="0"/>
        <w:adjustRightInd w:val="0"/>
        <w:ind w:firstLine="709"/>
        <w:rPr>
          <w:bCs/>
        </w:rPr>
      </w:pPr>
      <w:r>
        <w:rPr>
          <w:bCs/>
        </w:rPr>
        <w:t>20</w:t>
      </w:r>
      <w:r w:rsidRPr="00D07B75">
        <w:rPr>
          <w:bCs/>
        </w:rPr>
        <w:t>.2. Выездная проверка проводится по месту нахождения (осуществления деятельности) контролируемого лица либо объекта контроля.</w:t>
      </w:r>
    </w:p>
    <w:p w:rsidR="00E14558" w:rsidRPr="00D07B75" w:rsidRDefault="00E14558" w:rsidP="00E14558">
      <w:pPr>
        <w:autoSpaceDE w:val="0"/>
        <w:autoSpaceDN w:val="0"/>
        <w:adjustRightInd w:val="0"/>
        <w:ind w:firstLine="709"/>
        <w:rPr>
          <w:bCs/>
        </w:rPr>
      </w:pPr>
      <w:r w:rsidRPr="00D07B75">
        <w:rPr>
          <w:bCs/>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E14558" w:rsidRPr="00D07B75" w:rsidRDefault="00E14558" w:rsidP="00E14558">
      <w:pPr>
        <w:autoSpaceDE w:val="0"/>
        <w:autoSpaceDN w:val="0"/>
        <w:adjustRightInd w:val="0"/>
        <w:ind w:firstLine="709"/>
        <w:rPr>
          <w:bCs/>
        </w:rPr>
      </w:pPr>
      <w:r>
        <w:rPr>
          <w:bCs/>
        </w:rPr>
        <w:t>20</w:t>
      </w:r>
      <w:r w:rsidRPr="00D07B75">
        <w:rPr>
          <w:bCs/>
        </w:rPr>
        <w:t>.3. Выездная проверка проводится в случае, если не представляется возможным:</w:t>
      </w:r>
    </w:p>
    <w:p w:rsidR="00E14558" w:rsidRPr="00D07B75" w:rsidRDefault="00E14558" w:rsidP="00E14558">
      <w:pPr>
        <w:autoSpaceDE w:val="0"/>
        <w:autoSpaceDN w:val="0"/>
        <w:adjustRightInd w:val="0"/>
        <w:ind w:firstLine="709"/>
        <w:rPr>
          <w:bCs/>
        </w:rPr>
      </w:pPr>
      <w:r w:rsidRPr="00D07B75">
        <w:rPr>
          <w:bCs/>
        </w:rPr>
        <w:lastRenderedPageBreak/>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14558" w:rsidRPr="00D07B75" w:rsidRDefault="00E14558" w:rsidP="00E14558">
      <w:pPr>
        <w:autoSpaceDE w:val="0"/>
        <w:autoSpaceDN w:val="0"/>
        <w:adjustRightInd w:val="0"/>
        <w:ind w:firstLine="709"/>
        <w:rPr>
          <w:bCs/>
        </w:rPr>
      </w:pPr>
      <w:r w:rsidRPr="00D07B75">
        <w:rPr>
          <w:bCs/>
        </w:rPr>
        <w:t xml:space="preserve">2) оценить соответствие деятельности, действий (бездействий) контролируемого лица и (или) принадлежащих ему и (или) используемых им объектов контроля обязательным требованиям без выезда на указанное в пункте </w:t>
      </w:r>
      <w:r>
        <w:rPr>
          <w:bCs/>
        </w:rPr>
        <w:t>21.2</w:t>
      </w:r>
      <w:r w:rsidRPr="00D07B75">
        <w:rPr>
          <w:bCs/>
        </w:rPr>
        <w:t>. настоящего Положения место и совершения необходимых контрольных действий, предусмотренных в рамках иного вида контрольных мероприятий.</w:t>
      </w:r>
    </w:p>
    <w:p w:rsidR="00E14558" w:rsidRPr="00D07B75" w:rsidRDefault="00E14558" w:rsidP="00E14558">
      <w:pPr>
        <w:autoSpaceDE w:val="0"/>
        <w:autoSpaceDN w:val="0"/>
        <w:adjustRightInd w:val="0"/>
        <w:ind w:firstLine="709"/>
        <w:rPr>
          <w:bCs/>
        </w:rPr>
      </w:pPr>
      <w:r>
        <w:rPr>
          <w:bCs/>
        </w:rPr>
        <w:t>20</w:t>
      </w:r>
      <w:r w:rsidRPr="00D07B75">
        <w:rPr>
          <w:bCs/>
        </w:rPr>
        <w:t>.4.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w:t>
      </w:r>
    </w:p>
    <w:p w:rsidR="00E14558" w:rsidRPr="00D07B75" w:rsidRDefault="00E14558" w:rsidP="00E14558">
      <w:pPr>
        <w:autoSpaceDE w:val="0"/>
        <w:autoSpaceDN w:val="0"/>
        <w:adjustRightInd w:val="0"/>
        <w:ind w:firstLine="709"/>
        <w:rPr>
          <w:bCs/>
        </w:rPr>
      </w:pPr>
      <w:r>
        <w:rPr>
          <w:bCs/>
        </w:rPr>
        <w:t>20</w:t>
      </w:r>
      <w:r w:rsidRPr="00D07B75">
        <w:rPr>
          <w:bCs/>
        </w:rPr>
        <w:t>.</w:t>
      </w:r>
      <w:r>
        <w:rPr>
          <w:bCs/>
        </w:rPr>
        <w:t>5</w:t>
      </w:r>
      <w:r w:rsidRPr="00D07B75">
        <w:rPr>
          <w:bCs/>
        </w:rPr>
        <w:t>.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E14558" w:rsidRPr="00D07B75" w:rsidRDefault="00E14558" w:rsidP="00E14558">
      <w:pPr>
        <w:autoSpaceDE w:val="0"/>
        <w:autoSpaceDN w:val="0"/>
        <w:adjustRightInd w:val="0"/>
        <w:ind w:firstLine="709"/>
        <w:rPr>
          <w:bCs/>
        </w:rPr>
      </w:pPr>
      <w:r>
        <w:rPr>
          <w:bCs/>
        </w:rPr>
        <w:t>20</w:t>
      </w:r>
      <w:r w:rsidRPr="00D07B75">
        <w:rPr>
          <w:bCs/>
        </w:rPr>
        <w:t>.6.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E14558" w:rsidRPr="00D07B75" w:rsidRDefault="00E14558" w:rsidP="00E14558">
      <w:pPr>
        <w:autoSpaceDE w:val="0"/>
        <w:autoSpaceDN w:val="0"/>
        <w:adjustRightInd w:val="0"/>
        <w:ind w:firstLine="709"/>
        <w:rPr>
          <w:bCs/>
        </w:rPr>
      </w:pPr>
      <w:r>
        <w:rPr>
          <w:bCs/>
        </w:rPr>
        <w:t>20</w:t>
      </w:r>
      <w:r w:rsidRPr="00D07B75">
        <w:rPr>
          <w:bCs/>
        </w:rPr>
        <w:t>.7. В ходе выездной проверки допускаются следующие контрольные действия:</w:t>
      </w:r>
    </w:p>
    <w:p w:rsidR="00E14558" w:rsidRPr="00D07B75" w:rsidRDefault="00E14558" w:rsidP="00E14558">
      <w:pPr>
        <w:autoSpaceDE w:val="0"/>
        <w:autoSpaceDN w:val="0"/>
        <w:adjustRightInd w:val="0"/>
        <w:ind w:firstLine="709"/>
        <w:rPr>
          <w:bCs/>
        </w:rPr>
      </w:pPr>
      <w:r w:rsidRPr="00D07B75">
        <w:rPr>
          <w:bCs/>
        </w:rPr>
        <w:t>- Осмотр.</w:t>
      </w:r>
    </w:p>
    <w:p w:rsidR="00E14558" w:rsidRPr="00D07B75" w:rsidRDefault="00E14558" w:rsidP="00E14558">
      <w:pPr>
        <w:autoSpaceDE w:val="0"/>
        <w:autoSpaceDN w:val="0"/>
        <w:adjustRightInd w:val="0"/>
        <w:ind w:firstLine="709"/>
        <w:rPr>
          <w:bCs/>
        </w:rPr>
      </w:pPr>
      <w:r w:rsidRPr="00D07B75">
        <w:rPr>
          <w:bCs/>
        </w:rPr>
        <w:t>- Истребование документов.</w:t>
      </w:r>
    </w:p>
    <w:p w:rsidR="00E14558" w:rsidRPr="00D07B75" w:rsidRDefault="00E14558" w:rsidP="00E14558">
      <w:pPr>
        <w:autoSpaceDE w:val="0"/>
        <w:autoSpaceDN w:val="0"/>
        <w:adjustRightInd w:val="0"/>
        <w:ind w:firstLine="709"/>
        <w:rPr>
          <w:bCs/>
        </w:rPr>
      </w:pPr>
      <w:r w:rsidRPr="00D07B75">
        <w:rPr>
          <w:bCs/>
        </w:rPr>
        <w:t>- Получение письменных объяснений.</w:t>
      </w:r>
    </w:p>
    <w:p w:rsidR="00E14558" w:rsidRPr="00D07B75" w:rsidRDefault="00E14558" w:rsidP="00E14558">
      <w:pPr>
        <w:autoSpaceDE w:val="0"/>
        <w:autoSpaceDN w:val="0"/>
        <w:adjustRightInd w:val="0"/>
        <w:ind w:firstLine="709"/>
        <w:rPr>
          <w:bCs/>
        </w:rPr>
      </w:pPr>
      <w:r w:rsidRPr="00D07B75">
        <w:rPr>
          <w:bCs/>
        </w:rPr>
        <w:t xml:space="preserve">- </w:t>
      </w:r>
      <w:proofErr w:type="spellStart"/>
      <w:r w:rsidRPr="00D07B75">
        <w:rPr>
          <w:bCs/>
        </w:rPr>
        <w:t>Инструментарное</w:t>
      </w:r>
      <w:proofErr w:type="spellEnd"/>
      <w:r w:rsidRPr="00D07B75">
        <w:rPr>
          <w:bCs/>
        </w:rPr>
        <w:t xml:space="preserve"> обследование.</w:t>
      </w:r>
    </w:p>
    <w:p w:rsidR="00E14558" w:rsidRPr="00D07B75" w:rsidRDefault="00E14558" w:rsidP="00E14558">
      <w:pPr>
        <w:autoSpaceDE w:val="0"/>
        <w:autoSpaceDN w:val="0"/>
        <w:adjustRightInd w:val="0"/>
        <w:ind w:firstLine="709"/>
        <w:rPr>
          <w:bCs/>
        </w:rPr>
      </w:pPr>
      <w:r w:rsidRPr="00D07B75">
        <w:rPr>
          <w:bCs/>
        </w:rPr>
        <w:t>- Опрос.</w:t>
      </w:r>
    </w:p>
    <w:p w:rsidR="00E14558" w:rsidRPr="00D07B75" w:rsidRDefault="00E14558" w:rsidP="00E14558">
      <w:pPr>
        <w:autoSpaceDE w:val="0"/>
        <w:autoSpaceDN w:val="0"/>
        <w:adjustRightInd w:val="0"/>
        <w:ind w:firstLine="709"/>
        <w:rPr>
          <w:bCs/>
        </w:rPr>
      </w:pPr>
      <w:r>
        <w:rPr>
          <w:bCs/>
        </w:rPr>
        <w:t>20</w:t>
      </w:r>
      <w:r w:rsidRPr="00D07B75">
        <w:rPr>
          <w:bCs/>
        </w:rPr>
        <w:t>.8. Осмотр осуществляется инспектором в присутствии контролируемого лица или его представителя и (или) с обязательным применением видеозаписи.</w:t>
      </w:r>
    </w:p>
    <w:p w:rsidR="00E14558" w:rsidRPr="00D07B75" w:rsidRDefault="00E14558" w:rsidP="00E14558">
      <w:pPr>
        <w:autoSpaceDE w:val="0"/>
        <w:autoSpaceDN w:val="0"/>
        <w:adjustRightInd w:val="0"/>
        <w:ind w:firstLine="709"/>
        <w:rPr>
          <w:bCs/>
        </w:rPr>
      </w:pPr>
      <w:r w:rsidRPr="00D07B75">
        <w:rPr>
          <w:bCs/>
        </w:rPr>
        <w:t>По результатам осмотра составляется протокол осмотра.</w:t>
      </w:r>
    </w:p>
    <w:p w:rsidR="00E14558" w:rsidRPr="00D07B75" w:rsidRDefault="00E14558" w:rsidP="00E14558">
      <w:pPr>
        <w:autoSpaceDE w:val="0"/>
        <w:autoSpaceDN w:val="0"/>
        <w:adjustRightInd w:val="0"/>
        <w:ind w:firstLine="709"/>
        <w:rPr>
          <w:bCs/>
        </w:rPr>
      </w:pPr>
      <w:r>
        <w:rPr>
          <w:bCs/>
        </w:rPr>
        <w:t>20</w:t>
      </w:r>
      <w:r w:rsidRPr="00D07B75">
        <w:rPr>
          <w:bCs/>
        </w:rPr>
        <w:t xml:space="preserve">.9.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E14558" w:rsidRPr="00D07B75" w:rsidRDefault="00E14558" w:rsidP="00E14558">
      <w:pPr>
        <w:autoSpaceDE w:val="0"/>
        <w:autoSpaceDN w:val="0"/>
        <w:adjustRightInd w:val="0"/>
        <w:ind w:firstLine="709"/>
        <w:rPr>
          <w:bCs/>
        </w:rPr>
      </w:pPr>
      <w:r w:rsidRPr="00D07B75">
        <w:rPr>
          <w:bCs/>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E14558" w:rsidRPr="00D07B75" w:rsidRDefault="00E14558" w:rsidP="00E14558">
      <w:pPr>
        <w:autoSpaceDE w:val="0"/>
        <w:autoSpaceDN w:val="0"/>
        <w:adjustRightInd w:val="0"/>
        <w:ind w:firstLine="709"/>
        <w:rPr>
          <w:bCs/>
        </w:rPr>
      </w:pPr>
      <w:r w:rsidRPr="00D07B75">
        <w:rPr>
          <w:bCs/>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14558" w:rsidRPr="00D07B75" w:rsidRDefault="00E14558" w:rsidP="00E14558">
      <w:pPr>
        <w:autoSpaceDE w:val="0"/>
        <w:autoSpaceDN w:val="0"/>
        <w:adjustRightInd w:val="0"/>
        <w:ind w:firstLine="709"/>
        <w:rPr>
          <w:bCs/>
        </w:rPr>
      </w:pPr>
      <w:r>
        <w:rPr>
          <w:bCs/>
        </w:rPr>
        <w:t>20</w:t>
      </w:r>
      <w:r w:rsidRPr="00D07B75">
        <w:rPr>
          <w:bCs/>
        </w:rPr>
        <w:t xml:space="preserve">.10. </w:t>
      </w:r>
      <w:proofErr w:type="spellStart"/>
      <w:r w:rsidRPr="00D07B75">
        <w:rPr>
          <w:bCs/>
        </w:rPr>
        <w:t>Инструментарное</w:t>
      </w:r>
      <w:proofErr w:type="spellEnd"/>
      <w:r w:rsidRPr="00D07B75">
        <w:rPr>
          <w:bCs/>
        </w:rPr>
        <w:t xml:space="preserve"> обследование в ходе проведения контрольных мероприятий осуществляется путем проведения геодезических изменений (определений) и (или) картографических измерений, выполняемых инспекторами, уполномоченными на проведение контрольного мероприятия, а также может осуществляться специалистом, имеющим допуск к работе на специальном оборудовании, использованию технических приборов.</w:t>
      </w:r>
    </w:p>
    <w:p w:rsidR="00E14558" w:rsidRPr="00D07B75" w:rsidRDefault="00E14558" w:rsidP="00E14558">
      <w:pPr>
        <w:autoSpaceDE w:val="0"/>
        <w:autoSpaceDN w:val="0"/>
        <w:adjustRightInd w:val="0"/>
        <w:ind w:firstLine="709"/>
        <w:rPr>
          <w:bCs/>
        </w:rPr>
      </w:pPr>
      <w:r w:rsidRPr="00D07B75">
        <w:rPr>
          <w:bCs/>
        </w:rPr>
        <w:t xml:space="preserve">По результатам </w:t>
      </w:r>
      <w:proofErr w:type="spellStart"/>
      <w:r w:rsidRPr="00D07B75">
        <w:rPr>
          <w:bCs/>
        </w:rPr>
        <w:t>инструментарного</w:t>
      </w:r>
      <w:proofErr w:type="spellEnd"/>
      <w:r w:rsidRPr="00D07B75">
        <w:rPr>
          <w:bCs/>
        </w:rPr>
        <w:t xml:space="preserve"> обследования инспектором или специалистом составляется протокол </w:t>
      </w:r>
      <w:proofErr w:type="spellStart"/>
      <w:r w:rsidRPr="00D07B75">
        <w:rPr>
          <w:bCs/>
        </w:rPr>
        <w:t>инструментарного</w:t>
      </w:r>
      <w:proofErr w:type="spellEnd"/>
      <w:r w:rsidRPr="00D07B75">
        <w:rPr>
          <w:bCs/>
        </w:rPr>
        <w:t xml:space="preserve"> обследования, в котором указываются:</w:t>
      </w:r>
    </w:p>
    <w:p w:rsidR="00E14558" w:rsidRPr="00D07B75" w:rsidRDefault="00E14558" w:rsidP="00E14558">
      <w:pPr>
        <w:autoSpaceDE w:val="0"/>
        <w:autoSpaceDN w:val="0"/>
        <w:adjustRightInd w:val="0"/>
        <w:ind w:firstLine="709"/>
        <w:rPr>
          <w:bCs/>
        </w:rPr>
      </w:pPr>
      <w:r w:rsidRPr="00D07B75">
        <w:rPr>
          <w:bCs/>
        </w:rPr>
        <w:t>- дата и место его составления;</w:t>
      </w:r>
    </w:p>
    <w:p w:rsidR="00E14558" w:rsidRPr="00D07B75" w:rsidRDefault="00E14558" w:rsidP="00E14558">
      <w:pPr>
        <w:autoSpaceDE w:val="0"/>
        <w:autoSpaceDN w:val="0"/>
        <w:adjustRightInd w:val="0"/>
        <w:ind w:firstLine="709"/>
        <w:rPr>
          <w:bCs/>
        </w:rPr>
      </w:pPr>
      <w:r w:rsidRPr="00D07B75">
        <w:rPr>
          <w:bCs/>
        </w:rPr>
        <w:t>- должность, фамилия и инициалы инспектора или специалиста, составивших протокол;</w:t>
      </w:r>
    </w:p>
    <w:p w:rsidR="00E14558" w:rsidRPr="00D07B75" w:rsidRDefault="00E14558" w:rsidP="00E14558">
      <w:pPr>
        <w:autoSpaceDE w:val="0"/>
        <w:autoSpaceDN w:val="0"/>
        <w:adjustRightInd w:val="0"/>
        <w:ind w:firstLine="709"/>
        <w:rPr>
          <w:bCs/>
        </w:rPr>
      </w:pPr>
      <w:r w:rsidRPr="00D07B75">
        <w:rPr>
          <w:bCs/>
        </w:rPr>
        <w:t>- сведения о контролируемом лице;</w:t>
      </w:r>
    </w:p>
    <w:p w:rsidR="00E14558" w:rsidRPr="00D07B75" w:rsidRDefault="00E14558" w:rsidP="00E14558">
      <w:pPr>
        <w:autoSpaceDE w:val="0"/>
        <w:autoSpaceDN w:val="0"/>
        <w:adjustRightInd w:val="0"/>
        <w:ind w:firstLine="709"/>
        <w:rPr>
          <w:bCs/>
        </w:rPr>
      </w:pPr>
      <w:r w:rsidRPr="00D07B75">
        <w:rPr>
          <w:bCs/>
        </w:rPr>
        <w:t xml:space="preserve">- предмет обследования, используемые специальное оборудование и (или) технические приборы, методики </w:t>
      </w:r>
      <w:proofErr w:type="spellStart"/>
      <w:r w:rsidRPr="00D07B75">
        <w:rPr>
          <w:bCs/>
        </w:rPr>
        <w:t>инструментарного</w:t>
      </w:r>
      <w:proofErr w:type="spellEnd"/>
      <w:r w:rsidRPr="00D07B75">
        <w:rPr>
          <w:bCs/>
        </w:rPr>
        <w:t xml:space="preserve"> обследования;</w:t>
      </w:r>
    </w:p>
    <w:p w:rsidR="00E14558" w:rsidRPr="00D07B75" w:rsidRDefault="00E14558" w:rsidP="00E14558">
      <w:pPr>
        <w:autoSpaceDE w:val="0"/>
        <w:autoSpaceDN w:val="0"/>
        <w:adjustRightInd w:val="0"/>
        <w:ind w:firstLine="709"/>
        <w:rPr>
          <w:bCs/>
        </w:rPr>
      </w:pPr>
      <w:r w:rsidRPr="00D07B75">
        <w:rPr>
          <w:bCs/>
        </w:rPr>
        <w:t xml:space="preserve">- результат </w:t>
      </w:r>
      <w:proofErr w:type="spellStart"/>
      <w:r w:rsidRPr="00D07B75">
        <w:rPr>
          <w:bCs/>
        </w:rPr>
        <w:t>инструментарного</w:t>
      </w:r>
      <w:proofErr w:type="spellEnd"/>
      <w:r w:rsidRPr="00D07B75">
        <w:rPr>
          <w:bCs/>
        </w:rPr>
        <w:t xml:space="preserve"> обследования, нормируемое значение показателей, подлежащих контролю при проведении </w:t>
      </w:r>
      <w:proofErr w:type="spellStart"/>
      <w:r w:rsidRPr="00D07B75">
        <w:rPr>
          <w:bCs/>
        </w:rPr>
        <w:t>инсрументарного</w:t>
      </w:r>
      <w:proofErr w:type="spellEnd"/>
      <w:r w:rsidRPr="00D07B75">
        <w:rPr>
          <w:bCs/>
        </w:rPr>
        <w:t xml:space="preserve"> обследования;</w:t>
      </w:r>
    </w:p>
    <w:p w:rsidR="00E14558" w:rsidRPr="00D07B75" w:rsidRDefault="00E14558" w:rsidP="00E14558">
      <w:pPr>
        <w:autoSpaceDE w:val="0"/>
        <w:autoSpaceDN w:val="0"/>
        <w:adjustRightInd w:val="0"/>
        <w:ind w:firstLine="709"/>
        <w:rPr>
          <w:bCs/>
        </w:rPr>
      </w:pPr>
      <w:r w:rsidRPr="00D07B75">
        <w:rPr>
          <w:bCs/>
        </w:rPr>
        <w:t>- выводы о соответствии этих показателей установленным нормам;</w:t>
      </w:r>
    </w:p>
    <w:p w:rsidR="00E14558" w:rsidRPr="00D07B75" w:rsidRDefault="00E14558" w:rsidP="00E14558">
      <w:pPr>
        <w:autoSpaceDE w:val="0"/>
        <w:autoSpaceDN w:val="0"/>
        <w:adjustRightInd w:val="0"/>
        <w:ind w:firstLine="709"/>
        <w:rPr>
          <w:bCs/>
        </w:rPr>
      </w:pPr>
      <w:r w:rsidRPr="00D07B75">
        <w:rPr>
          <w:bCs/>
        </w:rPr>
        <w:lastRenderedPageBreak/>
        <w:t xml:space="preserve">- иные сведения, имеющие значение для оценки результатов </w:t>
      </w:r>
      <w:proofErr w:type="spellStart"/>
      <w:r w:rsidRPr="00D07B75">
        <w:rPr>
          <w:bCs/>
        </w:rPr>
        <w:t>инструментарного</w:t>
      </w:r>
      <w:proofErr w:type="spellEnd"/>
      <w:r w:rsidRPr="00D07B75">
        <w:rPr>
          <w:bCs/>
        </w:rPr>
        <w:t xml:space="preserve"> обследования.</w:t>
      </w:r>
    </w:p>
    <w:p w:rsidR="00E14558" w:rsidRPr="00D07B75" w:rsidRDefault="00E14558" w:rsidP="00E14558">
      <w:pPr>
        <w:autoSpaceDE w:val="0"/>
        <w:autoSpaceDN w:val="0"/>
        <w:adjustRightInd w:val="0"/>
        <w:ind w:firstLine="709"/>
        <w:rPr>
          <w:bCs/>
        </w:rPr>
      </w:pPr>
      <w:r>
        <w:rPr>
          <w:bCs/>
        </w:rPr>
        <w:t>20</w:t>
      </w:r>
      <w:r w:rsidRPr="00D07B75">
        <w:rPr>
          <w:bCs/>
        </w:rPr>
        <w:t xml:space="preserve">.11. Представление контролируемым лицом </w:t>
      </w:r>
      <w:proofErr w:type="spellStart"/>
      <w:r w:rsidRPr="00D07B75">
        <w:rPr>
          <w:bCs/>
        </w:rPr>
        <w:t>истребуемых</w:t>
      </w:r>
      <w:proofErr w:type="spellEnd"/>
      <w:r w:rsidRPr="00D07B75">
        <w:rPr>
          <w:bCs/>
        </w:rPr>
        <w:t xml:space="preserve"> документов, письменных объяснений осуществляется в соответствии с пунктами </w:t>
      </w:r>
      <w:r>
        <w:rPr>
          <w:bCs/>
        </w:rPr>
        <w:t>20</w:t>
      </w:r>
      <w:r w:rsidRPr="00D07B75">
        <w:rPr>
          <w:bCs/>
        </w:rPr>
        <w:t>.</w:t>
      </w:r>
      <w:r>
        <w:rPr>
          <w:bCs/>
        </w:rPr>
        <w:t>5</w:t>
      </w:r>
      <w:r w:rsidRPr="00D07B75">
        <w:rPr>
          <w:bCs/>
        </w:rPr>
        <w:t xml:space="preserve"> и </w:t>
      </w:r>
      <w:r>
        <w:rPr>
          <w:bCs/>
        </w:rPr>
        <w:t>20</w:t>
      </w:r>
      <w:r w:rsidRPr="00D07B75">
        <w:rPr>
          <w:bCs/>
        </w:rPr>
        <w:t>.</w:t>
      </w:r>
      <w:r>
        <w:rPr>
          <w:bCs/>
        </w:rPr>
        <w:t>6</w:t>
      </w:r>
      <w:r w:rsidRPr="00D07B75">
        <w:rPr>
          <w:bCs/>
        </w:rPr>
        <w:t xml:space="preserve"> настоящего Положения.</w:t>
      </w:r>
    </w:p>
    <w:p w:rsidR="00E14558" w:rsidRPr="00D07B75" w:rsidRDefault="00E14558" w:rsidP="00E14558">
      <w:pPr>
        <w:autoSpaceDE w:val="0"/>
        <w:autoSpaceDN w:val="0"/>
        <w:adjustRightInd w:val="0"/>
        <w:ind w:firstLine="709"/>
        <w:rPr>
          <w:bCs/>
        </w:rPr>
      </w:pPr>
      <w:r>
        <w:rPr>
          <w:bCs/>
        </w:rPr>
        <w:t>20</w:t>
      </w:r>
      <w:r w:rsidRPr="00D07B75">
        <w:rPr>
          <w:bCs/>
        </w:rPr>
        <w:t xml:space="preserve">.12. </w:t>
      </w:r>
      <w:r>
        <w:rPr>
          <w:bCs/>
        </w:rPr>
        <w:t>П</w:t>
      </w:r>
      <w:r w:rsidRPr="00D07B75">
        <w:rPr>
          <w:bCs/>
        </w:rPr>
        <w:t>о окончании проведения выездной проверки инспектор составляет акт выездной проверки.</w:t>
      </w:r>
    </w:p>
    <w:p w:rsidR="00E14558" w:rsidRPr="00D07B75" w:rsidRDefault="00E14558" w:rsidP="00E14558">
      <w:pPr>
        <w:autoSpaceDE w:val="0"/>
        <w:autoSpaceDN w:val="0"/>
        <w:adjustRightInd w:val="0"/>
        <w:ind w:firstLine="709"/>
        <w:rPr>
          <w:bCs/>
        </w:rPr>
      </w:pPr>
      <w:r w:rsidRPr="00D07B75">
        <w:rPr>
          <w:bCs/>
        </w:rPr>
        <w:t>Информация о проведенной фотосъемки, аудио- и видеозаписи отражается в акте проверки.</w:t>
      </w:r>
    </w:p>
    <w:p w:rsidR="00E14558" w:rsidRPr="00D07B75" w:rsidRDefault="00E14558" w:rsidP="00E14558">
      <w:pPr>
        <w:autoSpaceDE w:val="0"/>
        <w:autoSpaceDN w:val="0"/>
        <w:adjustRightInd w:val="0"/>
        <w:ind w:firstLine="709"/>
        <w:rPr>
          <w:bCs/>
        </w:rPr>
      </w:pPr>
      <w:r w:rsidRPr="00D07B75">
        <w:rPr>
          <w:bCs/>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установленной абзацем вторым настоящего пункта Положения, не применяется.</w:t>
      </w:r>
    </w:p>
    <w:p w:rsidR="00E14558" w:rsidRPr="00D07B75" w:rsidRDefault="00E14558" w:rsidP="00E14558">
      <w:pPr>
        <w:autoSpaceDE w:val="0"/>
        <w:autoSpaceDN w:val="0"/>
        <w:adjustRightInd w:val="0"/>
        <w:ind w:firstLine="709"/>
        <w:rPr>
          <w:bCs/>
        </w:rPr>
      </w:pPr>
      <w:r>
        <w:rPr>
          <w:bCs/>
        </w:rPr>
        <w:t xml:space="preserve">20.13. </w:t>
      </w:r>
      <w:r w:rsidRPr="00D07B75">
        <w:rPr>
          <w:bCs/>
        </w:rPr>
        <w:t>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возможности проведения контрольных мероприятий в порядке, предусмотренном частями 4 и 5 статьи 21 Федерального закона № 248-ФЗ.</w:t>
      </w:r>
    </w:p>
    <w:p w:rsidR="00E14558" w:rsidRPr="00D07B75" w:rsidRDefault="00E14558" w:rsidP="00E14558">
      <w:pPr>
        <w:autoSpaceDE w:val="0"/>
        <w:autoSpaceDN w:val="0"/>
        <w:adjustRightInd w:val="0"/>
        <w:ind w:firstLine="709"/>
        <w:rPr>
          <w:bCs/>
        </w:rPr>
      </w:pPr>
      <w:r w:rsidRPr="00D07B75">
        <w:rPr>
          <w:bCs/>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E14558" w:rsidRPr="00D07B75" w:rsidRDefault="00E14558" w:rsidP="00E14558">
      <w:pPr>
        <w:autoSpaceDE w:val="0"/>
        <w:autoSpaceDN w:val="0"/>
        <w:adjustRightInd w:val="0"/>
        <w:ind w:firstLine="709"/>
        <w:rPr>
          <w:bCs/>
        </w:rPr>
      </w:pPr>
      <w:r>
        <w:rPr>
          <w:bCs/>
        </w:rPr>
        <w:t>20</w:t>
      </w:r>
      <w:r w:rsidRPr="00D07B75">
        <w:rPr>
          <w:bCs/>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E14558" w:rsidRPr="00D07B75" w:rsidRDefault="00E14558" w:rsidP="00E14558">
      <w:pPr>
        <w:autoSpaceDE w:val="0"/>
        <w:autoSpaceDN w:val="0"/>
        <w:adjustRightInd w:val="0"/>
        <w:ind w:firstLine="709"/>
        <w:rPr>
          <w:bCs/>
        </w:rPr>
      </w:pPr>
      <w:r w:rsidRPr="00D07B75">
        <w:rPr>
          <w:bCs/>
        </w:rPr>
        <w:t>1) временной нетрудоспособности;</w:t>
      </w:r>
    </w:p>
    <w:p w:rsidR="00E14558" w:rsidRPr="00D07B75" w:rsidRDefault="00E14558" w:rsidP="00E14558">
      <w:pPr>
        <w:autoSpaceDE w:val="0"/>
        <w:autoSpaceDN w:val="0"/>
        <w:adjustRightInd w:val="0"/>
        <w:ind w:firstLine="709"/>
        <w:rPr>
          <w:bCs/>
        </w:rPr>
      </w:pPr>
      <w:r w:rsidRPr="00D07B75">
        <w:rPr>
          <w:bCs/>
        </w:rPr>
        <w:t>2) необходимости явки по вызову (извещениям, повесткам) судов, правоохранительных органов, военных комиссариатов;</w:t>
      </w:r>
    </w:p>
    <w:p w:rsidR="00E14558" w:rsidRPr="00D07B75" w:rsidRDefault="00E14558" w:rsidP="00E14558">
      <w:pPr>
        <w:autoSpaceDE w:val="0"/>
        <w:autoSpaceDN w:val="0"/>
        <w:adjustRightInd w:val="0"/>
        <w:ind w:firstLine="709"/>
        <w:rPr>
          <w:bCs/>
        </w:rPr>
      </w:pPr>
      <w:r w:rsidRPr="00D07B75">
        <w:rPr>
          <w:bCs/>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E14558" w:rsidRPr="00D07B75" w:rsidRDefault="00E14558" w:rsidP="00E14558">
      <w:pPr>
        <w:autoSpaceDE w:val="0"/>
        <w:autoSpaceDN w:val="0"/>
        <w:adjustRightInd w:val="0"/>
        <w:ind w:firstLine="709"/>
        <w:rPr>
          <w:bCs/>
        </w:rPr>
      </w:pPr>
      <w:r w:rsidRPr="00D07B75">
        <w:rPr>
          <w:bCs/>
        </w:rPr>
        <w:t>4) нахождения в служебной командировке.</w:t>
      </w:r>
    </w:p>
    <w:p w:rsidR="00E14558" w:rsidRPr="00D07B75" w:rsidRDefault="00E14558" w:rsidP="00E14558">
      <w:pPr>
        <w:autoSpaceDE w:val="0"/>
        <w:autoSpaceDN w:val="0"/>
        <w:adjustRightInd w:val="0"/>
        <w:ind w:firstLine="709"/>
        <w:rPr>
          <w:bCs/>
        </w:rPr>
      </w:pPr>
      <w:r w:rsidRPr="00D07B75">
        <w:rPr>
          <w:bCs/>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E14558" w:rsidRDefault="00E14558" w:rsidP="00E14558">
      <w:pPr>
        <w:autoSpaceDE w:val="0"/>
        <w:autoSpaceDN w:val="0"/>
        <w:adjustRightInd w:val="0"/>
        <w:ind w:firstLine="709"/>
        <w:rPr>
          <w:bCs/>
        </w:rPr>
      </w:pPr>
    </w:p>
    <w:p w:rsidR="00E14558" w:rsidRPr="00D07B75" w:rsidRDefault="00E14558" w:rsidP="00E14558">
      <w:pPr>
        <w:autoSpaceDE w:val="0"/>
        <w:autoSpaceDN w:val="0"/>
        <w:adjustRightInd w:val="0"/>
        <w:ind w:firstLine="709"/>
        <w:rPr>
          <w:bCs/>
        </w:rPr>
      </w:pPr>
      <w:r>
        <w:rPr>
          <w:bCs/>
        </w:rPr>
        <w:t>21</w:t>
      </w:r>
      <w:r w:rsidRPr="00D07B75">
        <w:rPr>
          <w:bCs/>
        </w:rPr>
        <w:t>. Выездное обследование.</w:t>
      </w:r>
    </w:p>
    <w:p w:rsidR="00E14558" w:rsidRPr="00D07B75" w:rsidRDefault="00E14558" w:rsidP="00E14558">
      <w:pPr>
        <w:autoSpaceDE w:val="0"/>
        <w:autoSpaceDN w:val="0"/>
        <w:adjustRightInd w:val="0"/>
        <w:ind w:firstLine="709"/>
        <w:rPr>
          <w:bCs/>
        </w:rPr>
      </w:pPr>
      <w:r>
        <w:rPr>
          <w:bCs/>
        </w:rPr>
        <w:t>21</w:t>
      </w:r>
      <w:r w:rsidRPr="00D07B75">
        <w:rPr>
          <w:bCs/>
        </w:rPr>
        <w:t>.1. Выездное обследование осуществляется в целях визуальной оценки соблюдения контролируемым лицом обязательных требований.</w:t>
      </w:r>
    </w:p>
    <w:p w:rsidR="00E14558" w:rsidRPr="0043527D" w:rsidRDefault="00E14558" w:rsidP="00E14558">
      <w:pPr>
        <w:autoSpaceDE w:val="0"/>
        <w:autoSpaceDN w:val="0"/>
        <w:adjustRightInd w:val="0"/>
        <w:ind w:firstLine="709"/>
        <w:rPr>
          <w:bCs/>
        </w:rPr>
      </w:pPr>
      <w:r>
        <w:rPr>
          <w:bCs/>
        </w:rPr>
        <w:t>21</w:t>
      </w:r>
      <w:r w:rsidRPr="00D07B75">
        <w:rPr>
          <w:bCs/>
        </w:rPr>
        <w:t xml:space="preserve">.2. Выездное обследование проводится по месту нахождения (осуществления деятельности) организаций (ее филиалов, представительств, обособленных структурных подразделений), месту осуществления деятельности гражданина, месту нахождения </w:t>
      </w:r>
      <w:r w:rsidRPr="0043527D">
        <w:rPr>
          <w:bCs/>
        </w:rPr>
        <w:t>объекта контроля, при этом не допускается взаимодействие с контролируемым лицом.</w:t>
      </w:r>
    </w:p>
    <w:p w:rsidR="00E14558" w:rsidRPr="0043527D" w:rsidRDefault="00E14558" w:rsidP="00E14558">
      <w:pPr>
        <w:autoSpaceDE w:val="0"/>
        <w:autoSpaceDN w:val="0"/>
        <w:adjustRightInd w:val="0"/>
        <w:ind w:firstLine="709"/>
        <w:rPr>
          <w:bCs/>
        </w:rPr>
      </w:pPr>
      <w:r w:rsidRPr="0043527D">
        <w:rPr>
          <w:bCs/>
        </w:rPr>
        <w:t xml:space="preserve">В ходе выездного обследования должностное лицо имеет право осуществлять осмотр общедоступных (открытых для посещения неограниченным кругом лиц) объектах контроля могут осуществляться осмотр, </w:t>
      </w:r>
      <w:proofErr w:type="spellStart"/>
      <w:r w:rsidRPr="0043527D">
        <w:rPr>
          <w:bCs/>
        </w:rPr>
        <w:t>инструментарное</w:t>
      </w:r>
      <w:proofErr w:type="spellEnd"/>
      <w:r w:rsidRPr="0043527D">
        <w:rPr>
          <w:bCs/>
        </w:rPr>
        <w:t xml:space="preserve"> обследование (применением видеозаписи).</w:t>
      </w:r>
    </w:p>
    <w:p w:rsidR="00E14558" w:rsidRPr="00D07B75" w:rsidRDefault="00E14558" w:rsidP="00E14558">
      <w:pPr>
        <w:autoSpaceDE w:val="0"/>
        <w:autoSpaceDN w:val="0"/>
        <w:adjustRightInd w:val="0"/>
        <w:ind w:firstLine="709"/>
        <w:rPr>
          <w:bCs/>
        </w:rPr>
      </w:pPr>
      <w:r w:rsidRPr="0043527D">
        <w:rPr>
          <w:bCs/>
        </w:rPr>
        <w:t>21.3. Выездное обследование проводится без информирования контролируемого лица.</w:t>
      </w:r>
    </w:p>
    <w:p w:rsidR="00E14558" w:rsidRPr="00D07B75" w:rsidRDefault="00E14558" w:rsidP="00E14558">
      <w:pPr>
        <w:autoSpaceDE w:val="0"/>
        <w:autoSpaceDN w:val="0"/>
        <w:adjustRightInd w:val="0"/>
        <w:ind w:firstLine="709"/>
        <w:rPr>
          <w:bCs/>
        </w:rPr>
      </w:pPr>
      <w:r>
        <w:rPr>
          <w:bCs/>
        </w:rPr>
        <w:t>21</w:t>
      </w:r>
      <w:r w:rsidRPr="00D07B75">
        <w:rPr>
          <w:bCs/>
        </w:rPr>
        <w:t>.4.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E14558" w:rsidRPr="00D07B75" w:rsidRDefault="00E14558" w:rsidP="00E14558">
      <w:pPr>
        <w:autoSpaceDE w:val="0"/>
        <w:autoSpaceDN w:val="0"/>
        <w:adjustRightInd w:val="0"/>
        <w:ind w:firstLine="709"/>
        <w:rPr>
          <w:bCs/>
        </w:rPr>
      </w:pPr>
      <w:r>
        <w:rPr>
          <w:bCs/>
        </w:rPr>
        <w:t>21</w:t>
      </w:r>
      <w:r w:rsidRPr="00D07B75">
        <w:rPr>
          <w:bCs/>
        </w:rPr>
        <w:t>.5. По результатам проведения выездного обследования решения, предусмотренные пунктами 1 и 2 части 2 статьи 90 Федерального закона N248-ФЗ, не принимаются.</w:t>
      </w:r>
    </w:p>
    <w:p w:rsidR="00E14558" w:rsidRPr="00D07B75" w:rsidRDefault="00E14558" w:rsidP="00E14558">
      <w:pPr>
        <w:autoSpaceDE w:val="0"/>
        <w:autoSpaceDN w:val="0"/>
        <w:adjustRightInd w:val="0"/>
        <w:ind w:firstLine="709"/>
        <w:rPr>
          <w:bCs/>
        </w:rPr>
      </w:pPr>
    </w:p>
    <w:p w:rsidR="00E14558" w:rsidRPr="00D07B75" w:rsidRDefault="00E14558" w:rsidP="00E14558">
      <w:pPr>
        <w:autoSpaceDE w:val="0"/>
        <w:autoSpaceDN w:val="0"/>
        <w:adjustRightInd w:val="0"/>
        <w:ind w:firstLine="709"/>
        <w:rPr>
          <w:bCs/>
        </w:rPr>
      </w:pPr>
      <w:r>
        <w:rPr>
          <w:bCs/>
        </w:rPr>
        <w:t>22</w:t>
      </w:r>
      <w:r w:rsidRPr="00D07B75">
        <w:rPr>
          <w:bCs/>
        </w:rPr>
        <w:t xml:space="preserve">. </w:t>
      </w:r>
      <w:r>
        <w:rPr>
          <w:bCs/>
        </w:rPr>
        <w:t>О</w:t>
      </w:r>
      <w:r w:rsidRPr="00D07B75">
        <w:rPr>
          <w:bCs/>
        </w:rPr>
        <w:t xml:space="preserve">бжалование </w:t>
      </w:r>
    </w:p>
    <w:p w:rsidR="00E14558" w:rsidRPr="00D07B75" w:rsidRDefault="00E14558" w:rsidP="00E14558">
      <w:pPr>
        <w:pStyle w:val="a4"/>
        <w:ind w:firstLine="709"/>
        <w:jc w:val="both"/>
      </w:pPr>
      <w:r>
        <w:lastRenderedPageBreak/>
        <w:t xml:space="preserve">22.1. </w:t>
      </w:r>
      <w:r w:rsidRPr="00D07B75">
        <w:t>Обжалование решений контрольного органа, действий (бездействия) его должностных лиц.</w:t>
      </w:r>
    </w:p>
    <w:p w:rsidR="00E14558" w:rsidRPr="00D07B75" w:rsidRDefault="00E14558" w:rsidP="00E14558">
      <w:pPr>
        <w:pStyle w:val="a4"/>
        <w:ind w:firstLine="709"/>
        <w:jc w:val="both"/>
      </w:pPr>
      <w:r w:rsidRPr="00D07B75">
        <w:t>Решения контрольного органа, действия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E14558" w:rsidRPr="00D07B75" w:rsidRDefault="00E14558" w:rsidP="00E14558">
      <w:pPr>
        <w:pStyle w:val="a4"/>
        <w:ind w:firstLine="709"/>
        <w:jc w:val="both"/>
      </w:pPr>
      <w:r w:rsidRPr="00D07B75">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E14558" w:rsidRPr="00D07B75" w:rsidRDefault="00E14558" w:rsidP="00E14558">
      <w:pPr>
        <w:autoSpaceDE w:val="0"/>
        <w:autoSpaceDN w:val="0"/>
        <w:adjustRightInd w:val="0"/>
        <w:ind w:firstLine="709"/>
        <w:rPr>
          <w:bCs/>
        </w:rPr>
      </w:pPr>
      <w:r>
        <w:t xml:space="preserve">22.2. </w:t>
      </w:r>
      <w:r w:rsidRPr="00D07B75">
        <w:t>При осуществлении муниципального контроля досудебный порядок подачи жалобы, предусмотренных главой 9 Федерального закона от 31 июля 2020 г. № 248-ФЗ «О государственном контроле (надзоре) и муниципальном контроле в Российской Федерации» не применяется.</w:t>
      </w:r>
    </w:p>
    <w:p w:rsidR="00E14558" w:rsidRDefault="00E14558" w:rsidP="00E14558">
      <w:pPr>
        <w:suppressAutoHyphens/>
        <w:ind w:firstLine="709"/>
      </w:pPr>
    </w:p>
    <w:p w:rsidR="00E14558" w:rsidRPr="00D07B75" w:rsidRDefault="00E14558" w:rsidP="00E14558">
      <w:pPr>
        <w:suppressAutoHyphens/>
        <w:ind w:firstLine="709"/>
        <w:rPr>
          <w:rFonts w:eastAsia="SimSun"/>
          <w:lang w:eastAsia="ar-SA"/>
        </w:rPr>
      </w:pPr>
      <w:r>
        <w:t>21</w:t>
      </w:r>
      <w:r w:rsidRPr="00D07B75">
        <w:t xml:space="preserve">. </w:t>
      </w:r>
      <w:r w:rsidRPr="00D07B75">
        <w:rPr>
          <w:rFonts w:eastAsia="SimSun"/>
          <w:bCs/>
          <w:lang w:eastAsia="ar-SA"/>
        </w:rPr>
        <w:t xml:space="preserve">Ключевые показатели вида контроля и их целевые значения для муниципального контроля </w:t>
      </w:r>
    </w:p>
    <w:p w:rsidR="00E14558" w:rsidRPr="00D07B75" w:rsidRDefault="00E14558" w:rsidP="00E14558">
      <w:pPr>
        <w:suppressAutoHyphens/>
        <w:ind w:firstLine="709"/>
        <w:rPr>
          <w:rFonts w:eastAsia="SimSun"/>
          <w:lang w:eastAsia="ar-SA"/>
        </w:rPr>
      </w:pPr>
      <w:r w:rsidRPr="00D07B75">
        <w:rPr>
          <w:rFonts w:eastAsia="SimSun"/>
          <w:lang w:eastAsia="ar-SA"/>
        </w:rPr>
        <w:t xml:space="preserve">Ключевые показатели муниципального контроля и их целевые значения, индикативные показатели установлены приложением </w:t>
      </w:r>
      <w:r>
        <w:rPr>
          <w:rFonts w:eastAsia="SimSun"/>
          <w:lang w:eastAsia="ar-SA"/>
        </w:rPr>
        <w:t>2</w:t>
      </w:r>
      <w:r w:rsidRPr="00D07B75">
        <w:rPr>
          <w:rFonts w:eastAsia="SimSun"/>
          <w:lang w:eastAsia="ar-SA"/>
        </w:rPr>
        <w:t xml:space="preserve"> к настоящему Положению.</w:t>
      </w:r>
    </w:p>
    <w:p w:rsidR="00E14558" w:rsidRDefault="00E14558" w:rsidP="00E14558">
      <w:r>
        <w:br w:type="page"/>
      </w:r>
    </w:p>
    <w:p w:rsidR="00E14558" w:rsidRPr="00D07B75" w:rsidRDefault="00E14558" w:rsidP="00E14558">
      <w:pPr>
        <w:pStyle w:val="ConsPlusNormal"/>
        <w:tabs>
          <w:tab w:val="left" w:pos="5245"/>
        </w:tabs>
        <w:ind w:left="5103"/>
        <w:jc w:val="right"/>
        <w:rPr>
          <w:rFonts w:cs="Times New Roman"/>
          <w:sz w:val="24"/>
          <w:szCs w:val="24"/>
        </w:rPr>
      </w:pPr>
      <w:r w:rsidRPr="00D07B75">
        <w:rPr>
          <w:rFonts w:cs="Times New Roman"/>
          <w:sz w:val="24"/>
          <w:szCs w:val="24"/>
        </w:rPr>
        <w:lastRenderedPageBreak/>
        <w:t xml:space="preserve">Приложение № </w:t>
      </w:r>
      <w:r>
        <w:rPr>
          <w:rFonts w:cs="Times New Roman"/>
          <w:sz w:val="24"/>
          <w:szCs w:val="24"/>
        </w:rPr>
        <w:t>1</w:t>
      </w:r>
    </w:p>
    <w:p w:rsidR="00E14558" w:rsidRPr="00D07B75" w:rsidRDefault="00E14558" w:rsidP="00E14558">
      <w:pPr>
        <w:pStyle w:val="ConsPlusNormal"/>
        <w:tabs>
          <w:tab w:val="left" w:pos="5245"/>
        </w:tabs>
        <w:ind w:left="5103"/>
        <w:jc w:val="right"/>
        <w:rPr>
          <w:rFonts w:cs="Times New Roman"/>
        </w:rPr>
      </w:pPr>
      <w:r w:rsidRPr="00D07B75">
        <w:rPr>
          <w:rFonts w:cs="Times New Roman"/>
          <w:sz w:val="24"/>
          <w:szCs w:val="24"/>
        </w:rPr>
        <w:t>к Положению о муниципальном контроле за соблюдением правил</w:t>
      </w:r>
      <w:r>
        <w:rPr>
          <w:rFonts w:cs="Times New Roman"/>
          <w:sz w:val="24"/>
          <w:szCs w:val="24"/>
        </w:rPr>
        <w:t xml:space="preserve"> </w:t>
      </w:r>
      <w:r w:rsidRPr="00D07B75">
        <w:rPr>
          <w:rFonts w:cs="Times New Roman"/>
        </w:rPr>
        <w:t xml:space="preserve">благоустройства на территории </w:t>
      </w:r>
      <w:r>
        <w:rPr>
          <w:rFonts w:cs="Times New Roman"/>
        </w:rPr>
        <w:t>Каменно - Верховского</w:t>
      </w:r>
      <w:r w:rsidRPr="00D07B75">
        <w:rPr>
          <w:rFonts w:cs="Times New Roman"/>
        </w:rPr>
        <w:t xml:space="preserve"> сельского поселения</w:t>
      </w:r>
      <w:r>
        <w:rPr>
          <w:rFonts w:cs="Times New Roman"/>
        </w:rPr>
        <w:t xml:space="preserve"> </w:t>
      </w:r>
      <w:r w:rsidRPr="00D07B75">
        <w:rPr>
          <w:rFonts w:cs="Times New Roman"/>
        </w:rPr>
        <w:t>Каширского муниципального района</w:t>
      </w:r>
    </w:p>
    <w:p w:rsidR="00E14558" w:rsidRPr="00D07B75" w:rsidRDefault="00E14558" w:rsidP="00E14558">
      <w:pPr>
        <w:pStyle w:val="Standard0"/>
        <w:tabs>
          <w:tab w:val="left" w:pos="5245"/>
        </w:tabs>
        <w:ind w:firstLine="709"/>
        <w:jc w:val="both"/>
        <w:rPr>
          <w:rFonts w:ascii="Times New Roman" w:hAnsi="Times New Roman" w:cs="Times New Roman"/>
          <w:lang w:val="ru-RU"/>
        </w:rPr>
      </w:pPr>
    </w:p>
    <w:p w:rsidR="00E14558" w:rsidRPr="00D07B75" w:rsidRDefault="00E14558" w:rsidP="00E14558">
      <w:pPr>
        <w:pStyle w:val="Standard0"/>
        <w:tabs>
          <w:tab w:val="left" w:pos="5245"/>
        </w:tabs>
        <w:ind w:firstLine="709"/>
        <w:jc w:val="both"/>
        <w:rPr>
          <w:rFonts w:ascii="Times New Roman" w:hAnsi="Times New Roman" w:cs="Times New Roman"/>
          <w:lang w:val="ru-RU"/>
        </w:rPr>
      </w:pPr>
    </w:p>
    <w:p w:rsidR="00E14558" w:rsidRPr="00D07B75" w:rsidRDefault="00E14558" w:rsidP="00E14558">
      <w:pPr>
        <w:pStyle w:val="Standard0"/>
        <w:tabs>
          <w:tab w:val="left" w:pos="5245"/>
        </w:tabs>
        <w:ind w:firstLine="709"/>
        <w:jc w:val="both"/>
        <w:rPr>
          <w:rFonts w:ascii="Times New Roman" w:hAnsi="Times New Roman" w:cs="Times New Roman"/>
          <w:lang w:val="ru-RU"/>
        </w:rPr>
      </w:pPr>
      <w:r w:rsidRPr="00D07B75">
        <w:rPr>
          <w:rFonts w:ascii="Times New Roman" w:hAnsi="Times New Roman" w:cs="Times New Roman"/>
          <w:lang w:val="ru-RU"/>
        </w:rPr>
        <w:t>Форма предписания Контрольного органа</w:t>
      </w:r>
    </w:p>
    <w:p w:rsidR="00E14558" w:rsidRPr="00D07B75" w:rsidRDefault="00E14558" w:rsidP="00E14558">
      <w:pPr>
        <w:pStyle w:val="Standard0"/>
        <w:tabs>
          <w:tab w:val="left" w:pos="5245"/>
        </w:tabs>
        <w:ind w:firstLine="709"/>
        <w:jc w:val="both"/>
        <w:rPr>
          <w:rFonts w:ascii="Times New Roman" w:hAnsi="Times New Roman" w:cs="Times New Roman"/>
          <w:lang w:val="ru-RU"/>
        </w:rPr>
      </w:pPr>
    </w:p>
    <w:p w:rsidR="00E14558" w:rsidRPr="00D07B75" w:rsidRDefault="00E14558" w:rsidP="00E14558">
      <w:pPr>
        <w:pStyle w:val="ConsPlusNormal"/>
        <w:ind w:firstLine="709"/>
        <w:jc w:val="both"/>
        <w:rPr>
          <w:rFonts w:cs="Times New Roman"/>
          <w:sz w:val="24"/>
          <w:szCs w:val="24"/>
        </w:rPr>
      </w:pPr>
    </w:p>
    <w:p w:rsidR="00E14558" w:rsidRPr="00D07B75" w:rsidRDefault="00E14558" w:rsidP="00E14558">
      <w:pPr>
        <w:pStyle w:val="ConsPlusNormal"/>
        <w:ind w:firstLine="709"/>
        <w:jc w:val="both"/>
        <w:rPr>
          <w:rFonts w:cs="Times New Roman"/>
          <w:sz w:val="24"/>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5249"/>
      </w:tblGrid>
      <w:tr w:rsidR="00E14558" w:rsidRPr="00D07B75" w:rsidTr="00E14558">
        <w:tc>
          <w:tcPr>
            <w:tcW w:w="4252" w:type="dxa"/>
            <w:hideMark/>
          </w:tcPr>
          <w:p w:rsidR="00E14558" w:rsidRPr="00D07B75" w:rsidRDefault="00E14558" w:rsidP="00E14558">
            <w:pPr>
              <w:pStyle w:val="ConsPlusNormal"/>
              <w:jc w:val="both"/>
              <w:rPr>
                <w:rFonts w:cs="Times New Roman"/>
                <w:sz w:val="24"/>
                <w:szCs w:val="24"/>
              </w:rPr>
            </w:pPr>
            <w:r w:rsidRPr="00D07B75">
              <w:rPr>
                <w:rFonts w:cs="Times New Roman"/>
                <w:sz w:val="24"/>
                <w:szCs w:val="24"/>
              </w:rPr>
              <w:t>Бланк Контрольного органа</w:t>
            </w:r>
          </w:p>
        </w:tc>
        <w:tc>
          <w:tcPr>
            <w:tcW w:w="4819" w:type="dxa"/>
            <w:hideMark/>
          </w:tcPr>
          <w:p w:rsidR="00E14558" w:rsidRPr="00D07B75" w:rsidRDefault="00E14558" w:rsidP="00E14558">
            <w:pPr>
              <w:pStyle w:val="ConsPlusNormal"/>
              <w:jc w:val="both"/>
              <w:rPr>
                <w:rFonts w:cs="Times New Roman"/>
                <w:sz w:val="24"/>
                <w:szCs w:val="24"/>
              </w:rPr>
            </w:pPr>
            <w:r w:rsidRPr="00D07B75">
              <w:rPr>
                <w:rFonts w:cs="Times New Roman"/>
                <w:sz w:val="24"/>
                <w:szCs w:val="24"/>
              </w:rPr>
              <w:t>_________________________________</w:t>
            </w:r>
          </w:p>
          <w:p w:rsidR="00E14558" w:rsidRPr="00D07B75" w:rsidRDefault="00E14558" w:rsidP="00E14558">
            <w:pPr>
              <w:pStyle w:val="ConsPlusNormal"/>
              <w:jc w:val="both"/>
              <w:rPr>
                <w:rFonts w:cs="Times New Roman"/>
                <w:sz w:val="24"/>
                <w:szCs w:val="24"/>
              </w:rPr>
            </w:pPr>
            <w:r w:rsidRPr="00D07B75">
              <w:rPr>
                <w:rFonts w:cs="Times New Roman"/>
                <w:sz w:val="24"/>
                <w:szCs w:val="24"/>
              </w:rPr>
              <w:t>(указывается должность руководителя контролируемого лица)</w:t>
            </w:r>
          </w:p>
          <w:p w:rsidR="00E14558" w:rsidRPr="00D07B75" w:rsidRDefault="00E14558" w:rsidP="00E14558">
            <w:pPr>
              <w:pStyle w:val="ConsPlusNormal"/>
              <w:jc w:val="both"/>
              <w:rPr>
                <w:rFonts w:cs="Times New Roman"/>
                <w:sz w:val="24"/>
                <w:szCs w:val="24"/>
              </w:rPr>
            </w:pPr>
            <w:r w:rsidRPr="00D07B75">
              <w:rPr>
                <w:rFonts w:cs="Times New Roman"/>
                <w:sz w:val="24"/>
                <w:szCs w:val="24"/>
              </w:rPr>
              <w:t>_________________________________</w:t>
            </w:r>
          </w:p>
          <w:p w:rsidR="00E14558" w:rsidRPr="00D07B75" w:rsidRDefault="00E14558" w:rsidP="00E14558">
            <w:pPr>
              <w:pStyle w:val="ConsPlusNormal"/>
              <w:jc w:val="both"/>
              <w:rPr>
                <w:rFonts w:cs="Times New Roman"/>
                <w:sz w:val="24"/>
                <w:szCs w:val="24"/>
              </w:rPr>
            </w:pPr>
            <w:r w:rsidRPr="00D07B75">
              <w:rPr>
                <w:rFonts w:cs="Times New Roman"/>
                <w:sz w:val="24"/>
                <w:szCs w:val="24"/>
              </w:rPr>
              <w:t>(указывается полное наименование контролируемого лица)</w:t>
            </w:r>
          </w:p>
          <w:p w:rsidR="00E14558" w:rsidRPr="00D07B75" w:rsidRDefault="00E14558" w:rsidP="00E14558">
            <w:pPr>
              <w:pStyle w:val="ConsPlusNormal"/>
              <w:jc w:val="both"/>
              <w:rPr>
                <w:rFonts w:cs="Times New Roman"/>
                <w:sz w:val="24"/>
                <w:szCs w:val="24"/>
              </w:rPr>
            </w:pPr>
            <w:r w:rsidRPr="00D07B75">
              <w:rPr>
                <w:rFonts w:cs="Times New Roman"/>
                <w:sz w:val="24"/>
                <w:szCs w:val="24"/>
              </w:rPr>
              <w:t>_________________________________</w:t>
            </w:r>
          </w:p>
          <w:p w:rsidR="00E14558" w:rsidRPr="00D07B75" w:rsidRDefault="00E14558" w:rsidP="00E14558">
            <w:pPr>
              <w:pStyle w:val="ConsPlusNormal"/>
              <w:jc w:val="both"/>
              <w:rPr>
                <w:rFonts w:cs="Times New Roman"/>
                <w:sz w:val="24"/>
                <w:szCs w:val="24"/>
              </w:rPr>
            </w:pPr>
            <w:r w:rsidRPr="00D07B75">
              <w:rPr>
                <w:rFonts w:cs="Times New Roman"/>
                <w:sz w:val="24"/>
                <w:szCs w:val="24"/>
              </w:rPr>
              <w:t>(указывается фамилия, имя, отчество</w:t>
            </w:r>
          </w:p>
          <w:p w:rsidR="00E14558" w:rsidRPr="00D07B75" w:rsidRDefault="00E14558" w:rsidP="00E14558">
            <w:pPr>
              <w:pStyle w:val="ConsPlusNormal"/>
              <w:jc w:val="both"/>
              <w:rPr>
                <w:rFonts w:cs="Times New Roman"/>
                <w:sz w:val="24"/>
                <w:szCs w:val="24"/>
              </w:rPr>
            </w:pPr>
            <w:r w:rsidRPr="00D07B75">
              <w:rPr>
                <w:rFonts w:cs="Times New Roman"/>
                <w:sz w:val="24"/>
                <w:szCs w:val="24"/>
              </w:rPr>
              <w:t>(при наличии) руководителя контролируемого лица)</w:t>
            </w:r>
          </w:p>
          <w:p w:rsidR="00E14558" w:rsidRPr="00D07B75" w:rsidRDefault="00E14558" w:rsidP="00E14558">
            <w:pPr>
              <w:pStyle w:val="ConsPlusNormal"/>
              <w:jc w:val="both"/>
              <w:rPr>
                <w:rFonts w:cs="Times New Roman"/>
                <w:sz w:val="24"/>
                <w:szCs w:val="24"/>
              </w:rPr>
            </w:pPr>
            <w:r w:rsidRPr="00D07B75">
              <w:rPr>
                <w:rFonts w:cs="Times New Roman"/>
                <w:sz w:val="24"/>
                <w:szCs w:val="24"/>
              </w:rPr>
              <w:t>_________________________________</w:t>
            </w:r>
          </w:p>
          <w:p w:rsidR="00E14558" w:rsidRPr="00D07B75" w:rsidRDefault="00E14558" w:rsidP="00E14558">
            <w:pPr>
              <w:pStyle w:val="ConsPlusNormal"/>
              <w:jc w:val="both"/>
              <w:rPr>
                <w:rFonts w:cs="Times New Roman"/>
                <w:sz w:val="24"/>
                <w:szCs w:val="24"/>
              </w:rPr>
            </w:pPr>
            <w:r w:rsidRPr="00D07B75">
              <w:rPr>
                <w:rFonts w:cs="Times New Roman"/>
                <w:sz w:val="24"/>
                <w:szCs w:val="24"/>
              </w:rPr>
              <w:t>(указывается адрес места нахождения контролируемого лица)</w:t>
            </w:r>
          </w:p>
        </w:tc>
      </w:tr>
    </w:tbl>
    <w:p w:rsidR="00E14558" w:rsidRPr="00D07B75" w:rsidRDefault="00E14558" w:rsidP="00E14558">
      <w:pPr>
        <w:pStyle w:val="ConsPlusNormal"/>
        <w:ind w:firstLine="709"/>
        <w:jc w:val="center"/>
        <w:rPr>
          <w:rFonts w:cs="Times New Roman"/>
          <w:sz w:val="24"/>
          <w:szCs w:val="24"/>
        </w:rPr>
      </w:pPr>
    </w:p>
    <w:p w:rsidR="00E14558" w:rsidRPr="00D07B75" w:rsidRDefault="00E14558" w:rsidP="00E14558">
      <w:pPr>
        <w:pStyle w:val="ConsPlusNonformat"/>
        <w:ind w:firstLine="709"/>
        <w:jc w:val="center"/>
        <w:rPr>
          <w:rFonts w:ascii="Times New Roman" w:hAnsi="Times New Roman" w:cs="Times New Roman"/>
          <w:sz w:val="24"/>
          <w:szCs w:val="24"/>
        </w:rPr>
      </w:pPr>
      <w:r w:rsidRPr="00D07B75">
        <w:rPr>
          <w:rFonts w:ascii="Times New Roman" w:hAnsi="Times New Roman" w:cs="Times New Roman"/>
          <w:sz w:val="24"/>
          <w:szCs w:val="24"/>
        </w:rPr>
        <w:t>ПРЕДПИСАНИЕ</w:t>
      </w:r>
    </w:p>
    <w:p w:rsidR="00E14558" w:rsidRPr="00D07B75" w:rsidRDefault="00E14558" w:rsidP="00E14558">
      <w:pPr>
        <w:pStyle w:val="ConsPlusNonformat"/>
        <w:ind w:firstLine="709"/>
        <w:jc w:val="both"/>
        <w:rPr>
          <w:rFonts w:ascii="Times New Roman" w:hAnsi="Times New Roman" w:cs="Times New Roman"/>
          <w:sz w:val="24"/>
          <w:szCs w:val="24"/>
        </w:rPr>
      </w:pPr>
    </w:p>
    <w:p w:rsidR="00E14558" w:rsidRPr="00D07B75" w:rsidRDefault="00E14558" w:rsidP="00E14558">
      <w:pPr>
        <w:pStyle w:val="ConsPlusNonformat"/>
        <w:jc w:val="both"/>
        <w:rPr>
          <w:rFonts w:ascii="Times New Roman" w:hAnsi="Times New Roman" w:cs="Times New Roman"/>
          <w:sz w:val="24"/>
          <w:szCs w:val="24"/>
        </w:rPr>
      </w:pPr>
      <w:r w:rsidRPr="00D07B75">
        <w:rPr>
          <w:rFonts w:ascii="Times New Roman" w:hAnsi="Times New Roman" w:cs="Times New Roman"/>
          <w:sz w:val="24"/>
          <w:szCs w:val="24"/>
        </w:rPr>
        <w:t>_____________________________________________________________________</w:t>
      </w:r>
    </w:p>
    <w:p w:rsidR="00E14558" w:rsidRPr="00D07B75" w:rsidRDefault="00E14558" w:rsidP="00E14558">
      <w:pPr>
        <w:pStyle w:val="ConsPlusNonformat"/>
        <w:jc w:val="both"/>
        <w:rPr>
          <w:rFonts w:ascii="Times New Roman" w:hAnsi="Times New Roman" w:cs="Times New Roman"/>
          <w:sz w:val="24"/>
          <w:szCs w:val="24"/>
        </w:rPr>
      </w:pPr>
      <w:r w:rsidRPr="00D07B75">
        <w:rPr>
          <w:rFonts w:ascii="Times New Roman" w:hAnsi="Times New Roman" w:cs="Times New Roman"/>
          <w:sz w:val="24"/>
          <w:szCs w:val="24"/>
        </w:rPr>
        <w:t>(указывается полное наименование контролируемого лица в дательном падеже)</w:t>
      </w:r>
    </w:p>
    <w:p w:rsidR="00E14558" w:rsidRPr="00D07B75" w:rsidRDefault="00E14558" w:rsidP="00E14558">
      <w:pPr>
        <w:pStyle w:val="ConsPlusNonformat"/>
        <w:jc w:val="both"/>
        <w:rPr>
          <w:rFonts w:ascii="Times New Roman" w:hAnsi="Times New Roman" w:cs="Times New Roman"/>
          <w:sz w:val="24"/>
          <w:szCs w:val="24"/>
        </w:rPr>
      </w:pPr>
      <w:r w:rsidRPr="00D07B75">
        <w:rPr>
          <w:rFonts w:ascii="Times New Roman" w:hAnsi="Times New Roman" w:cs="Times New Roman"/>
          <w:sz w:val="24"/>
          <w:szCs w:val="24"/>
        </w:rPr>
        <w:t>об устранении выявленных нарушений обязательных требований</w:t>
      </w:r>
    </w:p>
    <w:p w:rsidR="00E14558" w:rsidRPr="00D07B75" w:rsidRDefault="00E14558" w:rsidP="00E14558">
      <w:pPr>
        <w:pStyle w:val="ConsPlusNonformat"/>
        <w:jc w:val="both"/>
        <w:rPr>
          <w:rFonts w:ascii="Times New Roman" w:hAnsi="Times New Roman" w:cs="Times New Roman"/>
          <w:sz w:val="24"/>
          <w:szCs w:val="24"/>
        </w:rPr>
      </w:pPr>
    </w:p>
    <w:p w:rsidR="00E14558" w:rsidRPr="00D07B75" w:rsidRDefault="00E14558" w:rsidP="00E14558">
      <w:pPr>
        <w:pStyle w:val="ConsPlusNonformat"/>
        <w:jc w:val="both"/>
        <w:rPr>
          <w:rFonts w:ascii="Times New Roman" w:hAnsi="Times New Roman" w:cs="Times New Roman"/>
          <w:sz w:val="24"/>
          <w:szCs w:val="24"/>
        </w:rPr>
      </w:pPr>
      <w:r w:rsidRPr="00D07B75">
        <w:rPr>
          <w:rFonts w:ascii="Times New Roman" w:hAnsi="Times New Roman" w:cs="Times New Roman"/>
          <w:sz w:val="24"/>
          <w:szCs w:val="24"/>
        </w:rPr>
        <w:t>По результатам _____________________________________________________________,</w:t>
      </w:r>
    </w:p>
    <w:p w:rsidR="00E14558" w:rsidRPr="00D07B75" w:rsidRDefault="00E14558" w:rsidP="00E14558">
      <w:pPr>
        <w:pStyle w:val="ConsPlusNonformat"/>
        <w:jc w:val="both"/>
        <w:rPr>
          <w:rFonts w:ascii="Times New Roman" w:hAnsi="Times New Roman" w:cs="Times New Roman"/>
          <w:sz w:val="24"/>
          <w:szCs w:val="24"/>
        </w:rPr>
      </w:pPr>
      <w:r w:rsidRPr="00D07B75">
        <w:rPr>
          <w:rFonts w:ascii="Times New Roman" w:hAnsi="Times New Roman" w:cs="Times New Roman"/>
          <w:sz w:val="24"/>
          <w:szCs w:val="24"/>
        </w:rPr>
        <w:t xml:space="preserve">(указываются вид и форма контрольного мероприятия в соответствии </w:t>
      </w:r>
    </w:p>
    <w:p w:rsidR="00E14558" w:rsidRPr="00D07B75" w:rsidRDefault="00E14558" w:rsidP="00E14558">
      <w:pPr>
        <w:pStyle w:val="ConsPlusNonformat"/>
        <w:jc w:val="both"/>
        <w:rPr>
          <w:rFonts w:ascii="Times New Roman" w:hAnsi="Times New Roman" w:cs="Times New Roman"/>
          <w:sz w:val="24"/>
          <w:szCs w:val="24"/>
        </w:rPr>
      </w:pPr>
      <w:r w:rsidRPr="00D07B75">
        <w:rPr>
          <w:rFonts w:ascii="Times New Roman" w:hAnsi="Times New Roman" w:cs="Times New Roman"/>
          <w:sz w:val="24"/>
          <w:szCs w:val="24"/>
        </w:rPr>
        <w:t>с решением Контрольного органа)</w:t>
      </w:r>
    </w:p>
    <w:p w:rsidR="00E14558" w:rsidRPr="00D07B75" w:rsidRDefault="00E14558" w:rsidP="00E14558">
      <w:pPr>
        <w:pStyle w:val="ConsPlusNonformat"/>
        <w:jc w:val="both"/>
        <w:rPr>
          <w:rFonts w:ascii="Times New Roman" w:hAnsi="Times New Roman" w:cs="Times New Roman"/>
          <w:sz w:val="24"/>
          <w:szCs w:val="24"/>
        </w:rPr>
      </w:pPr>
      <w:r w:rsidRPr="00D07B75">
        <w:rPr>
          <w:rFonts w:ascii="Times New Roman" w:hAnsi="Times New Roman" w:cs="Times New Roman"/>
          <w:sz w:val="24"/>
          <w:szCs w:val="24"/>
        </w:rPr>
        <w:t>проведенной _______________________________________________________________</w:t>
      </w:r>
    </w:p>
    <w:p w:rsidR="00E14558" w:rsidRPr="00D07B75" w:rsidRDefault="00E14558" w:rsidP="00E14558">
      <w:pPr>
        <w:pStyle w:val="ConsPlusNonformat"/>
        <w:jc w:val="both"/>
        <w:rPr>
          <w:rFonts w:ascii="Times New Roman" w:hAnsi="Times New Roman" w:cs="Times New Roman"/>
          <w:sz w:val="24"/>
          <w:szCs w:val="24"/>
        </w:rPr>
      </w:pPr>
      <w:r w:rsidRPr="00D07B75">
        <w:rPr>
          <w:rFonts w:ascii="Times New Roman" w:hAnsi="Times New Roman" w:cs="Times New Roman"/>
          <w:sz w:val="24"/>
          <w:szCs w:val="24"/>
        </w:rPr>
        <w:t>(указывается полное наименование контрольного органа)</w:t>
      </w:r>
    </w:p>
    <w:p w:rsidR="00E14558" w:rsidRPr="00D07B75" w:rsidRDefault="00E14558" w:rsidP="00E14558">
      <w:pPr>
        <w:pStyle w:val="ConsPlusNonformat"/>
        <w:jc w:val="both"/>
        <w:rPr>
          <w:rFonts w:ascii="Times New Roman" w:hAnsi="Times New Roman" w:cs="Times New Roman"/>
          <w:sz w:val="24"/>
          <w:szCs w:val="24"/>
        </w:rPr>
      </w:pPr>
      <w:r w:rsidRPr="00D07B75">
        <w:rPr>
          <w:rFonts w:ascii="Times New Roman" w:hAnsi="Times New Roman" w:cs="Times New Roman"/>
          <w:sz w:val="24"/>
          <w:szCs w:val="24"/>
        </w:rPr>
        <w:t>в отношении _______________________________________________________________</w:t>
      </w:r>
    </w:p>
    <w:p w:rsidR="00E14558" w:rsidRPr="00D07B75" w:rsidRDefault="00E14558" w:rsidP="00E14558">
      <w:pPr>
        <w:pStyle w:val="ConsPlusNonformat"/>
        <w:jc w:val="both"/>
        <w:rPr>
          <w:rFonts w:ascii="Times New Roman" w:hAnsi="Times New Roman" w:cs="Times New Roman"/>
          <w:sz w:val="24"/>
          <w:szCs w:val="24"/>
        </w:rPr>
      </w:pPr>
      <w:r w:rsidRPr="00D07B75">
        <w:rPr>
          <w:rFonts w:ascii="Times New Roman" w:hAnsi="Times New Roman" w:cs="Times New Roman"/>
          <w:sz w:val="24"/>
          <w:szCs w:val="24"/>
        </w:rPr>
        <w:t>(указывается полное наименование контролируемого лица)</w:t>
      </w:r>
    </w:p>
    <w:p w:rsidR="00E14558" w:rsidRPr="00D07B75" w:rsidRDefault="00E14558" w:rsidP="00E14558">
      <w:pPr>
        <w:pStyle w:val="ConsPlusNonformat"/>
        <w:jc w:val="both"/>
        <w:rPr>
          <w:rFonts w:ascii="Times New Roman" w:hAnsi="Times New Roman" w:cs="Times New Roman"/>
          <w:sz w:val="24"/>
          <w:szCs w:val="24"/>
        </w:rPr>
      </w:pPr>
      <w:r w:rsidRPr="00D07B75">
        <w:rPr>
          <w:rFonts w:ascii="Times New Roman" w:hAnsi="Times New Roman" w:cs="Times New Roman"/>
          <w:sz w:val="24"/>
          <w:szCs w:val="24"/>
        </w:rPr>
        <w:t>в период с «__» _________________ 20__ г. по «__» _________________ 20__ г.</w:t>
      </w:r>
    </w:p>
    <w:p w:rsidR="00E14558" w:rsidRPr="00D07B75" w:rsidRDefault="00E14558" w:rsidP="00E14558">
      <w:pPr>
        <w:pStyle w:val="ConsPlusNonformat"/>
        <w:jc w:val="both"/>
        <w:rPr>
          <w:rFonts w:ascii="Times New Roman" w:hAnsi="Times New Roman" w:cs="Times New Roman"/>
          <w:sz w:val="24"/>
          <w:szCs w:val="24"/>
        </w:rPr>
      </w:pPr>
    </w:p>
    <w:p w:rsidR="00E14558" w:rsidRPr="00D07B75" w:rsidRDefault="00E14558" w:rsidP="00E14558">
      <w:pPr>
        <w:pStyle w:val="ConsPlusNonformat"/>
        <w:jc w:val="both"/>
        <w:rPr>
          <w:rFonts w:ascii="Times New Roman" w:hAnsi="Times New Roman" w:cs="Times New Roman"/>
          <w:sz w:val="24"/>
          <w:szCs w:val="24"/>
        </w:rPr>
      </w:pPr>
      <w:r w:rsidRPr="00D07B75">
        <w:rPr>
          <w:rFonts w:ascii="Times New Roman" w:hAnsi="Times New Roman" w:cs="Times New Roman"/>
          <w:sz w:val="24"/>
          <w:szCs w:val="24"/>
        </w:rPr>
        <w:t>на основании ______________________________________________________________</w:t>
      </w:r>
    </w:p>
    <w:p w:rsidR="00E14558" w:rsidRPr="00D07B75" w:rsidRDefault="00E14558" w:rsidP="00E14558">
      <w:pPr>
        <w:pStyle w:val="ConsPlusNonformat"/>
        <w:jc w:val="both"/>
        <w:rPr>
          <w:rFonts w:ascii="Times New Roman" w:hAnsi="Times New Roman" w:cs="Times New Roman"/>
          <w:sz w:val="24"/>
          <w:szCs w:val="24"/>
        </w:rPr>
      </w:pPr>
      <w:r w:rsidRPr="00D07B75">
        <w:rPr>
          <w:rFonts w:ascii="Times New Roman" w:hAnsi="Times New Roman" w:cs="Times New Roman"/>
          <w:sz w:val="24"/>
          <w:szCs w:val="24"/>
        </w:rPr>
        <w:t>(указываются наименование и реквизиты акта Контрольного органа о проведении контрольного мероприятия)</w:t>
      </w:r>
    </w:p>
    <w:p w:rsidR="00E14558" w:rsidRPr="00D07B75" w:rsidRDefault="00E14558" w:rsidP="00E14558">
      <w:pPr>
        <w:pStyle w:val="ConsPlusNonformat"/>
        <w:jc w:val="both"/>
        <w:rPr>
          <w:rFonts w:ascii="Times New Roman" w:hAnsi="Times New Roman" w:cs="Times New Roman"/>
          <w:sz w:val="24"/>
          <w:szCs w:val="24"/>
        </w:rPr>
      </w:pPr>
    </w:p>
    <w:p w:rsidR="00E14558" w:rsidRPr="00D07B75" w:rsidRDefault="00E14558" w:rsidP="00E14558">
      <w:pPr>
        <w:pStyle w:val="ConsPlusNonformat"/>
        <w:jc w:val="both"/>
        <w:rPr>
          <w:rFonts w:ascii="Times New Roman" w:hAnsi="Times New Roman" w:cs="Times New Roman"/>
          <w:sz w:val="24"/>
          <w:szCs w:val="24"/>
        </w:rPr>
      </w:pPr>
      <w:r w:rsidRPr="00D07B75">
        <w:rPr>
          <w:rFonts w:ascii="Times New Roman" w:hAnsi="Times New Roman" w:cs="Times New Roman"/>
          <w:sz w:val="24"/>
          <w:szCs w:val="24"/>
        </w:rPr>
        <w:t>выявлены нарушения обязательных требований ________________ законодательства:</w:t>
      </w:r>
    </w:p>
    <w:p w:rsidR="00E14558" w:rsidRPr="00D07B75" w:rsidRDefault="00E14558" w:rsidP="00E14558">
      <w:pPr>
        <w:pStyle w:val="ConsPlusNonformat"/>
        <w:jc w:val="both"/>
        <w:rPr>
          <w:rFonts w:ascii="Times New Roman" w:hAnsi="Times New Roman" w:cs="Times New Roman"/>
          <w:sz w:val="24"/>
          <w:szCs w:val="24"/>
        </w:rPr>
      </w:pPr>
      <w:r w:rsidRPr="00D07B75">
        <w:rPr>
          <w:rFonts w:ascii="Times New Roman" w:hAnsi="Times New Roman" w:cs="Times New Roman"/>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E14558" w:rsidRPr="00D07B75" w:rsidRDefault="00E14558" w:rsidP="00E14558">
      <w:pPr>
        <w:pStyle w:val="ConsPlusNonformat"/>
        <w:jc w:val="both"/>
        <w:rPr>
          <w:rFonts w:ascii="Times New Roman" w:hAnsi="Times New Roman" w:cs="Times New Roman"/>
          <w:sz w:val="24"/>
          <w:szCs w:val="24"/>
        </w:rPr>
      </w:pPr>
    </w:p>
    <w:p w:rsidR="00E14558" w:rsidRPr="00D07B75" w:rsidRDefault="00E14558" w:rsidP="00E14558">
      <w:pPr>
        <w:pStyle w:val="ConsPlusNonformat"/>
        <w:jc w:val="both"/>
        <w:rPr>
          <w:rFonts w:ascii="Times New Roman" w:hAnsi="Times New Roman" w:cs="Times New Roman"/>
          <w:sz w:val="24"/>
          <w:szCs w:val="24"/>
        </w:rPr>
      </w:pPr>
      <w:r w:rsidRPr="00D07B75">
        <w:rPr>
          <w:rFonts w:ascii="Times New Roman" w:hAnsi="Times New Roman" w:cs="Times New Roman"/>
          <w:sz w:val="24"/>
          <w:szCs w:val="24"/>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w:t>
      </w:r>
    </w:p>
    <w:p w:rsidR="00E14558" w:rsidRPr="00D07B75" w:rsidRDefault="00E14558" w:rsidP="00E14558">
      <w:pPr>
        <w:pStyle w:val="ConsPlusNonformat"/>
        <w:jc w:val="both"/>
        <w:rPr>
          <w:rFonts w:ascii="Times New Roman" w:hAnsi="Times New Roman" w:cs="Times New Roman"/>
          <w:sz w:val="24"/>
          <w:szCs w:val="24"/>
        </w:rPr>
      </w:pPr>
      <w:r w:rsidRPr="00D07B75">
        <w:rPr>
          <w:rFonts w:ascii="Times New Roman" w:hAnsi="Times New Roman" w:cs="Times New Roman"/>
          <w:sz w:val="24"/>
          <w:szCs w:val="24"/>
        </w:rPr>
        <w:lastRenderedPageBreak/>
        <w:t xml:space="preserve"> (указывается полное наименование Контрольного органа)</w:t>
      </w:r>
    </w:p>
    <w:p w:rsidR="00E14558" w:rsidRPr="00D07B75" w:rsidRDefault="00E14558" w:rsidP="00E14558">
      <w:pPr>
        <w:pStyle w:val="ConsPlusNonformat"/>
        <w:jc w:val="both"/>
        <w:rPr>
          <w:rFonts w:ascii="Times New Roman" w:hAnsi="Times New Roman" w:cs="Times New Roman"/>
          <w:sz w:val="24"/>
          <w:szCs w:val="24"/>
        </w:rPr>
      </w:pPr>
    </w:p>
    <w:p w:rsidR="00E14558" w:rsidRPr="00D07B75" w:rsidRDefault="00E14558" w:rsidP="00E14558">
      <w:pPr>
        <w:pStyle w:val="ConsPlusNonformat"/>
        <w:jc w:val="both"/>
        <w:rPr>
          <w:rFonts w:ascii="Times New Roman" w:hAnsi="Times New Roman" w:cs="Times New Roman"/>
          <w:sz w:val="24"/>
          <w:szCs w:val="24"/>
        </w:rPr>
      </w:pPr>
      <w:r w:rsidRPr="00D07B75">
        <w:rPr>
          <w:rFonts w:ascii="Times New Roman" w:hAnsi="Times New Roman" w:cs="Times New Roman"/>
          <w:sz w:val="24"/>
          <w:szCs w:val="24"/>
        </w:rPr>
        <w:t>предписывает:</w:t>
      </w:r>
    </w:p>
    <w:p w:rsidR="00E14558" w:rsidRPr="00D07B75" w:rsidRDefault="00E14558" w:rsidP="00E14558">
      <w:pPr>
        <w:pStyle w:val="ConsPlusNonformat"/>
        <w:jc w:val="both"/>
        <w:rPr>
          <w:rFonts w:ascii="Times New Roman" w:hAnsi="Times New Roman" w:cs="Times New Roman"/>
          <w:sz w:val="24"/>
          <w:szCs w:val="24"/>
        </w:rPr>
      </w:pPr>
      <w:r w:rsidRPr="00D07B75">
        <w:rPr>
          <w:rFonts w:ascii="Times New Roman" w:hAnsi="Times New Roman" w:cs="Times New Roman"/>
          <w:sz w:val="24"/>
          <w:szCs w:val="24"/>
        </w:rPr>
        <w:t>1. Устранить выявленные нарушения обязательных требований в срок до</w:t>
      </w:r>
    </w:p>
    <w:p w:rsidR="00E14558" w:rsidRPr="00D07B75" w:rsidRDefault="00E14558" w:rsidP="00E14558">
      <w:pPr>
        <w:pStyle w:val="ConsPlusNonformat"/>
        <w:jc w:val="both"/>
        <w:rPr>
          <w:rFonts w:ascii="Times New Roman" w:hAnsi="Times New Roman" w:cs="Times New Roman"/>
          <w:sz w:val="24"/>
          <w:szCs w:val="24"/>
        </w:rPr>
      </w:pPr>
      <w:r w:rsidRPr="00D07B75">
        <w:rPr>
          <w:rFonts w:ascii="Times New Roman" w:hAnsi="Times New Roman" w:cs="Times New Roman"/>
          <w:sz w:val="24"/>
          <w:szCs w:val="24"/>
        </w:rPr>
        <w:t>«______» ______________ 20_____ г. включительно.</w:t>
      </w:r>
    </w:p>
    <w:p w:rsidR="00E14558" w:rsidRPr="00D07B75" w:rsidRDefault="00E14558" w:rsidP="00E14558">
      <w:pPr>
        <w:pStyle w:val="ConsPlusNonformat"/>
        <w:jc w:val="both"/>
        <w:rPr>
          <w:rFonts w:ascii="Times New Roman" w:hAnsi="Times New Roman" w:cs="Times New Roman"/>
          <w:sz w:val="24"/>
          <w:szCs w:val="24"/>
        </w:rPr>
      </w:pPr>
      <w:r w:rsidRPr="00D07B75">
        <w:rPr>
          <w:rFonts w:ascii="Times New Roman" w:hAnsi="Times New Roman" w:cs="Times New Roman"/>
          <w:sz w:val="24"/>
          <w:szCs w:val="24"/>
        </w:rPr>
        <w:t xml:space="preserve">2. Уведомить </w:t>
      </w:r>
    </w:p>
    <w:p w:rsidR="00E14558" w:rsidRPr="00D07B75" w:rsidRDefault="00E14558" w:rsidP="00E14558">
      <w:pPr>
        <w:pStyle w:val="ConsPlusNonformat"/>
        <w:jc w:val="both"/>
        <w:rPr>
          <w:rFonts w:ascii="Times New Roman" w:hAnsi="Times New Roman" w:cs="Times New Roman"/>
          <w:sz w:val="24"/>
          <w:szCs w:val="24"/>
        </w:rPr>
      </w:pPr>
      <w:r w:rsidRPr="00D07B75">
        <w:rPr>
          <w:rFonts w:ascii="Times New Roman" w:hAnsi="Times New Roman" w:cs="Times New Roman"/>
          <w:sz w:val="24"/>
          <w:szCs w:val="24"/>
        </w:rPr>
        <w:t>_______________________________________________________________</w:t>
      </w:r>
    </w:p>
    <w:p w:rsidR="00E14558" w:rsidRPr="00D07B75" w:rsidRDefault="00E14558" w:rsidP="00E14558">
      <w:pPr>
        <w:pStyle w:val="ConsPlusNonformat"/>
        <w:jc w:val="both"/>
        <w:rPr>
          <w:rFonts w:ascii="Times New Roman" w:hAnsi="Times New Roman" w:cs="Times New Roman"/>
          <w:sz w:val="24"/>
          <w:szCs w:val="24"/>
        </w:rPr>
      </w:pPr>
      <w:r w:rsidRPr="00D07B75">
        <w:rPr>
          <w:rFonts w:ascii="Times New Roman" w:hAnsi="Times New Roman" w:cs="Times New Roman"/>
          <w:sz w:val="24"/>
          <w:szCs w:val="24"/>
        </w:rPr>
        <w:t>(указывается полное наименование контрольного органа)</w:t>
      </w:r>
    </w:p>
    <w:p w:rsidR="00E14558" w:rsidRPr="00D07B75" w:rsidRDefault="00E14558" w:rsidP="00E14558">
      <w:pPr>
        <w:pStyle w:val="ConsPlusNonformat"/>
        <w:jc w:val="both"/>
        <w:rPr>
          <w:rFonts w:ascii="Times New Roman" w:hAnsi="Times New Roman" w:cs="Times New Roman"/>
          <w:sz w:val="24"/>
          <w:szCs w:val="24"/>
        </w:rPr>
      </w:pPr>
      <w:r w:rsidRPr="00D07B75">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E14558" w:rsidRPr="00D07B75" w:rsidRDefault="00E14558" w:rsidP="00E14558">
      <w:pPr>
        <w:pStyle w:val="ConsPlusNonformat"/>
        <w:jc w:val="both"/>
        <w:rPr>
          <w:rFonts w:ascii="Times New Roman" w:hAnsi="Times New Roman" w:cs="Times New Roman"/>
          <w:sz w:val="24"/>
          <w:szCs w:val="24"/>
        </w:rPr>
      </w:pPr>
      <w:r w:rsidRPr="00D07B75">
        <w:rPr>
          <w:rFonts w:ascii="Times New Roman" w:hAnsi="Times New Roman" w:cs="Times New Roman"/>
          <w:sz w:val="24"/>
          <w:szCs w:val="24"/>
        </w:rPr>
        <w:t>до «__» _______________ 20_____ г. включительно.</w:t>
      </w:r>
    </w:p>
    <w:p w:rsidR="00E14558" w:rsidRPr="00D07B75" w:rsidRDefault="00E14558" w:rsidP="00E14558">
      <w:pPr>
        <w:pStyle w:val="ConsPlusNonformat"/>
        <w:jc w:val="both"/>
        <w:rPr>
          <w:rFonts w:ascii="Times New Roman" w:hAnsi="Times New Roman" w:cs="Times New Roman"/>
          <w:sz w:val="24"/>
          <w:szCs w:val="24"/>
        </w:rPr>
      </w:pPr>
    </w:p>
    <w:p w:rsidR="00E14558" w:rsidRPr="00D07B75" w:rsidRDefault="00E14558" w:rsidP="00E14558">
      <w:pPr>
        <w:pStyle w:val="ConsPlusNonformat"/>
        <w:jc w:val="both"/>
        <w:rPr>
          <w:rFonts w:ascii="Times New Roman" w:hAnsi="Times New Roman" w:cs="Times New Roman"/>
          <w:sz w:val="24"/>
          <w:szCs w:val="24"/>
        </w:rPr>
      </w:pPr>
      <w:r w:rsidRPr="00D07B75">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E14558" w:rsidRPr="00D07B75" w:rsidRDefault="00E14558" w:rsidP="00E14558">
      <w:pPr>
        <w:pStyle w:val="ConsPlusNormal"/>
        <w:jc w:val="both"/>
        <w:rPr>
          <w:rFonts w:cs="Times New Roman"/>
          <w:sz w:val="24"/>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3007"/>
        <w:gridCol w:w="3623"/>
        <w:gridCol w:w="3007"/>
      </w:tblGrid>
      <w:tr w:rsidR="00E14558" w:rsidRPr="00D07B75" w:rsidTr="00E14558">
        <w:tc>
          <w:tcPr>
            <w:tcW w:w="3010" w:type="dxa"/>
            <w:hideMark/>
          </w:tcPr>
          <w:p w:rsidR="00E14558" w:rsidRPr="00D07B75" w:rsidRDefault="00E14558" w:rsidP="00E14558">
            <w:pPr>
              <w:pStyle w:val="ConsPlusNormal"/>
              <w:jc w:val="both"/>
              <w:rPr>
                <w:rFonts w:cs="Times New Roman"/>
                <w:sz w:val="24"/>
                <w:szCs w:val="24"/>
              </w:rPr>
            </w:pPr>
            <w:r w:rsidRPr="00D07B75">
              <w:rPr>
                <w:rFonts w:cs="Times New Roman"/>
                <w:sz w:val="24"/>
                <w:szCs w:val="24"/>
              </w:rPr>
              <w:t>__________________</w:t>
            </w:r>
          </w:p>
        </w:tc>
        <w:tc>
          <w:tcPr>
            <w:tcW w:w="3010" w:type="dxa"/>
            <w:hideMark/>
          </w:tcPr>
          <w:p w:rsidR="00E14558" w:rsidRPr="00D07B75" w:rsidRDefault="00E14558" w:rsidP="00E14558">
            <w:pPr>
              <w:pStyle w:val="ConsPlusNormal"/>
              <w:jc w:val="both"/>
              <w:rPr>
                <w:rFonts w:cs="Times New Roman"/>
                <w:sz w:val="24"/>
                <w:szCs w:val="24"/>
              </w:rPr>
            </w:pPr>
            <w:r w:rsidRPr="00D07B75">
              <w:rPr>
                <w:rFonts w:cs="Times New Roman"/>
                <w:sz w:val="24"/>
                <w:szCs w:val="24"/>
              </w:rPr>
              <w:t>_______________________</w:t>
            </w:r>
          </w:p>
        </w:tc>
        <w:tc>
          <w:tcPr>
            <w:tcW w:w="3011" w:type="dxa"/>
            <w:hideMark/>
          </w:tcPr>
          <w:p w:rsidR="00E14558" w:rsidRPr="00D07B75" w:rsidRDefault="00E14558" w:rsidP="00E14558">
            <w:pPr>
              <w:pStyle w:val="ConsPlusNormal"/>
              <w:jc w:val="both"/>
              <w:rPr>
                <w:rFonts w:cs="Times New Roman"/>
                <w:sz w:val="24"/>
                <w:szCs w:val="24"/>
              </w:rPr>
            </w:pPr>
            <w:r w:rsidRPr="00D07B75">
              <w:rPr>
                <w:rFonts w:cs="Times New Roman"/>
                <w:sz w:val="24"/>
                <w:szCs w:val="24"/>
              </w:rPr>
              <w:t>__________________</w:t>
            </w:r>
          </w:p>
        </w:tc>
      </w:tr>
      <w:tr w:rsidR="00E14558" w:rsidRPr="00D07B75" w:rsidTr="00E14558">
        <w:tc>
          <w:tcPr>
            <w:tcW w:w="3010" w:type="dxa"/>
            <w:hideMark/>
          </w:tcPr>
          <w:p w:rsidR="00E14558" w:rsidRPr="00D07B75" w:rsidRDefault="00E14558" w:rsidP="00E14558">
            <w:pPr>
              <w:pStyle w:val="ConsPlusNormal"/>
              <w:jc w:val="both"/>
              <w:rPr>
                <w:rFonts w:cs="Times New Roman"/>
                <w:sz w:val="24"/>
                <w:szCs w:val="24"/>
                <w:vertAlign w:val="superscript"/>
              </w:rPr>
            </w:pPr>
            <w:r w:rsidRPr="00D07B75">
              <w:rPr>
                <w:rFonts w:cs="Times New Roman"/>
                <w:sz w:val="24"/>
                <w:szCs w:val="24"/>
                <w:vertAlign w:val="superscript"/>
              </w:rPr>
              <w:t>(должность лица, уполномоченного на проведение контрольных мероприятий)</w:t>
            </w:r>
          </w:p>
        </w:tc>
        <w:tc>
          <w:tcPr>
            <w:tcW w:w="3010" w:type="dxa"/>
            <w:hideMark/>
          </w:tcPr>
          <w:p w:rsidR="00E14558" w:rsidRPr="00D07B75" w:rsidRDefault="00E14558" w:rsidP="00E14558">
            <w:pPr>
              <w:pStyle w:val="ConsPlusNormal"/>
              <w:jc w:val="both"/>
              <w:rPr>
                <w:rFonts w:cs="Times New Roman"/>
                <w:sz w:val="24"/>
                <w:szCs w:val="24"/>
                <w:vertAlign w:val="superscript"/>
              </w:rPr>
            </w:pPr>
            <w:r w:rsidRPr="00D07B75">
              <w:rPr>
                <w:rFonts w:cs="Times New Roman"/>
                <w:sz w:val="24"/>
                <w:szCs w:val="24"/>
                <w:vertAlign w:val="superscript"/>
              </w:rPr>
              <w:t>(подпись должностного лица, уполномоченного на проведение контрольных мероприятий)</w:t>
            </w:r>
          </w:p>
        </w:tc>
        <w:tc>
          <w:tcPr>
            <w:tcW w:w="3011" w:type="dxa"/>
            <w:hideMark/>
          </w:tcPr>
          <w:p w:rsidR="00E14558" w:rsidRPr="00D07B75" w:rsidRDefault="00E14558" w:rsidP="00E14558">
            <w:pPr>
              <w:pStyle w:val="ConsPlusNormal"/>
              <w:jc w:val="both"/>
              <w:rPr>
                <w:rFonts w:cs="Times New Roman"/>
                <w:sz w:val="24"/>
                <w:szCs w:val="24"/>
                <w:vertAlign w:val="superscript"/>
              </w:rPr>
            </w:pPr>
            <w:r w:rsidRPr="00D07B75">
              <w:rPr>
                <w:rFonts w:cs="Times New Roman"/>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E14558" w:rsidRPr="00D07B75" w:rsidRDefault="00E14558" w:rsidP="00E14558">
      <w:pPr>
        <w:pStyle w:val="Standard0"/>
        <w:tabs>
          <w:tab w:val="left" w:pos="5245"/>
        </w:tabs>
        <w:jc w:val="both"/>
        <w:rPr>
          <w:rFonts w:ascii="Times New Roman" w:hAnsi="Times New Roman" w:cs="Times New Roman"/>
          <w:lang w:val="ru-RU"/>
        </w:rPr>
      </w:pPr>
    </w:p>
    <w:p w:rsidR="00E14558" w:rsidRPr="00D07B75" w:rsidRDefault="00E14558" w:rsidP="00E14558">
      <w:pPr>
        <w:pStyle w:val="ConsPlusNormal"/>
        <w:jc w:val="both"/>
        <w:rPr>
          <w:rFonts w:cs="Times New Roman"/>
          <w:sz w:val="24"/>
          <w:szCs w:val="24"/>
        </w:rPr>
      </w:pPr>
    </w:p>
    <w:p w:rsidR="00E14558" w:rsidRPr="00D07B75" w:rsidRDefault="00E14558" w:rsidP="00E14558">
      <w:pPr>
        <w:pStyle w:val="ConsPlusNormal"/>
        <w:jc w:val="both"/>
        <w:rPr>
          <w:rFonts w:cs="Times New Roman"/>
          <w:sz w:val="24"/>
          <w:szCs w:val="24"/>
        </w:rPr>
      </w:pPr>
    </w:p>
    <w:p w:rsidR="00E14558" w:rsidRPr="00D07B75" w:rsidRDefault="00E14558" w:rsidP="00E14558">
      <w:pPr>
        <w:ind w:left="5103"/>
      </w:pPr>
      <w:r w:rsidRPr="00D07B75">
        <w:br w:type="page"/>
      </w:r>
    </w:p>
    <w:p w:rsidR="00E14558" w:rsidRPr="00D07B75" w:rsidRDefault="00E14558" w:rsidP="00E14558">
      <w:pPr>
        <w:pStyle w:val="ConsPlusNormal"/>
        <w:tabs>
          <w:tab w:val="left" w:pos="5245"/>
        </w:tabs>
        <w:ind w:left="5103"/>
        <w:jc w:val="right"/>
        <w:rPr>
          <w:rFonts w:cs="Times New Roman"/>
          <w:sz w:val="24"/>
          <w:szCs w:val="24"/>
        </w:rPr>
      </w:pPr>
      <w:r w:rsidRPr="00D07B75">
        <w:rPr>
          <w:rFonts w:cs="Times New Roman"/>
          <w:sz w:val="24"/>
          <w:szCs w:val="24"/>
        </w:rPr>
        <w:lastRenderedPageBreak/>
        <w:t xml:space="preserve">Приложение № </w:t>
      </w:r>
      <w:r>
        <w:rPr>
          <w:rFonts w:cs="Times New Roman"/>
          <w:sz w:val="24"/>
          <w:szCs w:val="24"/>
        </w:rPr>
        <w:t>2</w:t>
      </w:r>
    </w:p>
    <w:p w:rsidR="00E14558" w:rsidRPr="00D07B75" w:rsidRDefault="00E14558" w:rsidP="00E14558">
      <w:pPr>
        <w:pStyle w:val="ConsPlusNormal"/>
        <w:tabs>
          <w:tab w:val="left" w:pos="5245"/>
        </w:tabs>
        <w:ind w:left="5103"/>
        <w:jc w:val="right"/>
        <w:rPr>
          <w:rFonts w:cs="Times New Roman"/>
        </w:rPr>
      </w:pPr>
      <w:r w:rsidRPr="00D07B75">
        <w:rPr>
          <w:rFonts w:cs="Times New Roman"/>
          <w:sz w:val="24"/>
          <w:szCs w:val="24"/>
        </w:rPr>
        <w:t>к Положению о муниципальном контроле за соблюдением правил</w:t>
      </w:r>
      <w:r>
        <w:rPr>
          <w:rFonts w:cs="Times New Roman"/>
          <w:sz w:val="24"/>
          <w:szCs w:val="24"/>
        </w:rPr>
        <w:t xml:space="preserve"> </w:t>
      </w:r>
      <w:r w:rsidRPr="00D07B75">
        <w:rPr>
          <w:rFonts w:cs="Times New Roman"/>
        </w:rPr>
        <w:t xml:space="preserve">благоустройства на территории </w:t>
      </w:r>
      <w:r>
        <w:rPr>
          <w:rFonts w:cs="Times New Roman"/>
        </w:rPr>
        <w:t xml:space="preserve">Каменно – Верховского </w:t>
      </w:r>
      <w:r w:rsidRPr="00D07B75">
        <w:rPr>
          <w:rFonts w:cs="Times New Roman"/>
        </w:rPr>
        <w:t>сельского поселения</w:t>
      </w:r>
      <w:r>
        <w:rPr>
          <w:rFonts w:cs="Times New Roman"/>
        </w:rPr>
        <w:t xml:space="preserve"> </w:t>
      </w:r>
      <w:r w:rsidRPr="00D07B75">
        <w:rPr>
          <w:rFonts w:cs="Times New Roman"/>
        </w:rPr>
        <w:t>Каширского муниципального района</w:t>
      </w:r>
    </w:p>
    <w:p w:rsidR="00E14558" w:rsidRPr="00D07B75" w:rsidRDefault="00E14558" w:rsidP="00E14558">
      <w:pPr>
        <w:ind w:firstLine="709"/>
      </w:pPr>
    </w:p>
    <w:p w:rsidR="00E14558" w:rsidRPr="00D07B75" w:rsidRDefault="00E14558" w:rsidP="00E14558">
      <w:pPr>
        <w:ind w:firstLine="709"/>
      </w:pPr>
    </w:p>
    <w:p w:rsidR="00E14558" w:rsidRPr="00D07B75" w:rsidRDefault="00E14558" w:rsidP="00E14558">
      <w:pPr>
        <w:suppressAutoHyphens/>
        <w:ind w:firstLine="709"/>
        <w:jc w:val="center"/>
        <w:rPr>
          <w:rFonts w:eastAsia="SimSun"/>
          <w:bCs/>
          <w:lang w:eastAsia="ar-SA"/>
        </w:rPr>
      </w:pPr>
      <w:r w:rsidRPr="00D07B75">
        <w:rPr>
          <w:rFonts w:eastAsia="SimSun"/>
          <w:bCs/>
          <w:lang w:eastAsia="ar-SA"/>
        </w:rPr>
        <w:t>Перечень показателей результативности и эффективности</w:t>
      </w:r>
    </w:p>
    <w:p w:rsidR="00E14558" w:rsidRPr="00D07B75" w:rsidRDefault="00E14558" w:rsidP="00E14558">
      <w:pPr>
        <w:suppressAutoHyphens/>
        <w:ind w:firstLine="709"/>
        <w:jc w:val="center"/>
        <w:rPr>
          <w:rFonts w:eastAsia="SimSun"/>
          <w:lang w:eastAsia="ar-SA"/>
        </w:rPr>
      </w:pPr>
      <w:r w:rsidRPr="00D07B75">
        <w:rPr>
          <w:rFonts w:eastAsia="SimSun"/>
          <w:bCs/>
          <w:lang w:eastAsia="ar-SA"/>
        </w:rPr>
        <w:t>муниципального контроля</w:t>
      </w:r>
    </w:p>
    <w:tbl>
      <w:tblPr>
        <w:tblpPr w:leftFromText="180" w:rightFromText="180" w:vertAnchor="text" w:horzAnchor="margin" w:tblpXSpec="center" w:tblpY="216"/>
        <w:tblW w:w="9990" w:type="dxa"/>
        <w:tblLayout w:type="fixed"/>
        <w:tblCellMar>
          <w:left w:w="0" w:type="dxa"/>
          <w:right w:w="0" w:type="dxa"/>
        </w:tblCellMar>
        <w:tblLook w:val="04A0" w:firstRow="1" w:lastRow="0" w:firstColumn="1" w:lastColumn="0" w:noHBand="0" w:noVBand="1"/>
      </w:tblPr>
      <w:tblGrid>
        <w:gridCol w:w="8637"/>
        <w:gridCol w:w="1353"/>
      </w:tblGrid>
      <w:tr w:rsidR="00E14558" w:rsidRPr="00D07B75" w:rsidTr="00E14558">
        <w:trPr>
          <w:trHeight w:val="225"/>
        </w:trPr>
        <w:tc>
          <w:tcPr>
            <w:tcW w:w="8637" w:type="dxa"/>
            <w:tcBorders>
              <w:top w:val="single" w:sz="8" w:space="0" w:color="000000"/>
              <w:left w:val="single" w:sz="8" w:space="0" w:color="000000"/>
              <w:bottom w:val="single" w:sz="8" w:space="0" w:color="000000"/>
              <w:right w:val="nil"/>
            </w:tcBorders>
            <w:hideMark/>
          </w:tcPr>
          <w:p w:rsidR="00E14558" w:rsidRPr="00D07B75" w:rsidRDefault="00E14558" w:rsidP="00E14558">
            <w:pPr>
              <w:suppressAutoHyphens/>
              <w:ind w:left="132" w:right="200"/>
              <w:rPr>
                <w:rFonts w:eastAsia="SimSun"/>
                <w:bCs/>
                <w:lang w:eastAsia="ar-SA"/>
              </w:rPr>
            </w:pPr>
            <w:r w:rsidRPr="00D07B75">
              <w:rPr>
                <w:rFonts w:eastAsia="SimSun"/>
                <w:bCs/>
                <w:lang w:eastAsia="ar-SA"/>
              </w:rPr>
              <w:t>Ключевые показатели</w:t>
            </w:r>
          </w:p>
        </w:tc>
        <w:tc>
          <w:tcPr>
            <w:tcW w:w="1353" w:type="dxa"/>
            <w:tcBorders>
              <w:top w:val="single" w:sz="8" w:space="0" w:color="000000"/>
              <w:left w:val="single" w:sz="8" w:space="0" w:color="000000"/>
              <w:bottom w:val="single" w:sz="8" w:space="0" w:color="000000"/>
              <w:right w:val="single" w:sz="8" w:space="0" w:color="000000"/>
            </w:tcBorders>
            <w:hideMark/>
          </w:tcPr>
          <w:p w:rsidR="00E14558" w:rsidRPr="00D07B75" w:rsidRDefault="00E14558" w:rsidP="00E14558">
            <w:pPr>
              <w:suppressAutoHyphens/>
              <w:ind w:left="84" w:right="77"/>
              <w:rPr>
                <w:rFonts w:eastAsia="SimSun"/>
                <w:lang w:eastAsia="ar-SA"/>
              </w:rPr>
            </w:pPr>
            <w:r w:rsidRPr="00D07B75">
              <w:rPr>
                <w:rFonts w:eastAsia="SimSun"/>
                <w:bCs/>
                <w:lang w:eastAsia="ar-SA"/>
              </w:rPr>
              <w:t>Целевые значения</w:t>
            </w:r>
          </w:p>
        </w:tc>
      </w:tr>
      <w:tr w:rsidR="00E14558" w:rsidRPr="00D07B75" w:rsidTr="00E14558">
        <w:trPr>
          <w:trHeight w:val="105"/>
        </w:trPr>
        <w:tc>
          <w:tcPr>
            <w:tcW w:w="8637" w:type="dxa"/>
            <w:tcBorders>
              <w:top w:val="nil"/>
              <w:left w:val="single" w:sz="8" w:space="0" w:color="000000"/>
              <w:bottom w:val="single" w:sz="8" w:space="0" w:color="000000"/>
              <w:right w:val="nil"/>
            </w:tcBorders>
            <w:hideMark/>
          </w:tcPr>
          <w:p w:rsidR="00E14558" w:rsidRPr="00D07B75" w:rsidRDefault="00E14558" w:rsidP="00E14558">
            <w:pPr>
              <w:suppressAutoHyphens/>
              <w:ind w:left="132" w:right="200"/>
              <w:rPr>
                <w:rFonts w:eastAsia="SimSun"/>
                <w:lang w:eastAsia="ar-SA"/>
              </w:rPr>
            </w:pPr>
            <w:r w:rsidRPr="00D07B75">
              <w:rPr>
                <w:rFonts w:eastAsia="SimSun"/>
                <w:lang w:eastAsia="ar-SA"/>
              </w:rPr>
              <w:t xml:space="preserve">Процент устраненных нарушений из числа выявленных нарушений законодательства </w:t>
            </w:r>
          </w:p>
        </w:tc>
        <w:tc>
          <w:tcPr>
            <w:tcW w:w="1353" w:type="dxa"/>
            <w:tcBorders>
              <w:top w:val="nil"/>
              <w:left w:val="single" w:sz="8" w:space="0" w:color="000000"/>
              <w:bottom w:val="single" w:sz="8" w:space="0" w:color="000000"/>
              <w:right w:val="single" w:sz="8" w:space="0" w:color="000000"/>
            </w:tcBorders>
            <w:hideMark/>
          </w:tcPr>
          <w:p w:rsidR="00E14558" w:rsidRPr="00D07B75" w:rsidRDefault="00E14558" w:rsidP="00E14558">
            <w:pPr>
              <w:suppressAutoHyphens/>
              <w:ind w:left="84" w:right="77"/>
              <w:jc w:val="center"/>
              <w:rPr>
                <w:rFonts w:eastAsia="SimSun"/>
                <w:lang w:eastAsia="ar-SA"/>
              </w:rPr>
            </w:pPr>
            <w:r w:rsidRPr="00D07B75">
              <w:rPr>
                <w:rFonts w:eastAsia="SimSun"/>
                <w:lang w:eastAsia="ar-SA"/>
              </w:rPr>
              <w:t>%</w:t>
            </w:r>
          </w:p>
        </w:tc>
      </w:tr>
      <w:tr w:rsidR="00E14558" w:rsidRPr="00D07B75" w:rsidTr="00E14558">
        <w:trPr>
          <w:trHeight w:val="120"/>
        </w:trPr>
        <w:tc>
          <w:tcPr>
            <w:tcW w:w="8637" w:type="dxa"/>
            <w:tcBorders>
              <w:top w:val="nil"/>
              <w:left w:val="single" w:sz="8" w:space="0" w:color="000000"/>
              <w:bottom w:val="single" w:sz="8" w:space="0" w:color="000000"/>
              <w:right w:val="nil"/>
            </w:tcBorders>
            <w:hideMark/>
          </w:tcPr>
          <w:p w:rsidR="00E14558" w:rsidRPr="00D07B75" w:rsidRDefault="00E14558" w:rsidP="00E14558">
            <w:pPr>
              <w:suppressAutoHyphens/>
              <w:ind w:left="132" w:right="200"/>
              <w:rPr>
                <w:rFonts w:eastAsia="SimSun"/>
                <w:lang w:eastAsia="ar-SA"/>
              </w:rPr>
            </w:pPr>
            <w:r w:rsidRPr="00D07B75">
              <w:rPr>
                <w:rFonts w:eastAsia="SimSun"/>
                <w:lang w:eastAsia="ar-SA"/>
              </w:rPr>
              <w:t>Процент отмененных результатов контрольных мероприятий</w:t>
            </w:r>
          </w:p>
        </w:tc>
        <w:tc>
          <w:tcPr>
            <w:tcW w:w="1353" w:type="dxa"/>
            <w:tcBorders>
              <w:top w:val="nil"/>
              <w:left w:val="single" w:sz="8" w:space="0" w:color="000000"/>
              <w:bottom w:val="single" w:sz="8" w:space="0" w:color="000000"/>
              <w:right w:val="single" w:sz="8" w:space="0" w:color="000000"/>
            </w:tcBorders>
            <w:hideMark/>
          </w:tcPr>
          <w:p w:rsidR="00E14558" w:rsidRPr="00D07B75" w:rsidRDefault="00E14558" w:rsidP="00E14558">
            <w:pPr>
              <w:suppressAutoHyphens/>
              <w:ind w:left="84" w:right="77"/>
              <w:jc w:val="center"/>
              <w:rPr>
                <w:rFonts w:eastAsia="SimSun"/>
                <w:lang w:eastAsia="ar-SA"/>
              </w:rPr>
            </w:pPr>
            <w:r w:rsidRPr="00D07B75">
              <w:rPr>
                <w:rFonts w:eastAsia="SimSun"/>
                <w:lang w:eastAsia="ar-SA"/>
              </w:rPr>
              <w:t>%</w:t>
            </w:r>
          </w:p>
        </w:tc>
      </w:tr>
      <w:tr w:rsidR="00E14558" w:rsidRPr="00D07B75" w:rsidTr="00E14558">
        <w:trPr>
          <w:trHeight w:val="105"/>
        </w:trPr>
        <w:tc>
          <w:tcPr>
            <w:tcW w:w="8637" w:type="dxa"/>
            <w:tcBorders>
              <w:top w:val="nil"/>
              <w:left w:val="single" w:sz="8" w:space="0" w:color="000000"/>
              <w:bottom w:val="single" w:sz="8" w:space="0" w:color="000000"/>
              <w:right w:val="nil"/>
            </w:tcBorders>
            <w:hideMark/>
          </w:tcPr>
          <w:p w:rsidR="00E14558" w:rsidRPr="00D07B75" w:rsidRDefault="00E14558" w:rsidP="00E14558">
            <w:pPr>
              <w:suppressAutoHyphens/>
              <w:ind w:left="132" w:right="200"/>
              <w:rPr>
                <w:rFonts w:eastAsia="SimSun"/>
                <w:lang w:eastAsia="ar-SA"/>
              </w:rPr>
            </w:pPr>
            <w:r w:rsidRPr="00D07B75">
              <w:rPr>
                <w:rFonts w:eastAsia="SimSun"/>
                <w:lang w:eastAsia="ar-SA"/>
              </w:rPr>
              <w:t>Процент результативных контрольных мероприятий, по которым не были приняты соответствующие меры административного воздействия</w:t>
            </w:r>
          </w:p>
        </w:tc>
        <w:tc>
          <w:tcPr>
            <w:tcW w:w="1353" w:type="dxa"/>
            <w:tcBorders>
              <w:top w:val="nil"/>
              <w:left w:val="single" w:sz="8" w:space="0" w:color="000000"/>
              <w:bottom w:val="single" w:sz="8" w:space="0" w:color="000000"/>
              <w:right w:val="single" w:sz="8" w:space="0" w:color="000000"/>
            </w:tcBorders>
            <w:hideMark/>
          </w:tcPr>
          <w:p w:rsidR="00E14558" w:rsidRPr="00D07B75" w:rsidRDefault="00E14558" w:rsidP="00E14558">
            <w:pPr>
              <w:suppressAutoHyphens/>
              <w:ind w:left="84" w:right="77"/>
              <w:jc w:val="center"/>
              <w:rPr>
                <w:rFonts w:eastAsia="SimSun"/>
                <w:lang w:eastAsia="ar-SA"/>
              </w:rPr>
            </w:pPr>
            <w:r w:rsidRPr="00D07B75">
              <w:rPr>
                <w:rFonts w:eastAsia="SimSun"/>
                <w:lang w:eastAsia="ar-SA"/>
              </w:rPr>
              <w:t>%</w:t>
            </w:r>
          </w:p>
        </w:tc>
      </w:tr>
      <w:tr w:rsidR="00E14558" w:rsidRPr="00D07B75" w:rsidTr="00E14558">
        <w:trPr>
          <w:trHeight w:val="105"/>
        </w:trPr>
        <w:tc>
          <w:tcPr>
            <w:tcW w:w="8637" w:type="dxa"/>
            <w:tcBorders>
              <w:top w:val="nil"/>
              <w:left w:val="single" w:sz="8" w:space="0" w:color="000000"/>
              <w:bottom w:val="single" w:sz="8" w:space="0" w:color="000000"/>
              <w:right w:val="nil"/>
            </w:tcBorders>
            <w:hideMark/>
          </w:tcPr>
          <w:p w:rsidR="00E14558" w:rsidRPr="00D07B75" w:rsidRDefault="00E14558" w:rsidP="00E14558">
            <w:pPr>
              <w:suppressAutoHyphens/>
              <w:ind w:left="132" w:right="200"/>
              <w:rPr>
                <w:rFonts w:eastAsia="SimSun"/>
                <w:lang w:eastAsia="ar-SA"/>
              </w:rPr>
            </w:pPr>
            <w:r w:rsidRPr="00D07B75">
              <w:rPr>
                <w:rFonts w:eastAsia="SimSun"/>
                <w:lang w:eastAsia="ar-SA"/>
              </w:rPr>
              <w:t xml:space="preserve">Процент внесенных судебных решений о назначении административного наказания по материалам органа муниципального контроля </w:t>
            </w:r>
          </w:p>
        </w:tc>
        <w:tc>
          <w:tcPr>
            <w:tcW w:w="1353" w:type="dxa"/>
            <w:tcBorders>
              <w:top w:val="nil"/>
              <w:left w:val="single" w:sz="8" w:space="0" w:color="000000"/>
              <w:bottom w:val="single" w:sz="8" w:space="0" w:color="000000"/>
              <w:right w:val="single" w:sz="8" w:space="0" w:color="000000"/>
            </w:tcBorders>
            <w:hideMark/>
          </w:tcPr>
          <w:p w:rsidR="00E14558" w:rsidRPr="00D07B75" w:rsidRDefault="00E14558" w:rsidP="00E14558">
            <w:pPr>
              <w:suppressAutoHyphens/>
              <w:ind w:left="84" w:right="77"/>
              <w:jc w:val="center"/>
              <w:rPr>
                <w:rFonts w:eastAsia="SimSun"/>
                <w:lang w:eastAsia="ar-SA"/>
              </w:rPr>
            </w:pPr>
            <w:r w:rsidRPr="00D07B75">
              <w:rPr>
                <w:rFonts w:eastAsia="SimSun"/>
                <w:lang w:eastAsia="ar-SA"/>
              </w:rPr>
              <w:t>%</w:t>
            </w:r>
          </w:p>
        </w:tc>
      </w:tr>
      <w:tr w:rsidR="00E14558" w:rsidRPr="00D07B75" w:rsidTr="00E14558">
        <w:trPr>
          <w:trHeight w:val="135"/>
        </w:trPr>
        <w:tc>
          <w:tcPr>
            <w:tcW w:w="8637" w:type="dxa"/>
            <w:tcBorders>
              <w:top w:val="nil"/>
              <w:left w:val="single" w:sz="8" w:space="0" w:color="000000"/>
              <w:bottom w:val="single" w:sz="8" w:space="0" w:color="000000"/>
              <w:right w:val="nil"/>
            </w:tcBorders>
            <w:hideMark/>
          </w:tcPr>
          <w:p w:rsidR="00E14558" w:rsidRPr="00D07B75" w:rsidRDefault="00E14558" w:rsidP="00E14558">
            <w:pPr>
              <w:suppressAutoHyphens/>
              <w:ind w:left="132" w:right="200"/>
              <w:rPr>
                <w:rFonts w:eastAsia="SimSun"/>
                <w:lang w:eastAsia="ar-SA"/>
              </w:rPr>
            </w:pPr>
            <w:r w:rsidRPr="00D07B75">
              <w:rPr>
                <w:rFonts w:eastAsia="SimSun"/>
                <w:lang w:eastAsia="ar-SA"/>
              </w:rPr>
              <w:t xml:space="preserve">Процент отмененных в судебном порядке постановлений по делам об административных правонарушениях </w:t>
            </w:r>
            <w:proofErr w:type="gramStart"/>
            <w:r w:rsidRPr="00D07B75">
              <w:rPr>
                <w:rFonts w:eastAsia="SimSun"/>
                <w:lang w:eastAsia="ar-SA"/>
              </w:rPr>
              <w:t>от общего количества</w:t>
            </w:r>
            <w:proofErr w:type="gramEnd"/>
            <w:r w:rsidRPr="00D07B75">
              <w:rPr>
                <w:rFonts w:eastAsia="SimSun"/>
                <w:lang w:eastAsia="ar-SA"/>
              </w:rPr>
              <w:t xml:space="preserve"> вынесенных органом муниципального контроля постановлений</w:t>
            </w:r>
          </w:p>
        </w:tc>
        <w:tc>
          <w:tcPr>
            <w:tcW w:w="1353" w:type="dxa"/>
            <w:tcBorders>
              <w:top w:val="nil"/>
              <w:left w:val="single" w:sz="8" w:space="0" w:color="000000"/>
              <w:bottom w:val="single" w:sz="8" w:space="0" w:color="000000"/>
              <w:right w:val="single" w:sz="8" w:space="0" w:color="000000"/>
            </w:tcBorders>
            <w:hideMark/>
          </w:tcPr>
          <w:p w:rsidR="00E14558" w:rsidRPr="00D07B75" w:rsidRDefault="00E14558" w:rsidP="00E14558">
            <w:pPr>
              <w:suppressAutoHyphens/>
              <w:ind w:left="84" w:right="77"/>
              <w:jc w:val="center"/>
              <w:rPr>
                <w:rFonts w:eastAsia="SimSun"/>
                <w:lang w:eastAsia="ar-SA"/>
              </w:rPr>
            </w:pPr>
            <w:r w:rsidRPr="00D07B75">
              <w:rPr>
                <w:rFonts w:eastAsia="SimSun"/>
                <w:lang w:eastAsia="ar-SA"/>
              </w:rPr>
              <w:t>%</w:t>
            </w:r>
          </w:p>
        </w:tc>
      </w:tr>
    </w:tbl>
    <w:p w:rsidR="00E14558" w:rsidRPr="00D07B75" w:rsidRDefault="00E14558" w:rsidP="00E14558">
      <w:pPr>
        <w:suppressAutoHyphens/>
        <w:ind w:firstLine="709"/>
        <w:rPr>
          <w:rFonts w:eastAsia="SimSun"/>
          <w:bCs/>
          <w:lang w:eastAsia="ar-SA"/>
        </w:rPr>
      </w:pPr>
      <w:r w:rsidRPr="00D07B75">
        <w:rPr>
          <w:rFonts w:eastAsia="SimSun"/>
          <w:lang w:eastAsia="ar-SA"/>
        </w:rPr>
        <w:t xml:space="preserve"> </w:t>
      </w:r>
    </w:p>
    <w:p w:rsidR="00E14558" w:rsidRPr="00D07B75" w:rsidRDefault="00E14558" w:rsidP="00E14558">
      <w:pPr>
        <w:suppressAutoHyphens/>
        <w:ind w:firstLine="709"/>
        <w:jc w:val="center"/>
        <w:rPr>
          <w:rFonts w:eastAsia="SimSun"/>
          <w:lang w:eastAsia="ar-SA"/>
        </w:rPr>
      </w:pPr>
      <w:r w:rsidRPr="00D07B75">
        <w:rPr>
          <w:rFonts w:eastAsia="SimSun"/>
          <w:bCs/>
          <w:lang w:eastAsia="ar-SA"/>
        </w:rPr>
        <w:t>Индикативные показатели</w:t>
      </w:r>
    </w:p>
    <w:p w:rsidR="00E14558" w:rsidRPr="00D07B75" w:rsidRDefault="00E14558" w:rsidP="00E14558">
      <w:pPr>
        <w:suppressAutoHyphens/>
        <w:ind w:firstLine="709"/>
        <w:rPr>
          <w:rFonts w:eastAsia="SimSun"/>
          <w:bCs/>
          <w:lang w:eastAsia="ar-SA"/>
        </w:rPr>
      </w:pPr>
      <w:r w:rsidRPr="00D07B75">
        <w:rPr>
          <w:rFonts w:eastAsia="SimSun"/>
          <w:lang w:eastAsia="ar-SA"/>
        </w:rPr>
        <w:t xml:space="preserve"> </w:t>
      </w:r>
    </w:p>
    <w:tbl>
      <w:tblPr>
        <w:tblW w:w="9782" w:type="dxa"/>
        <w:tblInd w:w="-147" w:type="dxa"/>
        <w:tblLayout w:type="fixed"/>
        <w:tblCellMar>
          <w:left w:w="0" w:type="dxa"/>
          <w:right w:w="0" w:type="dxa"/>
        </w:tblCellMar>
        <w:tblLook w:val="04A0" w:firstRow="1" w:lastRow="0" w:firstColumn="1" w:lastColumn="0" w:noHBand="0" w:noVBand="1"/>
      </w:tblPr>
      <w:tblGrid>
        <w:gridCol w:w="632"/>
        <w:gridCol w:w="2175"/>
        <w:gridCol w:w="1704"/>
        <w:gridCol w:w="3256"/>
        <w:gridCol w:w="629"/>
        <w:gridCol w:w="1361"/>
        <w:gridCol w:w="25"/>
      </w:tblGrid>
      <w:tr w:rsidR="00E14558" w:rsidRPr="00D07B75" w:rsidTr="00E14558">
        <w:tc>
          <w:tcPr>
            <w:tcW w:w="632" w:type="dxa"/>
            <w:tcBorders>
              <w:top w:val="single" w:sz="4" w:space="0" w:color="000000"/>
              <w:left w:val="single" w:sz="4" w:space="0" w:color="000000"/>
              <w:bottom w:val="single" w:sz="4" w:space="0" w:color="000000"/>
              <w:right w:val="nil"/>
            </w:tcBorders>
            <w:shd w:val="clear" w:color="auto" w:fill="FFFFFF"/>
            <w:hideMark/>
          </w:tcPr>
          <w:p w:rsidR="00E14558" w:rsidRPr="00D07B75" w:rsidRDefault="00E14558" w:rsidP="00E14558">
            <w:pPr>
              <w:suppressAutoHyphens/>
              <w:ind w:right="23"/>
              <w:rPr>
                <w:rFonts w:eastAsia="SimSun"/>
                <w:bCs/>
                <w:lang w:eastAsia="ar-SA"/>
              </w:rPr>
            </w:pPr>
            <w:r w:rsidRPr="00D07B75">
              <w:rPr>
                <w:rFonts w:eastAsia="SimSun"/>
                <w:bCs/>
                <w:lang w:eastAsia="ar-SA"/>
              </w:rPr>
              <w:t>1.</w:t>
            </w:r>
          </w:p>
        </w:tc>
        <w:tc>
          <w:tcPr>
            <w:tcW w:w="9125" w:type="dxa"/>
            <w:gridSpan w:val="5"/>
            <w:tcBorders>
              <w:top w:val="single" w:sz="4" w:space="0" w:color="000000"/>
              <w:left w:val="single" w:sz="4" w:space="0" w:color="000000"/>
              <w:bottom w:val="single" w:sz="4" w:space="0" w:color="000000"/>
              <w:right w:val="nil"/>
            </w:tcBorders>
            <w:shd w:val="clear" w:color="auto" w:fill="FFFFFF"/>
            <w:hideMark/>
          </w:tcPr>
          <w:p w:rsidR="00E14558" w:rsidRPr="00D07B75" w:rsidRDefault="00E14558" w:rsidP="00E14558">
            <w:pPr>
              <w:suppressAutoHyphens/>
              <w:ind w:left="77" w:right="113"/>
              <w:rPr>
                <w:rFonts w:eastAsia="SimSun"/>
                <w:bCs/>
                <w:lang w:eastAsia="ar-SA"/>
              </w:rPr>
            </w:pPr>
            <w:r w:rsidRPr="00D07B75">
              <w:rPr>
                <w:rFonts w:eastAsia="SimSun"/>
                <w:bCs/>
                <w:lang w:eastAsia="ar-SA"/>
              </w:rPr>
              <w:t xml:space="preserve">Индикативные показатели, характеризующие параметры </w:t>
            </w:r>
          </w:p>
          <w:p w:rsidR="00E14558" w:rsidRPr="00D07B75" w:rsidRDefault="00E14558" w:rsidP="00E14558">
            <w:pPr>
              <w:suppressAutoHyphens/>
              <w:ind w:left="77" w:right="113"/>
              <w:rPr>
                <w:rFonts w:eastAsia="SimSun"/>
                <w:lang w:eastAsia="ar-SA"/>
              </w:rPr>
            </w:pPr>
            <w:r w:rsidRPr="00D07B75">
              <w:rPr>
                <w:rFonts w:eastAsia="SimSun"/>
                <w:bCs/>
                <w:lang w:eastAsia="ar-SA"/>
              </w:rPr>
              <w:t>проведенных мероприятий</w:t>
            </w:r>
          </w:p>
        </w:tc>
        <w:tc>
          <w:tcPr>
            <w:tcW w:w="25" w:type="dxa"/>
            <w:tcBorders>
              <w:top w:val="nil"/>
              <w:left w:val="single" w:sz="4" w:space="0" w:color="000000"/>
              <w:bottom w:val="nil"/>
              <w:right w:val="nil"/>
            </w:tcBorders>
          </w:tcPr>
          <w:p w:rsidR="00E14558" w:rsidRPr="00D07B75" w:rsidRDefault="00E14558" w:rsidP="00E14558">
            <w:pPr>
              <w:suppressAutoHyphens/>
              <w:snapToGrid w:val="0"/>
              <w:rPr>
                <w:rFonts w:eastAsia="SimSun"/>
                <w:lang w:eastAsia="ar-SA"/>
              </w:rPr>
            </w:pPr>
          </w:p>
        </w:tc>
      </w:tr>
      <w:tr w:rsidR="00E14558" w:rsidRPr="00D07B75" w:rsidTr="00E14558">
        <w:tc>
          <w:tcPr>
            <w:tcW w:w="632" w:type="dxa"/>
            <w:tcBorders>
              <w:top w:val="single" w:sz="4" w:space="0" w:color="000000"/>
              <w:left w:val="single" w:sz="4" w:space="0" w:color="000000"/>
              <w:bottom w:val="single" w:sz="4" w:space="0" w:color="000000"/>
              <w:right w:val="nil"/>
            </w:tcBorders>
            <w:shd w:val="clear" w:color="auto" w:fill="FFFFFF"/>
            <w:hideMark/>
          </w:tcPr>
          <w:p w:rsidR="00E14558" w:rsidRPr="00D07B75" w:rsidRDefault="00E14558" w:rsidP="00E14558">
            <w:pPr>
              <w:suppressAutoHyphens/>
              <w:ind w:right="23"/>
              <w:rPr>
                <w:rFonts w:eastAsia="SimSun"/>
                <w:lang w:eastAsia="ar-SA"/>
              </w:rPr>
            </w:pPr>
            <w:r w:rsidRPr="00D07B75">
              <w:rPr>
                <w:rFonts w:eastAsia="SimSun"/>
                <w:lang w:eastAsia="ar-SA"/>
              </w:rPr>
              <w:t>1.1.</w:t>
            </w:r>
          </w:p>
        </w:tc>
        <w:tc>
          <w:tcPr>
            <w:tcW w:w="2175" w:type="dxa"/>
            <w:tcBorders>
              <w:top w:val="single" w:sz="4" w:space="0" w:color="000000"/>
              <w:left w:val="single" w:sz="4" w:space="0" w:color="000000"/>
              <w:bottom w:val="single" w:sz="4" w:space="0" w:color="000000"/>
              <w:right w:val="nil"/>
            </w:tcBorders>
            <w:shd w:val="clear" w:color="auto" w:fill="FFFFFF"/>
            <w:hideMark/>
          </w:tcPr>
          <w:p w:rsidR="00E14558" w:rsidRPr="00D07B75" w:rsidRDefault="00E14558" w:rsidP="00E14558">
            <w:pPr>
              <w:suppressAutoHyphens/>
              <w:ind w:left="77" w:right="113"/>
              <w:rPr>
                <w:rFonts w:eastAsia="SimSun"/>
                <w:lang w:eastAsia="ar-SA"/>
              </w:rPr>
            </w:pPr>
            <w:r w:rsidRPr="00D07B75">
              <w:rPr>
                <w:rFonts w:eastAsia="SimSun"/>
                <w:lang w:eastAsia="ar-SA"/>
              </w:rPr>
              <w:t>Выполняемость внеплановых проверок</w:t>
            </w:r>
          </w:p>
        </w:tc>
        <w:tc>
          <w:tcPr>
            <w:tcW w:w="1704" w:type="dxa"/>
            <w:tcBorders>
              <w:top w:val="single" w:sz="4" w:space="0" w:color="000000"/>
              <w:left w:val="single" w:sz="4" w:space="0" w:color="000000"/>
              <w:bottom w:val="single" w:sz="4" w:space="0" w:color="000000"/>
              <w:right w:val="nil"/>
            </w:tcBorders>
            <w:shd w:val="clear" w:color="auto" w:fill="FFFFFF"/>
            <w:hideMark/>
          </w:tcPr>
          <w:p w:rsidR="00E14558" w:rsidRPr="00D07B75" w:rsidRDefault="00E14558" w:rsidP="00E14558">
            <w:pPr>
              <w:suppressAutoHyphens/>
              <w:ind w:left="77" w:right="113"/>
              <w:rPr>
                <w:rFonts w:eastAsia="SimSun"/>
                <w:lang w:eastAsia="ar-SA"/>
              </w:rPr>
            </w:pPr>
            <w:proofErr w:type="spellStart"/>
            <w:r w:rsidRPr="00D07B75">
              <w:rPr>
                <w:rFonts w:eastAsia="SimSun"/>
                <w:lang w:eastAsia="ar-SA"/>
              </w:rPr>
              <w:t>Ввн</w:t>
            </w:r>
            <w:proofErr w:type="spellEnd"/>
            <w:r w:rsidRPr="00D07B75">
              <w:rPr>
                <w:rFonts w:eastAsia="SimSun"/>
                <w:lang w:eastAsia="ar-SA"/>
              </w:rPr>
              <w:t xml:space="preserve"> = (</w:t>
            </w:r>
            <w:proofErr w:type="spellStart"/>
            <w:r w:rsidRPr="00D07B75">
              <w:rPr>
                <w:rFonts w:eastAsia="SimSun"/>
                <w:lang w:eastAsia="ar-SA"/>
              </w:rPr>
              <w:t>Рф</w:t>
            </w:r>
            <w:proofErr w:type="spellEnd"/>
            <w:r w:rsidRPr="00D07B75">
              <w:rPr>
                <w:rFonts w:eastAsia="SimSun"/>
                <w:lang w:eastAsia="ar-SA"/>
              </w:rPr>
              <w:t xml:space="preserve"> / </w:t>
            </w:r>
            <w:proofErr w:type="spellStart"/>
            <w:r w:rsidRPr="00D07B75">
              <w:rPr>
                <w:rFonts w:eastAsia="SimSun"/>
                <w:lang w:eastAsia="ar-SA"/>
              </w:rPr>
              <w:t>Рп</w:t>
            </w:r>
            <w:proofErr w:type="spellEnd"/>
            <w:r w:rsidRPr="00D07B75">
              <w:rPr>
                <w:rFonts w:eastAsia="SimSun"/>
                <w:lang w:eastAsia="ar-SA"/>
              </w:rPr>
              <w:t>) x 100</w:t>
            </w:r>
          </w:p>
        </w:tc>
        <w:tc>
          <w:tcPr>
            <w:tcW w:w="3256" w:type="dxa"/>
            <w:tcBorders>
              <w:top w:val="single" w:sz="4" w:space="0" w:color="000000"/>
              <w:left w:val="single" w:sz="4" w:space="0" w:color="000000"/>
              <w:bottom w:val="single" w:sz="4" w:space="0" w:color="000000"/>
              <w:right w:val="nil"/>
            </w:tcBorders>
            <w:shd w:val="clear" w:color="auto" w:fill="FFFFFF"/>
            <w:hideMark/>
          </w:tcPr>
          <w:p w:rsidR="00E14558" w:rsidRPr="00D07B75" w:rsidRDefault="00E14558" w:rsidP="00E14558">
            <w:pPr>
              <w:suppressAutoHyphens/>
              <w:ind w:left="77" w:right="113"/>
              <w:rPr>
                <w:rFonts w:eastAsia="SimSun"/>
                <w:lang w:eastAsia="ar-SA"/>
              </w:rPr>
            </w:pPr>
            <w:proofErr w:type="spellStart"/>
            <w:r w:rsidRPr="00D07B75">
              <w:rPr>
                <w:rFonts w:eastAsia="SimSun"/>
                <w:lang w:eastAsia="ar-SA"/>
              </w:rPr>
              <w:t>Ввн</w:t>
            </w:r>
            <w:proofErr w:type="spellEnd"/>
            <w:r w:rsidRPr="00D07B75">
              <w:rPr>
                <w:rFonts w:eastAsia="SimSun"/>
                <w:lang w:eastAsia="ar-SA"/>
              </w:rPr>
              <w:t xml:space="preserve"> - выполняемость внеплановых проверок</w:t>
            </w:r>
          </w:p>
          <w:p w:rsidR="00E14558" w:rsidRPr="00D07B75" w:rsidRDefault="00E14558" w:rsidP="00E14558">
            <w:pPr>
              <w:suppressAutoHyphens/>
              <w:ind w:left="77" w:right="113"/>
              <w:rPr>
                <w:rFonts w:eastAsia="SimSun"/>
                <w:lang w:eastAsia="ar-SA"/>
              </w:rPr>
            </w:pPr>
            <w:proofErr w:type="spellStart"/>
            <w:r w:rsidRPr="00D07B75">
              <w:rPr>
                <w:rFonts w:eastAsia="SimSun"/>
                <w:lang w:eastAsia="ar-SA"/>
              </w:rPr>
              <w:t>Рф</w:t>
            </w:r>
            <w:proofErr w:type="spellEnd"/>
            <w:r w:rsidRPr="00D07B75">
              <w:rPr>
                <w:rFonts w:eastAsia="SimSun"/>
                <w:lang w:eastAsia="ar-SA"/>
              </w:rPr>
              <w:t xml:space="preserve"> - количество проведенных внеплановых проверок (ед.)</w:t>
            </w:r>
          </w:p>
          <w:p w:rsidR="00E14558" w:rsidRPr="00D07B75" w:rsidRDefault="00E14558" w:rsidP="00E14558">
            <w:pPr>
              <w:suppressAutoHyphens/>
              <w:ind w:left="77" w:right="113"/>
              <w:rPr>
                <w:rFonts w:eastAsia="SimSun"/>
                <w:lang w:eastAsia="ar-SA"/>
              </w:rPr>
            </w:pPr>
            <w:proofErr w:type="spellStart"/>
            <w:r w:rsidRPr="00D07B75">
              <w:rPr>
                <w:rFonts w:eastAsia="SimSun"/>
                <w:lang w:eastAsia="ar-SA"/>
              </w:rPr>
              <w:t>Рп</w:t>
            </w:r>
            <w:proofErr w:type="spellEnd"/>
            <w:r w:rsidRPr="00D07B75">
              <w:rPr>
                <w:rFonts w:eastAsia="SimSun"/>
                <w:lang w:eastAsia="ar-SA"/>
              </w:rPr>
              <w:t xml:space="preserve"> - количество распоряжений на проведение внеплановых проверок (ед.)</w:t>
            </w:r>
          </w:p>
        </w:tc>
        <w:tc>
          <w:tcPr>
            <w:tcW w:w="629" w:type="dxa"/>
            <w:tcBorders>
              <w:top w:val="single" w:sz="4" w:space="0" w:color="000000"/>
              <w:left w:val="single" w:sz="4" w:space="0" w:color="000000"/>
              <w:bottom w:val="single" w:sz="4" w:space="0" w:color="000000"/>
              <w:right w:val="nil"/>
            </w:tcBorders>
            <w:shd w:val="clear" w:color="auto" w:fill="FFFFFF"/>
            <w:hideMark/>
          </w:tcPr>
          <w:p w:rsidR="00E14558" w:rsidRPr="00D07B75" w:rsidRDefault="00E14558" w:rsidP="00E14558">
            <w:pPr>
              <w:suppressAutoHyphens/>
              <w:ind w:left="77" w:right="113"/>
              <w:rPr>
                <w:rFonts w:eastAsia="SimSun"/>
                <w:lang w:eastAsia="ar-SA"/>
              </w:rPr>
            </w:pPr>
            <w:r w:rsidRPr="00D07B75">
              <w:rPr>
                <w:rFonts w:eastAsia="SimSun"/>
                <w:lang w:eastAsia="ar-SA"/>
              </w:rPr>
              <w:t>100%</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E14558" w:rsidRPr="00D07B75" w:rsidRDefault="00E14558" w:rsidP="00E14558">
            <w:pPr>
              <w:suppressAutoHyphens/>
              <w:ind w:left="77" w:right="113"/>
              <w:rPr>
                <w:rFonts w:eastAsia="SimSun"/>
                <w:lang w:eastAsia="ar-SA"/>
              </w:rPr>
            </w:pPr>
            <w:r w:rsidRPr="00D07B75">
              <w:rPr>
                <w:rFonts w:eastAsia="SimSun"/>
                <w:lang w:eastAsia="ar-SA"/>
              </w:rPr>
              <w:t>Письма и жалобы, поступившие в Контрольный орган</w:t>
            </w:r>
          </w:p>
        </w:tc>
      </w:tr>
      <w:tr w:rsidR="00E14558" w:rsidRPr="00D07B75" w:rsidTr="00E14558">
        <w:tc>
          <w:tcPr>
            <w:tcW w:w="632" w:type="dxa"/>
            <w:tcBorders>
              <w:top w:val="single" w:sz="4" w:space="0" w:color="000000"/>
              <w:left w:val="single" w:sz="4" w:space="0" w:color="000000"/>
              <w:bottom w:val="single" w:sz="4" w:space="0" w:color="000000"/>
              <w:right w:val="nil"/>
            </w:tcBorders>
            <w:shd w:val="clear" w:color="auto" w:fill="FFFFFF"/>
            <w:hideMark/>
          </w:tcPr>
          <w:p w:rsidR="00E14558" w:rsidRPr="00D07B75" w:rsidRDefault="00E14558" w:rsidP="00E14558">
            <w:pPr>
              <w:suppressAutoHyphens/>
              <w:ind w:right="23"/>
              <w:rPr>
                <w:rFonts w:eastAsia="SimSun"/>
                <w:lang w:eastAsia="ar-SA"/>
              </w:rPr>
            </w:pPr>
            <w:r w:rsidRPr="00D07B75">
              <w:rPr>
                <w:rFonts w:eastAsia="SimSun"/>
                <w:lang w:eastAsia="ar-SA"/>
              </w:rPr>
              <w:t>1.2.</w:t>
            </w:r>
          </w:p>
        </w:tc>
        <w:tc>
          <w:tcPr>
            <w:tcW w:w="2175" w:type="dxa"/>
            <w:tcBorders>
              <w:top w:val="single" w:sz="4" w:space="0" w:color="000000"/>
              <w:left w:val="single" w:sz="4" w:space="0" w:color="000000"/>
              <w:bottom w:val="single" w:sz="4" w:space="0" w:color="000000"/>
              <w:right w:val="nil"/>
            </w:tcBorders>
            <w:shd w:val="clear" w:color="auto" w:fill="FFFFFF"/>
            <w:hideMark/>
          </w:tcPr>
          <w:p w:rsidR="00E14558" w:rsidRPr="00D07B75" w:rsidRDefault="00E14558" w:rsidP="00E14558">
            <w:pPr>
              <w:suppressAutoHyphens/>
              <w:ind w:left="77" w:right="113"/>
              <w:rPr>
                <w:rFonts w:eastAsia="SimSun"/>
                <w:lang w:eastAsia="ar-SA"/>
              </w:rPr>
            </w:pPr>
            <w:r w:rsidRPr="00D07B75">
              <w:rPr>
                <w:rFonts w:eastAsia="SimSun"/>
                <w:lang w:eastAsia="ar-SA"/>
              </w:rPr>
              <w:t>Доля проверок, результаты которых были признаны недействительными</w:t>
            </w:r>
          </w:p>
        </w:tc>
        <w:tc>
          <w:tcPr>
            <w:tcW w:w="1704" w:type="dxa"/>
            <w:tcBorders>
              <w:top w:val="single" w:sz="4" w:space="0" w:color="000000"/>
              <w:left w:val="single" w:sz="4" w:space="0" w:color="000000"/>
              <w:bottom w:val="single" w:sz="4" w:space="0" w:color="000000"/>
              <w:right w:val="nil"/>
            </w:tcBorders>
            <w:shd w:val="clear" w:color="auto" w:fill="FFFFFF"/>
            <w:hideMark/>
          </w:tcPr>
          <w:p w:rsidR="00E14558" w:rsidRPr="00D07B75" w:rsidRDefault="00E14558" w:rsidP="00E14558">
            <w:pPr>
              <w:suppressAutoHyphens/>
              <w:ind w:left="77" w:right="113"/>
              <w:rPr>
                <w:rFonts w:eastAsia="SimSun"/>
                <w:lang w:eastAsia="ar-SA"/>
              </w:rPr>
            </w:pPr>
            <w:proofErr w:type="spellStart"/>
            <w:r w:rsidRPr="00D07B75">
              <w:rPr>
                <w:rFonts w:eastAsia="SimSun"/>
                <w:lang w:eastAsia="ar-SA"/>
              </w:rPr>
              <w:t>Пн</w:t>
            </w:r>
            <w:proofErr w:type="spellEnd"/>
            <w:r w:rsidRPr="00D07B75">
              <w:rPr>
                <w:rFonts w:eastAsia="SimSun"/>
                <w:lang w:eastAsia="ar-SA"/>
              </w:rPr>
              <w:t xml:space="preserve"> x 100 / </w:t>
            </w:r>
            <w:proofErr w:type="spellStart"/>
            <w:r w:rsidRPr="00D07B75">
              <w:rPr>
                <w:rFonts w:eastAsia="SimSun"/>
                <w:lang w:eastAsia="ar-SA"/>
              </w:rPr>
              <w:t>Пф</w:t>
            </w:r>
            <w:proofErr w:type="spellEnd"/>
          </w:p>
        </w:tc>
        <w:tc>
          <w:tcPr>
            <w:tcW w:w="3256" w:type="dxa"/>
            <w:tcBorders>
              <w:top w:val="single" w:sz="4" w:space="0" w:color="000000"/>
              <w:left w:val="single" w:sz="4" w:space="0" w:color="000000"/>
              <w:bottom w:val="single" w:sz="4" w:space="0" w:color="000000"/>
              <w:right w:val="nil"/>
            </w:tcBorders>
            <w:shd w:val="clear" w:color="auto" w:fill="FFFFFF"/>
            <w:hideMark/>
          </w:tcPr>
          <w:p w:rsidR="00E14558" w:rsidRPr="00D07B75" w:rsidRDefault="00E14558" w:rsidP="00E14558">
            <w:pPr>
              <w:suppressAutoHyphens/>
              <w:ind w:left="77" w:right="113"/>
              <w:rPr>
                <w:rFonts w:eastAsia="SimSun"/>
                <w:lang w:eastAsia="ar-SA"/>
              </w:rPr>
            </w:pPr>
            <w:proofErr w:type="spellStart"/>
            <w:r w:rsidRPr="00D07B75">
              <w:rPr>
                <w:rFonts w:eastAsia="SimSun"/>
                <w:lang w:eastAsia="ar-SA"/>
              </w:rPr>
              <w:t>Пн</w:t>
            </w:r>
            <w:proofErr w:type="spellEnd"/>
            <w:r w:rsidRPr="00D07B75">
              <w:rPr>
                <w:rFonts w:eastAsia="SimSun"/>
                <w:lang w:eastAsia="ar-SA"/>
              </w:rPr>
              <w:t xml:space="preserve"> - количество проверок, признанных недействительными (ед.)</w:t>
            </w:r>
          </w:p>
          <w:p w:rsidR="00E14558" w:rsidRPr="00D07B75" w:rsidRDefault="00E14558" w:rsidP="00E14558">
            <w:pPr>
              <w:suppressAutoHyphens/>
              <w:ind w:left="77" w:right="113"/>
              <w:rPr>
                <w:rFonts w:eastAsia="SimSun"/>
                <w:lang w:eastAsia="ar-SA"/>
              </w:rPr>
            </w:pPr>
            <w:proofErr w:type="spellStart"/>
            <w:r w:rsidRPr="00D07B75">
              <w:rPr>
                <w:rFonts w:eastAsia="SimSun"/>
                <w:lang w:eastAsia="ar-SA"/>
              </w:rPr>
              <w:t>Пф</w:t>
            </w:r>
            <w:proofErr w:type="spellEnd"/>
            <w:r w:rsidRPr="00D07B75">
              <w:rPr>
                <w:rFonts w:eastAsia="SimSun"/>
                <w:lang w:eastAsia="ar-SA"/>
              </w:rPr>
              <w:t xml:space="preserve"> - количество проведенных проверок (ед.)</w:t>
            </w:r>
          </w:p>
        </w:tc>
        <w:tc>
          <w:tcPr>
            <w:tcW w:w="629" w:type="dxa"/>
            <w:tcBorders>
              <w:top w:val="single" w:sz="4" w:space="0" w:color="000000"/>
              <w:left w:val="single" w:sz="4" w:space="0" w:color="000000"/>
              <w:bottom w:val="single" w:sz="4" w:space="0" w:color="000000"/>
              <w:right w:val="nil"/>
            </w:tcBorders>
            <w:shd w:val="clear" w:color="auto" w:fill="FFFFFF"/>
            <w:hideMark/>
          </w:tcPr>
          <w:p w:rsidR="00E14558" w:rsidRPr="00D07B75" w:rsidRDefault="00E14558" w:rsidP="00E14558">
            <w:pPr>
              <w:suppressAutoHyphens/>
              <w:ind w:left="77" w:right="113"/>
              <w:rPr>
                <w:rFonts w:eastAsia="SimSun"/>
                <w:lang w:eastAsia="ar-SA"/>
              </w:rPr>
            </w:pPr>
            <w:r w:rsidRPr="00D07B75">
              <w:rPr>
                <w:rFonts w:eastAsia="SimSun"/>
                <w:lang w:eastAsia="ar-SA"/>
              </w:rPr>
              <w:t>0%</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E14558" w:rsidRPr="00D07B75" w:rsidRDefault="00E14558" w:rsidP="00E14558">
            <w:pPr>
              <w:suppressAutoHyphens/>
              <w:ind w:left="77" w:right="113"/>
              <w:rPr>
                <w:rFonts w:eastAsia="SimSun"/>
                <w:lang w:eastAsia="ar-SA"/>
              </w:rPr>
            </w:pPr>
            <w:r w:rsidRPr="00D07B75">
              <w:rPr>
                <w:rFonts w:eastAsia="SimSun"/>
                <w:lang w:eastAsia="ar-SA"/>
              </w:rPr>
              <w:t xml:space="preserve"> </w:t>
            </w:r>
          </w:p>
        </w:tc>
      </w:tr>
      <w:tr w:rsidR="00E14558" w:rsidRPr="00D07B75" w:rsidTr="00E14558">
        <w:tc>
          <w:tcPr>
            <w:tcW w:w="632" w:type="dxa"/>
            <w:tcBorders>
              <w:top w:val="single" w:sz="4" w:space="0" w:color="000000"/>
              <w:left w:val="single" w:sz="4" w:space="0" w:color="000000"/>
              <w:bottom w:val="single" w:sz="4" w:space="0" w:color="000000"/>
              <w:right w:val="nil"/>
            </w:tcBorders>
            <w:shd w:val="clear" w:color="auto" w:fill="FFFFFF"/>
            <w:hideMark/>
          </w:tcPr>
          <w:p w:rsidR="00E14558" w:rsidRPr="00D07B75" w:rsidRDefault="00E14558" w:rsidP="00E14558">
            <w:pPr>
              <w:suppressAutoHyphens/>
              <w:ind w:right="23"/>
              <w:rPr>
                <w:rFonts w:eastAsia="SimSun"/>
                <w:lang w:eastAsia="ar-SA"/>
              </w:rPr>
            </w:pPr>
            <w:r w:rsidRPr="00D07B75">
              <w:rPr>
                <w:rFonts w:eastAsia="SimSun"/>
                <w:lang w:eastAsia="ar-SA"/>
              </w:rPr>
              <w:t>1.3.</w:t>
            </w:r>
          </w:p>
        </w:tc>
        <w:tc>
          <w:tcPr>
            <w:tcW w:w="2175" w:type="dxa"/>
            <w:tcBorders>
              <w:top w:val="single" w:sz="4" w:space="0" w:color="000000"/>
              <w:left w:val="single" w:sz="4" w:space="0" w:color="000000"/>
              <w:bottom w:val="single" w:sz="4" w:space="0" w:color="000000"/>
              <w:right w:val="nil"/>
            </w:tcBorders>
            <w:shd w:val="clear" w:color="auto" w:fill="FFFFFF"/>
            <w:hideMark/>
          </w:tcPr>
          <w:p w:rsidR="00E14558" w:rsidRPr="00D07B75" w:rsidRDefault="00E14558" w:rsidP="00E14558">
            <w:pPr>
              <w:suppressAutoHyphens/>
              <w:ind w:left="77" w:right="113"/>
              <w:rPr>
                <w:rFonts w:eastAsia="SimSun"/>
                <w:lang w:eastAsia="ar-SA"/>
              </w:rPr>
            </w:pPr>
            <w:r w:rsidRPr="00D07B75">
              <w:rPr>
                <w:rFonts w:eastAsia="SimSun"/>
                <w:lang w:eastAsia="ar-SA"/>
              </w:rPr>
              <w:t>Доля внеплановых проверок, которые не удалось провести в связи с отсутствием собственника и т.д.</w:t>
            </w:r>
          </w:p>
        </w:tc>
        <w:tc>
          <w:tcPr>
            <w:tcW w:w="1704" w:type="dxa"/>
            <w:tcBorders>
              <w:top w:val="single" w:sz="4" w:space="0" w:color="000000"/>
              <w:left w:val="single" w:sz="4" w:space="0" w:color="000000"/>
              <w:bottom w:val="single" w:sz="4" w:space="0" w:color="000000"/>
              <w:right w:val="nil"/>
            </w:tcBorders>
            <w:shd w:val="clear" w:color="auto" w:fill="FFFFFF"/>
            <w:hideMark/>
          </w:tcPr>
          <w:p w:rsidR="00E14558" w:rsidRPr="00D07B75" w:rsidRDefault="00E14558" w:rsidP="00E14558">
            <w:pPr>
              <w:suppressAutoHyphens/>
              <w:ind w:left="77" w:right="113"/>
              <w:rPr>
                <w:rFonts w:eastAsia="SimSun"/>
                <w:lang w:eastAsia="ar-SA"/>
              </w:rPr>
            </w:pPr>
            <w:r w:rsidRPr="00D07B75">
              <w:rPr>
                <w:rFonts w:eastAsia="SimSun"/>
                <w:lang w:eastAsia="ar-SA"/>
              </w:rPr>
              <w:t>По х 100/</w:t>
            </w:r>
            <w:proofErr w:type="spellStart"/>
            <w:r w:rsidRPr="00D07B75">
              <w:rPr>
                <w:rFonts w:eastAsia="SimSun"/>
                <w:lang w:eastAsia="ar-SA"/>
              </w:rPr>
              <w:t>Пф</w:t>
            </w:r>
            <w:proofErr w:type="spellEnd"/>
          </w:p>
        </w:tc>
        <w:tc>
          <w:tcPr>
            <w:tcW w:w="3256" w:type="dxa"/>
            <w:tcBorders>
              <w:top w:val="single" w:sz="4" w:space="0" w:color="000000"/>
              <w:left w:val="single" w:sz="4" w:space="0" w:color="000000"/>
              <w:bottom w:val="single" w:sz="4" w:space="0" w:color="000000"/>
              <w:right w:val="nil"/>
            </w:tcBorders>
            <w:shd w:val="clear" w:color="auto" w:fill="FFFFFF"/>
            <w:hideMark/>
          </w:tcPr>
          <w:p w:rsidR="00E14558" w:rsidRPr="00D07B75" w:rsidRDefault="00E14558" w:rsidP="00E14558">
            <w:pPr>
              <w:suppressAutoHyphens/>
              <w:ind w:left="77" w:right="113"/>
              <w:rPr>
                <w:rFonts w:eastAsia="SimSun"/>
                <w:lang w:eastAsia="ar-SA"/>
              </w:rPr>
            </w:pPr>
            <w:r w:rsidRPr="00D07B75">
              <w:rPr>
                <w:rFonts w:eastAsia="SimSun"/>
                <w:lang w:eastAsia="ar-SA"/>
              </w:rPr>
              <w:t>По – проверки, не проведенные по причине отсутствия проверяемого лица (ед.)</w:t>
            </w:r>
          </w:p>
          <w:p w:rsidR="00E14558" w:rsidRPr="00D07B75" w:rsidRDefault="00E14558" w:rsidP="00E14558">
            <w:pPr>
              <w:suppressAutoHyphens/>
              <w:ind w:left="77" w:right="113"/>
              <w:rPr>
                <w:rFonts w:eastAsia="SimSun"/>
                <w:lang w:eastAsia="ar-SA"/>
              </w:rPr>
            </w:pPr>
            <w:proofErr w:type="spellStart"/>
            <w:r w:rsidRPr="00D07B75">
              <w:rPr>
                <w:rFonts w:eastAsia="SimSun"/>
                <w:lang w:eastAsia="ar-SA"/>
              </w:rPr>
              <w:t>Пф</w:t>
            </w:r>
            <w:proofErr w:type="spellEnd"/>
            <w:r w:rsidRPr="00D07B75">
              <w:rPr>
                <w:rFonts w:eastAsia="SimSun"/>
                <w:lang w:eastAsia="ar-SA"/>
              </w:rPr>
              <w:t xml:space="preserve"> – количество проведенных проверок (ед.)</w:t>
            </w:r>
          </w:p>
        </w:tc>
        <w:tc>
          <w:tcPr>
            <w:tcW w:w="629" w:type="dxa"/>
            <w:tcBorders>
              <w:top w:val="single" w:sz="4" w:space="0" w:color="000000"/>
              <w:left w:val="single" w:sz="4" w:space="0" w:color="000000"/>
              <w:bottom w:val="single" w:sz="4" w:space="0" w:color="000000"/>
              <w:right w:val="nil"/>
            </w:tcBorders>
            <w:shd w:val="clear" w:color="auto" w:fill="FFFFFF"/>
          </w:tcPr>
          <w:p w:rsidR="00E14558" w:rsidRPr="00D07B75" w:rsidRDefault="00E14558" w:rsidP="00E14558">
            <w:pPr>
              <w:suppressAutoHyphens/>
              <w:ind w:left="77" w:right="113"/>
              <w:rPr>
                <w:rFonts w:eastAsia="SimSun"/>
                <w:lang w:eastAsia="ar-SA"/>
              </w:rPr>
            </w:pP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tcPr>
          <w:p w:rsidR="00E14558" w:rsidRPr="00D07B75" w:rsidRDefault="00E14558" w:rsidP="00E14558">
            <w:pPr>
              <w:suppressAutoHyphens/>
              <w:ind w:left="77" w:right="113"/>
              <w:rPr>
                <w:rFonts w:eastAsia="SimSun"/>
                <w:lang w:eastAsia="ar-SA"/>
              </w:rPr>
            </w:pPr>
          </w:p>
        </w:tc>
      </w:tr>
      <w:tr w:rsidR="00E14558" w:rsidRPr="00D07B75" w:rsidTr="00E14558">
        <w:tc>
          <w:tcPr>
            <w:tcW w:w="632" w:type="dxa"/>
            <w:tcBorders>
              <w:top w:val="single" w:sz="4" w:space="0" w:color="000000"/>
              <w:left w:val="single" w:sz="4" w:space="0" w:color="000000"/>
              <w:bottom w:val="single" w:sz="4" w:space="0" w:color="000000"/>
              <w:right w:val="nil"/>
            </w:tcBorders>
            <w:shd w:val="clear" w:color="auto" w:fill="FFFFFF"/>
            <w:hideMark/>
          </w:tcPr>
          <w:p w:rsidR="00E14558" w:rsidRPr="00D07B75" w:rsidRDefault="00E14558" w:rsidP="00E14558">
            <w:pPr>
              <w:suppressAutoHyphens/>
              <w:ind w:right="23"/>
              <w:rPr>
                <w:rFonts w:eastAsia="SimSun"/>
                <w:lang w:eastAsia="ar-SA"/>
              </w:rPr>
            </w:pPr>
            <w:r w:rsidRPr="00D07B75">
              <w:rPr>
                <w:rFonts w:eastAsia="SimSun"/>
                <w:lang w:eastAsia="ar-SA"/>
              </w:rPr>
              <w:t>1.4.</w:t>
            </w:r>
          </w:p>
        </w:tc>
        <w:tc>
          <w:tcPr>
            <w:tcW w:w="2175" w:type="dxa"/>
            <w:tcBorders>
              <w:top w:val="single" w:sz="4" w:space="0" w:color="000000"/>
              <w:left w:val="single" w:sz="4" w:space="0" w:color="000000"/>
              <w:bottom w:val="single" w:sz="4" w:space="0" w:color="000000"/>
              <w:right w:val="nil"/>
            </w:tcBorders>
            <w:shd w:val="clear" w:color="auto" w:fill="FFFFFF"/>
            <w:hideMark/>
          </w:tcPr>
          <w:p w:rsidR="00E14558" w:rsidRPr="00D07B75" w:rsidRDefault="00E14558" w:rsidP="00E14558">
            <w:pPr>
              <w:suppressAutoHyphens/>
              <w:ind w:left="77" w:right="113"/>
              <w:rPr>
                <w:rFonts w:eastAsia="SimSun"/>
                <w:lang w:eastAsia="ar-SA"/>
              </w:rPr>
            </w:pPr>
            <w:r w:rsidRPr="00D07B75">
              <w:rPr>
                <w:rFonts w:eastAsia="SimSun"/>
                <w:lang w:eastAsia="ar-SA"/>
              </w:rPr>
              <w:t xml:space="preserve">Доля заявлений, направленных на согласование в прокуратуру о проведении </w:t>
            </w:r>
            <w:r w:rsidRPr="00D07B75">
              <w:rPr>
                <w:rFonts w:eastAsia="SimSun"/>
                <w:lang w:eastAsia="ar-SA"/>
              </w:rPr>
              <w:lastRenderedPageBreak/>
              <w:t>внеплановых проверок, в согласовании которых было отказано</w:t>
            </w:r>
          </w:p>
        </w:tc>
        <w:tc>
          <w:tcPr>
            <w:tcW w:w="1704" w:type="dxa"/>
            <w:tcBorders>
              <w:top w:val="single" w:sz="4" w:space="0" w:color="000000"/>
              <w:left w:val="single" w:sz="4" w:space="0" w:color="000000"/>
              <w:bottom w:val="single" w:sz="4" w:space="0" w:color="000000"/>
              <w:right w:val="nil"/>
            </w:tcBorders>
            <w:shd w:val="clear" w:color="auto" w:fill="FFFFFF"/>
            <w:hideMark/>
          </w:tcPr>
          <w:p w:rsidR="00E14558" w:rsidRPr="00D07B75" w:rsidRDefault="00E14558" w:rsidP="00E14558">
            <w:pPr>
              <w:suppressAutoHyphens/>
              <w:ind w:left="77" w:right="113"/>
              <w:rPr>
                <w:rFonts w:eastAsia="SimSun"/>
                <w:lang w:eastAsia="ar-SA"/>
              </w:rPr>
            </w:pPr>
            <w:proofErr w:type="spellStart"/>
            <w:r w:rsidRPr="00D07B75">
              <w:rPr>
                <w:rFonts w:eastAsia="SimSun"/>
                <w:lang w:eastAsia="ar-SA"/>
              </w:rPr>
              <w:lastRenderedPageBreak/>
              <w:t>Кзо</w:t>
            </w:r>
            <w:proofErr w:type="spellEnd"/>
            <w:r w:rsidRPr="00D07B75">
              <w:rPr>
                <w:rFonts w:eastAsia="SimSun"/>
                <w:lang w:eastAsia="ar-SA"/>
              </w:rPr>
              <w:t xml:space="preserve"> х 100 / </w:t>
            </w:r>
            <w:proofErr w:type="spellStart"/>
            <w:r w:rsidRPr="00D07B75">
              <w:rPr>
                <w:rFonts w:eastAsia="SimSun"/>
                <w:lang w:eastAsia="ar-SA"/>
              </w:rPr>
              <w:t>Кпз</w:t>
            </w:r>
            <w:proofErr w:type="spellEnd"/>
          </w:p>
        </w:tc>
        <w:tc>
          <w:tcPr>
            <w:tcW w:w="3256" w:type="dxa"/>
            <w:tcBorders>
              <w:top w:val="single" w:sz="4" w:space="0" w:color="000000"/>
              <w:left w:val="single" w:sz="4" w:space="0" w:color="000000"/>
              <w:bottom w:val="single" w:sz="4" w:space="0" w:color="000000"/>
              <w:right w:val="nil"/>
            </w:tcBorders>
            <w:shd w:val="clear" w:color="auto" w:fill="FFFFFF"/>
            <w:hideMark/>
          </w:tcPr>
          <w:p w:rsidR="00E14558" w:rsidRPr="00D07B75" w:rsidRDefault="00E14558" w:rsidP="00E14558">
            <w:pPr>
              <w:suppressAutoHyphens/>
              <w:ind w:left="77" w:right="113"/>
              <w:rPr>
                <w:rFonts w:eastAsia="SimSun"/>
                <w:lang w:eastAsia="ar-SA"/>
              </w:rPr>
            </w:pPr>
            <w:proofErr w:type="spellStart"/>
            <w:r w:rsidRPr="00D07B75">
              <w:rPr>
                <w:rFonts w:eastAsia="SimSun"/>
                <w:lang w:eastAsia="ar-SA"/>
              </w:rPr>
              <w:t>Кзо</w:t>
            </w:r>
            <w:proofErr w:type="spellEnd"/>
            <w:r w:rsidRPr="00D07B75">
              <w:rPr>
                <w:rFonts w:eastAsia="SimSun"/>
                <w:lang w:eastAsia="ar-SA"/>
              </w:rPr>
              <w:t xml:space="preserve"> - количество заявлений, по которым пришел отказ в согласовании (ед.)</w:t>
            </w:r>
          </w:p>
          <w:p w:rsidR="00E14558" w:rsidRPr="00D07B75" w:rsidRDefault="00E14558" w:rsidP="00E14558">
            <w:pPr>
              <w:suppressAutoHyphens/>
              <w:ind w:left="77" w:right="113"/>
              <w:rPr>
                <w:rFonts w:eastAsia="SimSun"/>
                <w:lang w:eastAsia="ar-SA"/>
              </w:rPr>
            </w:pPr>
            <w:proofErr w:type="spellStart"/>
            <w:r w:rsidRPr="00D07B75">
              <w:rPr>
                <w:rFonts w:eastAsia="SimSun"/>
                <w:lang w:eastAsia="ar-SA"/>
              </w:rPr>
              <w:t>Кпз</w:t>
            </w:r>
            <w:proofErr w:type="spellEnd"/>
            <w:r w:rsidRPr="00D07B75">
              <w:rPr>
                <w:rFonts w:eastAsia="SimSun"/>
                <w:lang w:eastAsia="ar-SA"/>
              </w:rPr>
              <w:t xml:space="preserve"> - количество поданных на согласование заявлений</w:t>
            </w:r>
          </w:p>
        </w:tc>
        <w:tc>
          <w:tcPr>
            <w:tcW w:w="629" w:type="dxa"/>
            <w:tcBorders>
              <w:top w:val="single" w:sz="4" w:space="0" w:color="000000"/>
              <w:left w:val="single" w:sz="4" w:space="0" w:color="000000"/>
              <w:bottom w:val="single" w:sz="4" w:space="0" w:color="000000"/>
              <w:right w:val="nil"/>
            </w:tcBorders>
            <w:shd w:val="clear" w:color="auto" w:fill="FFFFFF"/>
            <w:hideMark/>
          </w:tcPr>
          <w:p w:rsidR="00E14558" w:rsidRPr="00D07B75" w:rsidRDefault="00E14558" w:rsidP="00E14558">
            <w:pPr>
              <w:suppressAutoHyphens/>
              <w:ind w:left="77" w:right="113"/>
              <w:rPr>
                <w:rFonts w:eastAsia="SimSun"/>
                <w:lang w:eastAsia="ar-SA"/>
              </w:rPr>
            </w:pPr>
            <w:r w:rsidRPr="00D07B75">
              <w:rPr>
                <w:rFonts w:eastAsia="SimSun"/>
                <w:lang w:eastAsia="ar-SA"/>
              </w:rPr>
              <w:t>10%</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E14558" w:rsidRPr="00D07B75" w:rsidRDefault="00E14558" w:rsidP="00E14558">
            <w:pPr>
              <w:suppressAutoHyphens/>
              <w:ind w:left="77" w:right="113"/>
              <w:rPr>
                <w:rFonts w:eastAsia="SimSun"/>
                <w:lang w:eastAsia="ar-SA"/>
              </w:rPr>
            </w:pPr>
            <w:r w:rsidRPr="00D07B75">
              <w:rPr>
                <w:rFonts w:eastAsia="SimSun"/>
                <w:lang w:eastAsia="ar-SA"/>
              </w:rPr>
              <w:t xml:space="preserve"> </w:t>
            </w:r>
          </w:p>
        </w:tc>
      </w:tr>
      <w:tr w:rsidR="00E14558" w:rsidRPr="00D07B75" w:rsidTr="00E14558">
        <w:tc>
          <w:tcPr>
            <w:tcW w:w="632" w:type="dxa"/>
            <w:tcBorders>
              <w:top w:val="single" w:sz="4" w:space="0" w:color="000000"/>
              <w:left w:val="single" w:sz="4" w:space="0" w:color="000000"/>
              <w:bottom w:val="single" w:sz="4" w:space="0" w:color="000000"/>
              <w:right w:val="nil"/>
            </w:tcBorders>
            <w:shd w:val="clear" w:color="auto" w:fill="FFFFFF"/>
            <w:hideMark/>
          </w:tcPr>
          <w:p w:rsidR="00E14558" w:rsidRPr="00D07B75" w:rsidRDefault="00E14558" w:rsidP="00E14558">
            <w:pPr>
              <w:suppressAutoHyphens/>
              <w:ind w:right="23"/>
              <w:rPr>
                <w:rFonts w:eastAsia="SimSun"/>
                <w:lang w:eastAsia="ar-SA"/>
              </w:rPr>
            </w:pPr>
            <w:r w:rsidRPr="00D07B75">
              <w:rPr>
                <w:rFonts w:eastAsia="SimSun"/>
                <w:lang w:eastAsia="ar-SA"/>
              </w:rPr>
              <w:t>1.5.</w:t>
            </w:r>
          </w:p>
        </w:tc>
        <w:tc>
          <w:tcPr>
            <w:tcW w:w="2175" w:type="dxa"/>
            <w:tcBorders>
              <w:top w:val="single" w:sz="4" w:space="0" w:color="000000"/>
              <w:left w:val="single" w:sz="4" w:space="0" w:color="000000"/>
              <w:bottom w:val="single" w:sz="4" w:space="0" w:color="000000"/>
              <w:right w:val="nil"/>
            </w:tcBorders>
            <w:shd w:val="clear" w:color="auto" w:fill="FFFFFF"/>
            <w:hideMark/>
          </w:tcPr>
          <w:p w:rsidR="00E14558" w:rsidRPr="00D07B75" w:rsidRDefault="00E14558" w:rsidP="00E14558">
            <w:pPr>
              <w:suppressAutoHyphens/>
              <w:ind w:left="77" w:right="113"/>
              <w:rPr>
                <w:rFonts w:eastAsia="SimSun"/>
                <w:lang w:eastAsia="ar-SA"/>
              </w:rPr>
            </w:pPr>
            <w:r w:rsidRPr="00D07B75">
              <w:rPr>
                <w:rFonts w:eastAsia="SimSun"/>
                <w:lang w:eastAsia="ar-SA"/>
              </w:rPr>
              <w:t>Доля проверок, по результатам которых материалы направлены в уполномоченные для принятия решений органы</w:t>
            </w:r>
          </w:p>
        </w:tc>
        <w:tc>
          <w:tcPr>
            <w:tcW w:w="1704" w:type="dxa"/>
            <w:tcBorders>
              <w:top w:val="single" w:sz="4" w:space="0" w:color="000000"/>
              <w:left w:val="single" w:sz="4" w:space="0" w:color="000000"/>
              <w:bottom w:val="single" w:sz="4" w:space="0" w:color="000000"/>
              <w:right w:val="nil"/>
            </w:tcBorders>
            <w:shd w:val="clear" w:color="auto" w:fill="FFFFFF"/>
            <w:hideMark/>
          </w:tcPr>
          <w:p w:rsidR="00E14558" w:rsidRPr="00D07B75" w:rsidRDefault="00E14558" w:rsidP="00E14558">
            <w:pPr>
              <w:suppressAutoHyphens/>
              <w:ind w:left="77" w:right="113"/>
              <w:rPr>
                <w:rFonts w:eastAsia="SimSun"/>
                <w:lang w:eastAsia="ar-SA"/>
              </w:rPr>
            </w:pPr>
            <w:proofErr w:type="spellStart"/>
            <w:r w:rsidRPr="00D07B75">
              <w:rPr>
                <w:rFonts w:eastAsia="SimSun"/>
                <w:lang w:eastAsia="ar-SA"/>
              </w:rPr>
              <w:t>Кнм</w:t>
            </w:r>
            <w:proofErr w:type="spellEnd"/>
            <w:r w:rsidRPr="00D07B75">
              <w:rPr>
                <w:rFonts w:eastAsia="SimSun"/>
                <w:lang w:eastAsia="ar-SA"/>
              </w:rPr>
              <w:t xml:space="preserve"> х 100 / </w:t>
            </w:r>
            <w:proofErr w:type="spellStart"/>
            <w:r w:rsidRPr="00D07B75">
              <w:rPr>
                <w:rFonts w:eastAsia="SimSun"/>
                <w:lang w:eastAsia="ar-SA"/>
              </w:rPr>
              <w:t>Квн</w:t>
            </w:r>
            <w:proofErr w:type="spellEnd"/>
          </w:p>
        </w:tc>
        <w:tc>
          <w:tcPr>
            <w:tcW w:w="3256" w:type="dxa"/>
            <w:tcBorders>
              <w:top w:val="single" w:sz="4" w:space="0" w:color="000000"/>
              <w:left w:val="single" w:sz="4" w:space="0" w:color="000000"/>
              <w:bottom w:val="single" w:sz="4" w:space="0" w:color="000000"/>
              <w:right w:val="nil"/>
            </w:tcBorders>
            <w:shd w:val="clear" w:color="auto" w:fill="FFFFFF"/>
            <w:hideMark/>
          </w:tcPr>
          <w:p w:rsidR="00E14558" w:rsidRPr="00D07B75" w:rsidRDefault="00E14558" w:rsidP="00E14558">
            <w:pPr>
              <w:suppressAutoHyphens/>
              <w:ind w:left="77" w:right="113"/>
              <w:rPr>
                <w:rFonts w:eastAsia="SimSun"/>
                <w:lang w:eastAsia="ar-SA"/>
              </w:rPr>
            </w:pPr>
            <w:r w:rsidRPr="00D07B75">
              <w:rPr>
                <w:rFonts w:eastAsia="SimSun"/>
                <w:lang w:eastAsia="ar-SA"/>
              </w:rPr>
              <w:t xml:space="preserve">К </w:t>
            </w:r>
            <w:proofErr w:type="spellStart"/>
            <w:r w:rsidRPr="00D07B75">
              <w:rPr>
                <w:rFonts w:eastAsia="SimSun"/>
                <w:lang w:eastAsia="ar-SA"/>
              </w:rPr>
              <w:t>нм</w:t>
            </w:r>
            <w:proofErr w:type="spellEnd"/>
            <w:r w:rsidRPr="00D07B75">
              <w:rPr>
                <w:rFonts w:eastAsia="SimSun"/>
                <w:lang w:eastAsia="ar-SA"/>
              </w:rPr>
              <w:t xml:space="preserve"> - количество материалов, направленных в уполномоченные органы (ед.)</w:t>
            </w:r>
          </w:p>
          <w:p w:rsidR="00E14558" w:rsidRPr="00D07B75" w:rsidRDefault="00E14558" w:rsidP="00E14558">
            <w:pPr>
              <w:suppressAutoHyphens/>
              <w:ind w:left="77" w:right="113"/>
              <w:rPr>
                <w:rFonts w:eastAsia="SimSun"/>
                <w:lang w:eastAsia="ar-SA"/>
              </w:rPr>
            </w:pPr>
            <w:proofErr w:type="spellStart"/>
            <w:r w:rsidRPr="00D07B75">
              <w:rPr>
                <w:rFonts w:eastAsia="SimSun"/>
                <w:lang w:eastAsia="ar-SA"/>
              </w:rPr>
              <w:t>Квн</w:t>
            </w:r>
            <w:proofErr w:type="spellEnd"/>
            <w:r w:rsidRPr="00D07B75">
              <w:rPr>
                <w:rFonts w:eastAsia="SimSun"/>
                <w:lang w:eastAsia="ar-SA"/>
              </w:rPr>
              <w:t xml:space="preserve"> - количество выявленных нарушений (ед.)</w:t>
            </w:r>
          </w:p>
        </w:tc>
        <w:tc>
          <w:tcPr>
            <w:tcW w:w="629" w:type="dxa"/>
            <w:tcBorders>
              <w:top w:val="single" w:sz="4" w:space="0" w:color="000000"/>
              <w:left w:val="single" w:sz="4" w:space="0" w:color="000000"/>
              <w:bottom w:val="single" w:sz="4" w:space="0" w:color="000000"/>
              <w:right w:val="nil"/>
            </w:tcBorders>
            <w:shd w:val="clear" w:color="auto" w:fill="FFFFFF"/>
            <w:hideMark/>
          </w:tcPr>
          <w:p w:rsidR="00E14558" w:rsidRPr="00D07B75" w:rsidRDefault="00E14558" w:rsidP="00E14558">
            <w:pPr>
              <w:suppressAutoHyphens/>
              <w:ind w:left="77" w:right="113"/>
              <w:rPr>
                <w:rFonts w:eastAsia="SimSun"/>
                <w:lang w:eastAsia="ar-SA"/>
              </w:rPr>
            </w:pPr>
            <w:r w:rsidRPr="00D07B75">
              <w:rPr>
                <w:rFonts w:eastAsia="SimSun"/>
                <w:lang w:eastAsia="ar-SA"/>
              </w:rPr>
              <w:t>100%</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E14558" w:rsidRPr="00D07B75" w:rsidRDefault="00E14558" w:rsidP="00E14558">
            <w:pPr>
              <w:suppressAutoHyphens/>
              <w:ind w:left="77" w:right="113"/>
              <w:rPr>
                <w:rFonts w:eastAsia="SimSun"/>
                <w:lang w:eastAsia="ar-SA"/>
              </w:rPr>
            </w:pPr>
            <w:r w:rsidRPr="00D07B75">
              <w:rPr>
                <w:rFonts w:eastAsia="SimSun"/>
                <w:lang w:eastAsia="ar-SA"/>
              </w:rPr>
              <w:t xml:space="preserve"> </w:t>
            </w:r>
          </w:p>
        </w:tc>
      </w:tr>
      <w:tr w:rsidR="00E14558" w:rsidRPr="00D07B75" w:rsidTr="00E14558">
        <w:tc>
          <w:tcPr>
            <w:tcW w:w="632" w:type="dxa"/>
            <w:tcBorders>
              <w:top w:val="single" w:sz="4" w:space="0" w:color="000000"/>
              <w:left w:val="single" w:sz="4" w:space="0" w:color="000000"/>
              <w:bottom w:val="single" w:sz="4" w:space="0" w:color="000000"/>
              <w:right w:val="nil"/>
            </w:tcBorders>
            <w:shd w:val="clear" w:color="auto" w:fill="FFFFFF"/>
            <w:hideMark/>
          </w:tcPr>
          <w:p w:rsidR="00E14558" w:rsidRPr="00D07B75" w:rsidRDefault="00E14558" w:rsidP="00E14558">
            <w:pPr>
              <w:suppressAutoHyphens/>
              <w:ind w:right="23"/>
              <w:rPr>
                <w:rFonts w:eastAsia="SimSun"/>
                <w:lang w:eastAsia="ar-SA"/>
              </w:rPr>
            </w:pPr>
            <w:r w:rsidRPr="00D07B75">
              <w:rPr>
                <w:rFonts w:eastAsia="SimSun"/>
                <w:lang w:eastAsia="ar-SA"/>
              </w:rPr>
              <w:t>1.6.</w:t>
            </w:r>
          </w:p>
        </w:tc>
        <w:tc>
          <w:tcPr>
            <w:tcW w:w="2175" w:type="dxa"/>
            <w:tcBorders>
              <w:top w:val="single" w:sz="4" w:space="0" w:color="000000"/>
              <w:left w:val="single" w:sz="4" w:space="0" w:color="000000"/>
              <w:bottom w:val="single" w:sz="4" w:space="0" w:color="000000"/>
              <w:right w:val="nil"/>
            </w:tcBorders>
            <w:shd w:val="clear" w:color="auto" w:fill="FFFFFF"/>
            <w:hideMark/>
          </w:tcPr>
          <w:p w:rsidR="00E14558" w:rsidRPr="00D07B75" w:rsidRDefault="00E14558" w:rsidP="00E14558">
            <w:pPr>
              <w:suppressAutoHyphens/>
              <w:ind w:left="77" w:right="113"/>
              <w:rPr>
                <w:rFonts w:eastAsia="SimSun"/>
                <w:lang w:eastAsia="ar-SA"/>
              </w:rPr>
            </w:pPr>
            <w:r w:rsidRPr="00D07B75">
              <w:rPr>
                <w:rFonts w:eastAsia="SimSun"/>
                <w:lang w:eastAsia="ar-SA"/>
              </w:rPr>
              <w:t>Количество проведенных профилактических мероприятий</w:t>
            </w:r>
          </w:p>
        </w:tc>
        <w:tc>
          <w:tcPr>
            <w:tcW w:w="1704" w:type="dxa"/>
            <w:tcBorders>
              <w:top w:val="single" w:sz="4" w:space="0" w:color="000000"/>
              <w:left w:val="single" w:sz="4" w:space="0" w:color="000000"/>
              <w:bottom w:val="single" w:sz="4" w:space="0" w:color="000000"/>
              <w:right w:val="nil"/>
            </w:tcBorders>
            <w:shd w:val="clear" w:color="auto" w:fill="FFFFFF"/>
            <w:hideMark/>
          </w:tcPr>
          <w:p w:rsidR="00E14558" w:rsidRPr="00D07B75" w:rsidRDefault="00E14558" w:rsidP="00E14558">
            <w:pPr>
              <w:suppressAutoHyphens/>
              <w:ind w:left="77" w:right="113"/>
              <w:rPr>
                <w:rFonts w:eastAsia="SimSun"/>
                <w:lang w:eastAsia="ar-SA"/>
              </w:rPr>
            </w:pPr>
            <w:r w:rsidRPr="00D07B75">
              <w:rPr>
                <w:rFonts w:eastAsia="SimSun"/>
                <w:lang w:eastAsia="ar-SA"/>
              </w:rPr>
              <w:t xml:space="preserve"> </w:t>
            </w:r>
          </w:p>
        </w:tc>
        <w:tc>
          <w:tcPr>
            <w:tcW w:w="3256" w:type="dxa"/>
            <w:tcBorders>
              <w:top w:val="single" w:sz="4" w:space="0" w:color="000000"/>
              <w:left w:val="single" w:sz="4" w:space="0" w:color="000000"/>
              <w:bottom w:val="single" w:sz="4" w:space="0" w:color="000000"/>
              <w:right w:val="nil"/>
            </w:tcBorders>
            <w:shd w:val="clear" w:color="auto" w:fill="FFFFFF"/>
            <w:hideMark/>
          </w:tcPr>
          <w:p w:rsidR="00E14558" w:rsidRPr="00D07B75" w:rsidRDefault="00E14558" w:rsidP="00E14558">
            <w:pPr>
              <w:suppressAutoHyphens/>
              <w:ind w:left="77" w:right="113"/>
              <w:rPr>
                <w:rFonts w:eastAsia="SimSun"/>
                <w:lang w:eastAsia="ar-SA"/>
              </w:rPr>
            </w:pPr>
            <w:r w:rsidRPr="00D07B75">
              <w:rPr>
                <w:rFonts w:eastAsia="SimSun"/>
                <w:lang w:eastAsia="ar-SA"/>
              </w:rPr>
              <w:t xml:space="preserve"> </w:t>
            </w:r>
          </w:p>
        </w:tc>
        <w:tc>
          <w:tcPr>
            <w:tcW w:w="629" w:type="dxa"/>
            <w:tcBorders>
              <w:top w:val="single" w:sz="4" w:space="0" w:color="000000"/>
              <w:left w:val="single" w:sz="4" w:space="0" w:color="000000"/>
              <w:bottom w:val="single" w:sz="4" w:space="0" w:color="000000"/>
              <w:right w:val="nil"/>
            </w:tcBorders>
            <w:shd w:val="clear" w:color="auto" w:fill="FFFFFF"/>
            <w:hideMark/>
          </w:tcPr>
          <w:p w:rsidR="00E14558" w:rsidRPr="00D07B75" w:rsidRDefault="00E14558" w:rsidP="00E14558">
            <w:pPr>
              <w:suppressAutoHyphens/>
              <w:ind w:left="77" w:right="113"/>
              <w:rPr>
                <w:rFonts w:eastAsia="SimSun"/>
                <w:lang w:eastAsia="ar-SA"/>
              </w:rPr>
            </w:pPr>
            <w:r w:rsidRPr="00D07B75">
              <w:rPr>
                <w:rFonts w:eastAsia="SimSun"/>
                <w:lang w:eastAsia="ar-SA"/>
              </w:rPr>
              <w:t>Шт.</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E14558" w:rsidRPr="00D07B75" w:rsidRDefault="00E14558" w:rsidP="00E14558">
            <w:pPr>
              <w:suppressAutoHyphens/>
              <w:ind w:left="77" w:right="113"/>
              <w:rPr>
                <w:rFonts w:eastAsia="SimSun"/>
                <w:lang w:eastAsia="ar-SA"/>
              </w:rPr>
            </w:pPr>
            <w:r w:rsidRPr="00D07B75">
              <w:rPr>
                <w:rFonts w:eastAsia="SimSun"/>
                <w:lang w:eastAsia="ar-SA"/>
              </w:rPr>
              <w:t xml:space="preserve"> </w:t>
            </w:r>
          </w:p>
        </w:tc>
      </w:tr>
      <w:tr w:rsidR="00E14558" w:rsidRPr="00D07B75" w:rsidTr="00E14558">
        <w:tc>
          <w:tcPr>
            <w:tcW w:w="632" w:type="dxa"/>
            <w:tcBorders>
              <w:top w:val="single" w:sz="4" w:space="0" w:color="000000"/>
              <w:left w:val="single" w:sz="4" w:space="0" w:color="000000"/>
              <w:bottom w:val="single" w:sz="4" w:space="0" w:color="000000"/>
              <w:right w:val="nil"/>
            </w:tcBorders>
            <w:shd w:val="clear" w:color="auto" w:fill="FFFFFF"/>
            <w:hideMark/>
          </w:tcPr>
          <w:p w:rsidR="00E14558" w:rsidRPr="00D07B75" w:rsidRDefault="00E14558" w:rsidP="00E14558">
            <w:pPr>
              <w:suppressAutoHyphens/>
              <w:ind w:right="23"/>
              <w:rPr>
                <w:rFonts w:eastAsia="SimSun"/>
                <w:bCs/>
                <w:lang w:eastAsia="ar-SA"/>
              </w:rPr>
            </w:pPr>
            <w:r w:rsidRPr="00D07B75">
              <w:rPr>
                <w:rFonts w:eastAsia="SimSun"/>
                <w:bCs/>
                <w:lang w:eastAsia="ar-SA"/>
              </w:rPr>
              <w:t>2.</w:t>
            </w:r>
          </w:p>
        </w:tc>
        <w:tc>
          <w:tcPr>
            <w:tcW w:w="9125" w:type="dxa"/>
            <w:gridSpan w:val="5"/>
            <w:tcBorders>
              <w:top w:val="single" w:sz="4" w:space="0" w:color="000000"/>
              <w:left w:val="single" w:sz="4" w:space="0" w:color="000000"/>
              <w:bottom w:val="single" w:sz="4" w:space="0" w:color="000000"/>
              <w:right w:val="nil"/>
            </w:tcBorders>
            <w:shd w:val="clear" w:color="auto" w:fill="FFFFFF"/>
            <w:hideMark/>
          </w:tcPr>
          <w:p w:rsidR="00E14558" w:rsidRPr="00D07B75" w:rsidRDefault="00E14558" w:rsidP="00E14558">
            <w:pPr>
              <w:suppressAutoHyphens/>
              <w:ind w:left="77" w:right="113"/>
              <w:rPr>
                <w:rFonts w:eastAsia="SimSun"/>
                <w:lang w:eastAsia="ar-SA"/>
              </w:rPr>
            </w:pPr>
            <w:r w:rsidRPr="00D07B75">
              <w:rPr>
                <w:rFonts w:eastAsia="SimSun"/>
                <w:bCs/>
                <w:lang w:eastAsia="ar-SA"/>
              </w:rPr>
              <w:t>Индикативные показатели, характеризующие объем задействованных трудовых ресурсов</w:t>
            </w:r>
          </w:p>
        </w:tc>
        <w:tc>
          <w:tcPr>
            <w:tcW w:w="25" w:type="dxa"/>
            <w:tcBorders>
              <w:top w:val="nil"/>
              <w:left w:val="single" w:sz="4" w:space="0" w:color="000000"/>
              <w:bottom w:val="nil"/>
              <w:right w:val="nil"/>
            </w:tcBorders>
          </w:tcPr>
          <w:p w:rsidR="00E14558" w:rsidRPr="00D07B75" w:rsidRDefault="00E14558" w:rsidP="00E14558">
            <w:pPr>
              <w:suppressAutoHyphens/>
              <w:snapToGrid w:val="0"/>
              <w:rPr>
                <w:rFonts w:eastAsia="SimSun"/>
                <w:lang w:eastAsia="ar-SA"/>
              </w:rPr>
            </w:pPr>
          </w:p>
        </w:tc>
      </w:tr>
      <w:tr w:rsidR="00E14558" w:rsidRPr="00D07B75" w:rsidTr="00E14558">
        <w:tc>
          <w:tcPr>
            <w:tcW w:w="632" w:type="dxa"/>
            <w:tcBorders>
              <w:top w:val="single" w:sz="4" w:space="0" w:color="000000"/>
              <w:left w:val="single" w:sz="4" w:space="0" w:color="000000"/>
              <w:bottom w:val="single" w:sz="4" w:space="0" w:color="000000"/>
              <w:right w:val="nil"/>
            </w:tcBorders>
            <w:shd w:val="clear" w:color="auto" w:fill="FFFFFF"/>
            <w:hideMark/>
          </w:tcPr>
          <w:p w:rsidR="00E14558" w:rsidRPr="00D07B75" w:rsidRDefault="00E14558" w:rsidP="00E14558">
            <w:pPr>
              <w:suppressAutoHyphens/>
              <w:ind w:right="23"/>
              <w:rPr>
                <w:rFonts w:eastAsia="SimSun"/>
                <w:lang w:eastAsia="ar-SA"/>
              </w:rPr>
            </w:pPr>
            <w:r w:rsidRPr="00D07B75">
              <w:rPr>
                <w:rFonts w:eastAsia="SimSun"/>
                <w:lang w:eastAsia="ar-SA"/>
              </w:rPr>
              <w:t>2.1.</w:t>
            </w:r>
          </w:p>
        </w:tc>
        <w:tc>
          <w:tcPr>
            <w:tcW w:w="2175" w:type="dxa"/>
            <w:tcBorders>
              <w:top w:val="single" w:sz="4" w:space="0" w:color="000000"/>
              <w:left w:val="single" w:sz="4" w:space="0" w:color="000000"/>
              <w:bottom w:val="single" w:sz="4" w:space="0" w:color="000000"/>
              <w:right w:val="nil"/>
            </w:tcBorders>
            <w:shd w:val="clear" w:color="auto" w:fill="FFFFFF"/>
            <w:hideMark/>
          </w:tcPr>
          <w:p w:rsidR="00E14558" w:rsidRPr="00D07B75" w:rsidRDefault="00E14558" w:rsidP="00E14558">
            <w:pPr>
              <w:suppressAutoHyphens/>
              <w:ind w:left="77" w:right="113"/>
              <w:rPr>
                <w:rFonts w:eastAsia="SimSun"/>
                <w:lang w:eastAsia="ar-SA"/>
              </w:rPr>
            </w:pPr>
            <w:r w:rsidRPr="00D07B75">
              <w:rPr>
                <w:rFonts w:eastAsia="SimSun"/>
                <w:lang w:eastAsia="ar-SA"/>
              </w:rPr>
              <w:t>Количество штатных единиц</w:t>
            </w:r>
          </w:p>
        </w:tc>
        <w:tc>
          <w:tcPr>
            <w:tcW w:w="1704" w:type="dxa"/>
            <w:tcBorders>
              <w:top w:val="single" w:sz="4" w:space="0" w:color="000000"/>
              <w:left w:val="single" w:sz="4" w:space="0" w:color="000000"/>
              <w:bottom w:val="single" w:sz="4" w:space="0" w:color="000000"/>
              <w:right w:val="nil"/>
            </w:tcBorders>
            <w:shd w:val="clear" w:color="auto" w:fill="FFFFFF"/>
            <w:hideMark/>
          </w:tcPr>
          <w:p w:rsidR="00E14558" w:rsidRPr="00D07B75" w:rsidRDefault="00E14558" w:rsidP="00E14558">
            <w:pPr>
              <w:suppressAutoHyphens/>
              <w:ind w:left="77" w:right="113"/>
              <w:rPr>
                <w:rFonts w:eastAsia="SimSun"/>
                <w:lang w:eastAsia="ar-SA"/>
              </w:rPr>
            </w:pPr>
            <w:r w:rsidRPr="00D07B75">
              <w:rPr>
                <w:rFonts w:eastAsia="SimSun"/>
                <w:lang w:eastAsia="ar-SA"/>
              </w:rPr>
              <w:t xml:space="preserve"> </w:t>
            </w:r>
          </w:p>
        </w:tc>
        <w:tc>
          <w:tcPr>
            <w:tcW w:w="3256" w:type="dxa"/>
            <w:tcBorders>
              <w:top w:val="single" w:sz="4" w:space="0" w:color="000000"/>
              <w:left w:val="single" w:sz="4" w:space="0" w:color="000000"/>
              <w:bottom w:val="single" w:sz="4" w:space="0" w:color="000000"/>
              <w:right w:val="nil"/>
            </w:tcBorders>
            <w:shd w:val="clear" w:color="auto" w:fill="FFFFFF"/>
            <w:hideMark/>
          </w:tcPr>
          <w:p w:rsidR="00E14558" w:rsidRPr="00D07B75" w:rsidRDefault="00E14558" w:rsidP="00E14558">
            <w:pPr>
              <w:suppressAutoHyphens/>
              <w:ind w:left="77" w:right="113"/>
              <w:rPr>
                <w:rFonts w:eastAsia="SimSun"/>
                <w:lang w:eastAsia="ar-SA"/>
              </w:rPr>
            </w:pPr>
            <w:r w:rsidRPr="00D07B75">
              <w:rPr>
                <w:rFonts w:eastAsia="SimSun"/>
                <w:lang w:eastAsia="ar-SA"/>
              </w:rPr>
              <w:t xml:space="preserve"> </w:t>
            </w:r>
          </w:p>
        </w:tc>
        <w:tc>
          <w:tcPr>
            <w:tcW w:w="629" w:type="dxa"/>
            <w:tcBorders>
              <w:top w:val="single" w:sz="4" w:space="0" w:color="000000"/>
              <w:left w:val="single" w:sz="4" w:space="0" w:color="000000"/>
              <w:bottom w:val="single" w:sz="4" w:space="0" w:color="000000"/>
              <w:right w:val="nil"/>
            </w:tcBorders>
            <w:shd w:val="clear" w:color="auto" w:fill="FFFFFF"/>
            <w:hideMark/>
          </w:tcPr>
          <w:p w:rsidR="00E14558" w:rsidRPr="00D07B75" w:rsidRDefault="00E14558" w:rsidP="00E14558">
            <w:pPr>
              <w:suppressAutoHyphens/>
              <w:ind w:left="77" w:right="113"/>
              <w:rPr>
                <w:rFonts w:eastAsia="SimSun"/>
                <w:lang w:eastAsia="ar-SA"/>
              </w:rPr>
            </w:pPr>
            <w:r w:rsidRPr="00D07B75">
              <w:rPr>
                <w:rFonts w:eastAsia="SimSun"/>
                <w:lang w:eastAsia="ar-SA"/>
              </w:rPr>
              <w:t>Чел.</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E14558" w:rsidRPr="00D07B75" w:rsidRDefault="00E14558" w:rsidP="00E14558">
            <w:pPr>
              <w:suppressAutoHyphens/>
              <w:ind w:left="77" w:right="113"/>
              <w:rPr>
                <w:rFonts w:eastAsia="SimSun"/>
                <w:lang w:eastAsia="ar-SA"/>
              </w:rPr>
            </w:pPr>
            <w:r w:rsidRPr="00D07B75">
              <w:rPr>
                <w:rFonts w:eastAsia="SimSun"/>
                <w:lang w:eastAsia="ar-SA"/>
              </w:rPr>
              <w:t xml:space="preserve"> </w:t>
            </w:r>
          </w:p>
        </w:tc>
      </w:tr>
      <w:tr w:rsidR="00E14558" w:rsidRPr="00D07B75" w:rsidTr="00E14558">
        <w:tc>
          <w:tcPr>
            <w:tcW w:w="632" w:type="dxa"/>
            <w:tcBorders>
              <w:top w:val="single" w:sz="4" w:space="0" w:color="000000"/>
              <w:left w:val="single" w:sz="4" w:space="0" w:color="000000"/>
              <w:bottom w:val="single" w:sz="4" w:space="0" w:color="000000"/>
              <w:right w:val="nil"/>
            </w:tcBorders>
            <w:shd w:val="clear" w:color="auto" w:fill="FFFFFF"/>
            <w:hideMark/>
          </w:tcPr>
          <w:p w:rsidR="00E14558" w:rsidRPr="00D07B75" w:rsidRDefault="00E14558" w:rsidP="00E14558">
            <w:pPr>
              <w:suppressAutoHyphens/>
              <w:ind w:right="23"/>
              <w:rPr>
                <w:rFonts w:eastAsia="SimSun"/>
                <w:lang w:eastAsia="ar-SA"/>
              </w:rPr>
            </w:pPr>
            <w:r w:rsidRPr="00D07B75">
              <w:rPr>
                <w:rFonts w:eastAsia="SimSun"/>
                <w:lang w:eastAsia="ar-SA"/>
              </w:rPr>
              <w:t>2.2.</w:t>
            </w:r>
          </w:p>
        </w:tc>
        <w:tc>
          <w:tcPr>
            <w:tcW w:w="2175" w:type="dxa"/>
            <w:tcBorders>
              <w:top w:val="single" w:sz="4" w:space="0" w:color="000000"/>
              <w:left w:val="single" w:sz="4" w:space="0" w:color="000000"/>
              <w:bottom w:val="single" w:sz="4" w:space="0" w:color="000000"/>
              <w:right w:val="nil"/>
            </w:tcBorders>
            <w:shd w:val="clear" w:color="auto" w:fill="FFFFFF"/>
            <w:hideMark/>
          </w:tcPr>
          <w:p w:rsidR="00E14558" w:rsidRPr="00D07B75" w:rsidRDefault="00E14558" w:rsidP="00E14558">
            <w:pPr>
              <w:suppressAutoHyphens/>
              <w:ind w:left="77" w:right="113"/>
              <w:rPr>
                <w:rFonts w:eastAsia="SimSun"/>
                <w:lang w:eastAsia="ar-SA"/>
              </w:rPr>
            </w:pPr>
            <w:r w:rsidRPr="00D07B75">
              <w:rPr>
                <w:rFonts w:eastAsia="SimSun"/>
                <w:lang w:eastAsia="ar-SA"/>
              </w:rPr>
              <w:t>Нагрузка контрольных мероприятий на работников органа муниципального контроля</w:t>
            </w:r>
          </w:p>
        </w:tc>
        <w:tc>
          <w:tcPr>
            <w:tcW w:w="1704" w:type="dxa"/>
            <w:tcBorders>
              <w:top w:val="single" w:sz="4" w:space="0" w:color="000000"/>
              <w:left w:val="single" w:sz="4" w:space="0" w:color="000000"/>
              <w:bottom w:val="single" w:sz="4" w:space="0" w:color="000000"/>
              <w:right w:val="nil"/>
            </w:tcBorders>
            <w:shd w:val="clear" w:color="auto" w:fill="FFFFFF"/>
            <w:hideMark/>
          </w:tcPr>
          <w:p w:rsidR="00E14558" w:rsidRPr="00D07B75" w:rsidRDefault="00E14558" w:rsidP="00E14558">
            <w:pPr>
              <w:suppressAutoHyphens/>
              <w:ind w:left="77" w:right="113"/>
              <w:rPr>
                <w:rFonts w:eastAsia="SimSun"/>
                <w:lang w:eastAsia="ar-SA"/>
              </w:rPr>
            </w:pPr>
            <w:r w:rsidRPr="00D07B75">
              <w:rPr>
                <w:rFonts w:eastAsia="SimSun"/>
                <w:lang w:eastAsia="ar-SA"/>
              </w:rPr>
              <w:t xml:space="preserve">Км / </w:t>
            </w:r>
            <w:proofErr w:type="spellStart"/>
            <w:r w:rsidRPr="00D07B75">
              <w:rPr>
                <w:rFonts w:eastAsia="SimSun"/>
                <w:lang w:eastAsia="ar-SA"/>
              </w:rPr>
              <w:t>Кр</w:t>
            </w:r>
            <w:proofErr w:type="spellEnd"/>
            <w:r w:rsidRPr="00D07B75">
              <w:rPr>
                <w:rFonts w:eastAsia="SimSun"/>
                <w:lang w:eastAsia="ar-SA"/>
              </w:rPr>
              <w:t xml:space="preserve">= </w:t>
            </w:r>
            <w:proofErr w:type="spellStart"/>
            <w:r w:rsidRPr="00D07B75">
              <w:rPr>
                <w:rFonts w:eastAsia="SimSun"/>
                <w:lang w:eastAsia="ar-SA"/>
              </w:rPr>
              <w:t>Нк</w:t>
            </w:r>
            <w:proofErr w:type="spellEnd"/>
          </w:p>
        </w:tc>
        <w:tc>
          <w:tcPr>
            <w:tcW w:w="3256" w:type="dxa"/>
            <w:tcBorders>
              <w:top w:val="single" w:sz="4" w:space="0" w:color="000000"/>
              <w:left w:val="single" w:sz="4" w:space="0" w:color="000000"/>
              <w:bottom w:val="single" w:sz="4" w:space="0" w:color="000000"/>
              <w:right w:val="nil"/>
            </w:tcBorders>
            <w:shd w:val="clear" w:color="auto" w:fill="FFFFFF"/>
            <w:hideMark/>
          </w:tcPr>
          <w:p w:rsidR="00E14558" w:rsidRPr="00D07B75" w:rsidRDefault="00E14558" w:rsidP="00E14558">
            <w:pPr>
              <w:suppressAutoHyphens/>
              <w:ind w:left="77" w:right="113"/>
              <w:rPr>
                <w:rFonts w:eastAsia="SimSun"/>
                <w:lang w:eastAsia="ar-SA"/>
              </w:rPr>
            </w:pPr>
            <w:r w:rsidRPr="00D07B75">
              <w:rPr>
                <w:rFonts w:eastAsia="SimSun"/>
                <w:lang w:eastAsia="ar-SA"/>
              </w:rPr>
              <w:t>Км - количество контрольных мероприятий (ед.)</w:t>
            </w:r>
          </w:p>
          <w:p w:rsidR="00E14558" w:rsidRPr="00D07B75" w:rsidRDefault="00E14558" w:rsidP="00E14558">
            <w:pPr>
              <w:suppressAutoHyphens/>
              <w:ind w:left="77" w:right="113"/>
              <w:rPr>
                <w:rFonts w:eastAsia="SimSun"/>
                <w:lang w:eastAsia="ar-SA"/>
              </w:rPr>
            </w:pPr>
            <w:proofErr w:type="spellStart"/>
            <w:r w:rsidRPr="00D07B75">
              <w:rPr>
                <w:rFonts w:eastAsia="SimSun"/>
                <w:lang w:eastAsia="ar-SA"/>
              </w:rPr>
              <w:t>Кр</w:t>
            </w:r>
            <w:proofErr w:type="spellEnd"/>
            <w:r w:rsidRPr="00D07B75">
              <w:rPr>
                <w:rFonts w:eastAsia="SimSun"/>
                <w:lang w:eastAsia="ar-SA"/>
              </w:rPr>
              <w:t xml:space="preserve"> - количество работников органа муниципального контроля (ед.)</w:t>
            </w:r>
          </w:p>
          <w:p w:rsidR="00E14558" w:rsidRPr="00D07B75" w:rsidRDefault="00E14558" w:rsidP="00E14558">
            <w:pPr>
              <w:suppressAutoHyphens/>
              <w:ind w:left="77" w:right="113"/>
              <w:rPr>
                <w:rFonts w:eastAsia="SimSun"/>
                <w:lang w:eastAsia="ar-SA"/>
              </w:rPr>
            </w:pPr>
            <w:proofErr w:type="spellStart"/>
            <w:r w:rsidRPr="00D07B75">
              <w:rPr>
                <w:rFonts w:eastAsia="SimSun"/>
                <w:lang w:eastAsia="ar-SA"/>
              </w:rPr>
              <w:t>Нк</w:t>
            </w:r>
            <w:proofErr w:type="spellEnd"/>
            <w:r w:rsidRPr="00D07B75">
              <w:rPr>
                <w:rFonts w:eastAsia="SimSun"/>
                <w:lang w:eastAsia="ar-SA"/>
              </w:rPr>
              <w:t xml:space="preserve"> - нагрузка на 1 работника (ед.)</w:t>
            </w:r>
          </w:p>
        </w:tc>
        <w:tc>
          <w:tcPr>
            <w:tcW w:w="629" w:type="dxa"/>
            <w:tcBorders>
              <w:top w:val="single" w:sz="4" w:space="0" w:color="000000"/>
              <w:left w:val="single" w:sz="4" w:space="0" w:color="000000"/>
              <w:bottom w:val="single" w:sz="4" w:space="0" w:color="000000"/>
              <w:right w:val="nil"/>
            </w:tcBorders>
            <w:shd w:val="clear" w:color="auto" w:fill="FFFFFF"/>
            <w:hideMark/>
          </w:tcPr>
          <w:p w:rsidR="00E14558" w:rsidRPr="00D07B75" w:rsidRDefault="00E14558" w:rsidP="00E14558">
            <w:pPr>
              <w:suppressAutoHyphens/>
              <w:ind w:left="77" w:right="113"/>
              <w:rPr>
                <w:rFonts w:eastAsia="SimSun"/>
                <w:lang w:eastAsia="ar-SA"/>
              </w:rPr>
            </w:pPr>
            <w:r w:rsidRPr="00D07B75">
              <w:rPr>
                <w:rFonts w:eastAsia="SimSun"/>
                <w:lang w:eastAsia="ar-SA"/>
              </w:rPr>
              <w:t xml:space="preserve"> </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E14558" w:rsidRPr="00D07B75" w:rsidRDefault="00E14558" w:rsidP="00E14558">
            <w:pPr>
              <w:suppressAutoHyphens/>
              <w:ind w:left="77" w:right="113"/>
              <w:rPr>
                <w:rFonts w:eastAsia="SimSun"/>
                <w:lang w:eastAsia="ar-SA"/>
              </w:rPr>
            </w:pPr>
            <w:r w:rsidRPr="00D07B75">
              <w:rPr>
                <w:rFonts w:eastAsia="SimSun"/>
                <w:lang w:eastAsia="ar-SA"/>
              </w:rPr>
              <w:t xml:space="preserve"> </w:t>
            </w:r>
          </w:p>
        </w:tc>
      </w:tr>
    </w:tbl>
    <w:p w:rsidR="00E14558" w:rsidRPr="008D1BB7" w:rsidRDefault="00E14558" w:rsidP="00E14558">
      <w:pPr>
        <w:ind w:firstLine="709"/>
        <w:rPr>
          <w:rFonts w:cs="Arial"/>
        </w:rPr>
      </w:pPr>
    </w:p>
    <w:p w:rsidR="00E14558" w:rsidRPr="00B6412E" w:rsidRDefault="00E14558" w:rsidP="00E14558">
      <w:pPr>
        <w:ind w:firstLine="709"/>
      </w:pPr>
    </w:p>
    <w:p w:rsidR="00E14558" w:rsidRPr="00E14558" w:rsidRDefault="00E14558" w:rsidP="00E14558">
      <w:pPr>
        <w:ind w:left="142"/>
      </w:pPr>
    </w:p>
    <w:p w:rsidR="00E14558" w:rsidRPr="00E14558" w:rsidRDefault="00E14558" w:rsidP="00E14558"/>
    <w:p w:rsidR="00E14558" w:rsidRPr="00E14558" w:rsidRDefault="00E14558" w:rsidP="00E14558"/>
    <w:p w:rsidR="00E14558" w:rsidRPr="001C2B13" w:rsidRDefault="00E14558" w:rsidP="00E14558">
      <w:pPr>
        <w:rPr>
          <w:color w:val="000000" w:themeColor="text1"/>
        </w:rPr>
      </w:pPr>
    </w:p>
    <w:p w:rsidR="00E14558" w:rsidRPr="001C2B13" w:rsidRDefault="00E14558" w:rsidP="00E14558">
      <w:pPr>
        <w:rPr>
          <w:color w:val="000000" w:themeColor="text1"/>
        </w:rPr>
      </w:pPr>
    </w:p>
    <w:p w:rsidR="00E14558" w:rsidRPr="001C2B13" w:rsidRDefault="00E14558" w:rsidP="00E14558">
      <w:pPr>
        <w:pStyle w:val="a4"/>
        <w:jc w:val="center"/>
        <w:rPr>
          <w:color w:val="000000" w:themeColor="text1"/>
        </w:rPr>
      </w:pPr>
    </w:p>
    <w:p w:rsidR="002133E6" w:rsidRPr="002C27FA" w:rsidRDefault="00E14558" w:rsidP="002133E6">
      <w:pPr>
        <w:jc w:val="center"/>
      </w:pPr>
      <w:r>
        <w:t xml:space="preserve"> </w:t>
      </w:r>
    </w:p>
    <w:p w:rsidR="002133E6" w:rsidRPr="002C27FA" w:rsidRDefault="002133E6" w:rsidP="002133E6">
      <w:pPr>
        <w:pStyle w:val="aff4"/>
        <w:rPr>
          <w:rFonts w:ascii="Times New Roman" w:hAnsi="Times New Roman" w:cs="Times New Roman"/>
        </w:rPr>
      </w:pPr>
      <w:r w:rsidRPr="002C27FA">
        <w:rPr>
          <w:rFonts w:ascii="Times New Roman" w:hAnsi="Times New Roman" w:cs="Times New Roman"/>
        </w:rPr>
        <w:t xml:space="preserve"> ____________________________________________________ </w:t>
      </w:r>
    </w:p>
    <w:p w:rsidR="004B0B43" w:rsidRPr="002C27FA" w:rsidRDefault="004B0B43" w:rsidP="00627432">
      <w:pPr>
        <w:jc w:val="center"/>
        <w:rPr>
          <w:b/>
          <w:bCs/>
          <w:color w:val="1E1E1E"/>
          <w:sz w:val="26"/>
          <w:szCs w:val="26"/>
        </w:rPr>
      </w:pPr>
    </w:p>
    <w:p w:rsidR="00173761" w:rsidRPr="002C27FA" w:rsidRDefault="00173761" w:rsidP="004B0B43">
      <w:pPr>
        <w:jc w:val="center"/>
        <w:rPr>
          <w:b/>
          <w:bCs/>
        </w:rPr>
      </w:pPr>
      <w:r w:rsidRPr="002C27FA">
        <w:rPr>
          <w:b/>
        </w:rPr>
        <w:t>РАЗДЕЛ 2.</w:t>
      </w:r>
    </w:p>
    <w:p w:rsidR="00173761" w:rsidRPr="002C27FA" w:rsidRDefault="00173761" w:rsidP="004B0B43">
      <w:pPr>
        <w:pBdr>
          <w:bottom w:val="single" w:sz="12" w:space="1" w:color="auto"/>
        </w:pBdr>
        <w:jc w:val="center"/>
        <w:rPr>
          <w:b/>
        </w:rPr>
      </w:pPr>
      <w:r w:rsidRPr="002C27FA">
        <w:rPr>
          <w:b/>
        </w:rPr>
        <w:t xml:space="preserve">Постановления администрации </w:t>
      </w:r>
      <w:r w:rsidR="002C0C11" w:rsidRPr="002C27FA">
        <w:rPr>
          <w:b/>
        </w:rPr>
        <w:t>Каменно - Верховского</w:t>
      </w:r>
      <w:r w:rsidRPr="002C27FA">
        <w:rPr>
          <w:b/>
        </w:rPr>
        <w:t xml:space="preserve"> сельского поселения Каширского муниципального района Воронежской области</w:t>
      </w:r>
    </w:p>
    <w:p w:rsidR="00173761" w:rsidRPr="002C27FA" w:rsidRDefault="00173761" w:rsidP="004B0B43">
      <w:pPr>
        <w:pBdr>
          <w:bottom w:val="single" w:sz="12" w:space="1" w:color="auto"/>
        </w:pBdr>
        <w:jc w:val="center"/>
        <w:rPr>
          <w:b/>
        </w:rPr>
      </w:pPr>
    </w:p>
    <w:p w:rsidR="002133E6" w:rsidRPr="002C27FA" w:rsidRDefault="002133E6" w:rsidP="00D170A1">
      <w:pPr>
        <w:jc w:val="center"/>
        <w:rPr>
          <w:rFonts w:eastAsiaTheme="minorHAnsi"/>
          <w:lang w:eastAsia="en-US"/>
        </w:rPr>
      </w:pPr>
      <w:r w:rsidRPr="002C27FA">
        <w:rPr>
          <w:b/>
        </w:rPr>
        <w:t xml:space="preserve"> </w:t>
      </w:r>
    </w:p>
    <w:p w:rsidR="00650A9B" w:rsidRPr="002C27FA" w:rsidRDefault="00650A9B" w:rsidP="00650A9B"/>
    <w:p w:rsidR="002133E6" w:rsidRPr="002C27FA" w:rsidRDefault="002133E6" w:rsidP="002133E6">
      <w:pPr>
        <w:ind w:firstLine="709"/>
        <w:jc w:val="both"/>
      </w:pPr>
    </w:p>
    <w:p w:rsidR="006557FB" w:rsidRPr="00EC46A4" w:rsidRDefault="002133E6" w:rsidP="006557FB">
      <w:pPr>
        <w:jc w:val="center"/>
        <w:rPr>
          <w:b/>
          <w:bCs/>
        </w:rPr>
      </w:pPr>
      <w:r w:rsidRPr="002C27FA">
        <w:t xml:space="preserve"> </w:t>
      </w:r>
      <w:r w:rsidR="006557FB" w:rsidRPr="00EC46A4">
        <w:rPr>
          <w:b/>
          <w:bCs/>
        </w:rPr>
        <w:t xml:space="preserve">АДМИНИСТРАЦИЯ </w:t>
      </w:r>
      <w:r w:rsidR="006557FB">
        <w:rPr>
          <w:b/>
          <w:bCs/>
        </w:rPr>
        <w:t>КАМЕННО - ВЕРХОВСКОГО</w:t>
      </w:r>
      <w:r w:rsidR="006557FB" w:rsidRPr="00EC46A4">
        <w:rPr>
          <w:b/>
          <w:bCs/>
        </w:rPr>
        <w:t xml:space="preserve"> СЕЛЬСКОГО ПОСЕЛЕНИЯ</w:t>
      </w:r>
    </w:p>
    <w:p w:rsidR="006557FB" w:rsidRPr="00EC46A4" w:rsidRDefault="006557FB" w:rsidP="006557FB">
      <w:pPr>
        <w:jc w:val="center"/>
        <w:rPr>
          <w:b/>
          <w:bCs/>
        </w:rPr>
      </w:pPr>
      <w:r w:rsidRPr="00EC46A4">
        <w:rPr>
          <w:b/>
          <w:bCs/>
        </w:rPr>
        <w:t>КАШИРСКОГО МУНИЦИПАЛЬНОГО РАЙОНА</w:t>
      </w:r>
    </w:p>
    <w:p w:rsidR="006557FB" w:rsidRPr="00EC46A4" w:rsidRDefault="006557FB" w:rsidP="006557FB">
      <w:pPr>
        <w:jc w:val="center"/>
        <w:rPr>
          <w:b/>
          <w:bCs/>
        </w:rPr>
      </w:pPr>
      <w:r w:rsidRPr="00EC46A4">
        <w:rPr>
          <w:b/>
          <w:bCs/>
        </w:rPr>
        <w:t>ВОРОНЕЖСКОЙ ОБЛАСТИ</w:t>
      </w:r>
    </w:p>
    <w:p w:rsidR="006557FB" w:rsidRPr="00EC46A4" w:rsidRDefault="006557FB" w:rsidP="006557FB">
      <w:pPr>
        <w:jc w:val="center"/>
        <w:rPr>
          <w:b/>
          <w:bCs/>
        </w:rPr>
      </w:pPr>
    </w:p>
    <w:p w:rsidR="006557FB" w:rsidRPr="00EC46A4" w:rsidRDefault="006557FB" w:rsidP="006557FB">
      <w:pPr>
        <w:jc w:val="center"/>
        <w:rPr>
          <w:b/>
          <w:bCs/>
        </w:rPr>
      </w:pPr>
      <w:r w:rsidRPr="00EC46A4">
        <w:rPr>
          <w:b/>
          <w:bCs/>
        </w:rPr>
        <w:t>ПОСТАНОВЛЕНИЕ</w:t>
      </w:r>
    </w:p>
    <w:p w:rsidR="006557FB" w:rsidRPr="00EC46A4" w:rsidRDefault="006557FB" w:rsidP="006557FB">
      <w:pPr>
        <w:rPr>
          <w:b/>
          <w:bCs/>
        </w:rPr>
      </w:pPr>
    </w:p>
    <w:p w:rsidR="006557FB" w:rsidRPr="00EC46A4" w:rsidRDefault="006557FB" w:rsidP="006557FB">
      <w:r>
        <w:t>от 21 ноября 2024 года                                     № 53</w:t>
      </w:r>
    </w:p>
    <w:p w:rsidR="006557FB" w:rsidRPr="00EC46A4" w:rsidRDefault="006557FB" w:rsidP="006557FB">
      <w:r w:rsidRPr="00EC46A4">
        <w:t xml:space="preserve">с. </w:t>
      </w:r>
      <w:r>
        <w:t>Каменно - Верховка</w:t>
      </w:r>
    </w:p>
    <w:p w:rsidR="006557FB" w:rsidRPr="00EC46A4" w:rsidRDefault="006557FB" w:rsidP="006557FB"/>
    <w:p w:rsidR="006557FB" w:rsidRPr="00CA00AB" w:rsidRDefault="006557FB" w:rsidP="006557FB">
      <w:pPr>
        <w:pStyle w:val="a4"/>
        <w:jc w:val="both"/>
        <w:rPr>
          <w:rStyle w:val="FontStyle12"/>
          <w:b/>
          <w:bCs/>
          <w:sz w:val="24"/>
          <w:szCs w:val="24"/>
        </w:rPr>
      </w:pPr>
      <w:r w:rsidRPr="00CA00AB">
        <w:rPr>
          <w:b/>
          <w:bCs/>
          <w:sz w:val="24"/>
          <w:szCs w:val="24"/>
        </w:rPr>
        <w:t>О присвоении адреса объектам недвижимости</w:t>
      </w:r>
      <w:r w:rsidRPr="00CA00AB">
        <w:rPr>
          <w:rStyle w:val="FontStyle12"/>
          <w:b/>
          <w:bCs/>
        </w:rPr>
        <w:t>,</w:t>
      </w:r>
    </w:p>
    <w:p w:rsidR="006557FB" w:rsidRPr="00CA00AB" w:rsidRDefault="006557FB" w:rsidP="006557FB">
      <w:pPr>
        <w:rPr>
          <w:b/>
          <w:bCs/>
        </w:rPr>
      </w:pPr>
      <w:r w:rsidRPr="00CA00AB">
        <w:rPr>
          <w:rStyle w:val="FontStyle12"/>
          <w:b/>
          <w:bCs/>
        </w:rPr>
        <w:t xml:space="preserve">с. Каменно – Верховка, </w:t>
      </w:r>
      <w:r w:rsidRPr="00CA00AB">
        <w:rPr>
          <w:b/>
          <w:bCs/>
        </w:rPr>
        <w:t>ул. Кирова 62/Б</w:t>
      </w:r>
    </w:p>
    <w:p w:rsidR="006557FB" w:rsidRDefault="006557FB" w:rsidP="006557FB">
      <w:pPr>
        <w:pStyle w:val="Style3"/>
        <w:widowControl/>
        <w:rPr>
          <w:sz w:val="20"/>
          <w:szCs w:val="20"/>
        </w:rPr>
      </w:pPr>
    </w:p>
    <w:p w:rsidR="006557FB" w:rsidRDefault="006557FB" w:rsidP="006557FB">
      <w:pPr>
        <w:pStyle w:val="Style4"/>
        <w:widowControl/>
        <w:spacing w:line="240" w:lineRule="exact"/>
        <w:rPr>
          <w:sz w:val="20"/>
          <w:szCs w:val="20"/>
        </w:rPr>
      </w:pPr>
    </w:p>
    <w:p w:rsidR="006557FB" w:rsidRDefault="006557FB" w:rsidP="006557F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Руководствуясь</w:t>
      </w:r>
      <w:r w:rsidRPr="00A10B6C">
        <w:rPr>
          <w:rFonts w:ascii="Times New Roman" w:hAnsi="Times New Roman" w:cs="Times New Roman"/>
          <w:sz w:val="24"/>
          <w:szCs w:val="24"/>
        </w:rPr>
        <w:t xml:space="preserve"> Федеральным</w:t>
      </w:r>
      <w:r>
        <w:rPr>
          <w:rFonts w:ascii="Times New Roman" w:hAnsi="Times New Roman" w:cs="Times New Roman"/>
          <w:sz w:val="24"/>
          <w:szCs w:val="24"/>
        </w:rPr>
        <w:t>и закона</w:t>
      </w:r>
      <w:r w:rsidRPr="00A10B6C">
        <w:rPr>
          <w:rFonts w:ascii="Times New Roman" w:hAnsi="Times New Roman" w:cs="Times New Roman"/>
          <w:sz w:val="24"/>
          <w:szCs w:val="24"/>
        </w:rPr>
        <w:t>м</w:t>
      </w:r>
      <w:r>
        <w:rPr>
          <w:rFonts w:ascii="Times New Roman" w:hAnsi="Times New Roman" w:cs="Times New Roman"/>
          <w:sz w:val="24"/>
          <w:szCs w:val="24"/>
        </w:rPr>
        <w:t>и</w:t>
      </w:r>
      <w:r w:rsidRPr="00A10B6C">
        <w:rPr>
          <w:rFonts w:ascii="Times New Roman" w:hAnsi="Times New Roman" w:cs="Times New Roman"/>
          <w:sz w:val="24"/>
          <w:szCs w:val="24"/>
        </w:rPr>
        <w:t xml:space="preserve"> от </w:t>
      </w:r>
      <w:smartTag w:uri="urn:schemas-microsoft-com:office:smarttags" w:element="date">
        <w:smartTagPr>
          <w:attr w:name="Year" w:val="2003"/>
          <w:attr w:name="Day" w:val="06"/>
          <w:attr w:name="Month" w:val="10"/>
          <w:attr w:name="ls" w:val="trans"/>
        </w:smartTagPr>
        <w:r w:rsidRPr="00A10B6C">
          <w:rPr>
            <w:rFonts w:ascii="Times New Roman" w:hAnsi="Times New Roman" w:cs="Times New Roman"/>
            <w:sz w:val="24"/>
            <w:szCs w:val="24"/>
          </w:rPr>
          <w:t>06.10.2003</w:t>
        </w:r>
      </w:smartTag>
      <w:r w:rsidRPr="00A10B6C">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w:t>
      </w:r>
      <w:r>
        <w:rPr>
          <w:rFonts w:ascii="Times New Roman" w:hAnsi="Times New Roman" w:cs="Times New Roman"/>
          <w:sz w:val="24"/>
          <w:szCs w:val="24"/>
        </w:rPr>
        <w:t xml:space="preserve">, </w:t>
      </w:r>
      <w:r w:rsidRPr="00A10B6C">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 xml:space="preserve">от 28.12.2013 № 443-ФЗ «О федеральной информационной адресной системе и о внесении изменений в Федеральный закон </w:t>
      </w:r>
      <w:r w:rsidRPr="00A10B6C">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 постановлением Правительства Российской Федерации от 19.11.2017 № 1221 «Об утверждении Правил присвоения, изменения и аннулирования адресов» и правилами межведомственного информационного взаимодействия при ведении государственного адресного реестра и в соответствии с разделом IV постановления  Правительства РФ от 22.05.2015 № 492 «О составе сведений об адресах,</w:t>
      </w:r>
      <w:r w:rsidRPr="00A10B6C">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 xml:space="preserve">размещаемых в государственном адресном реестре, о внесении изменений и признании утратившими силу некоторых актов правительства РФ», </w:t>
      </w:r>
      <w:r>
        <w:rPr>
          <w:rFonts w:ascii="Times New Roman" w:hAnsi="Times New Roman" w:cs="Times New Roman"/>
          <w:sz w:val="24"/>
          <w:szCs w:val="24"/>
        </w:rPr>
        <w:t>а</w:t>
      </w:r>
      <w:r w:rsidRPr="00A10B6C">
        <w:rPr>
          <w:rFonts w:ascii="Times New Roman" w:hAnsi="Times New Roman" w:cs="Times New Roman"/>
          <w:sz w:val="24"/>
          <w:szCs w:val="24"/>
        </w:rPr>
        <w:t xml:space="preserve">дминистрация </w:t>
      </w:r>
      <w:r>
        <w:rPr>
          <w:rFonts w:ascii="Times New Roman" w:hAnsi="Times New Roman" w:cs="Times New Roman"/>
          <w:sz w:val="24"/>
          <w:szCs w:val="24"/>
        </w:rPr>
        <w:t>Каменно-Верховского</w:t>
      </w:r>
      <w:r w:rsidRPr="00A10B6C">
        <w:rPr>
          <w:rFonts w:ascii="Times New Roman" w:hAnsi="Times New Roman" w:cs="Times New Roman"/>
          <w:sz w:val="24"/>
          <w:szCs w:val="24"/>
        </w:rPr>
        <w:t xml:space="preserve"> сельского поселения </w:t>
      </w:r>
    </w:p>
    <w:p w:rsidR="006557FB" w:rsidRDefault="006557FB" w:rsidP="006557FB">
      <w:pPr>
        <w:pStyle w:val="Style5"/>
        <w:widowControl/>
        <w:jc w:val="center"/>
        <w:rPr>
          <w:rStyle w:val="FontStyle13"/>
        </w:rPr>
      </w:pPr>
    </w:p>
    <w:p w:rsidR="006557FB" w:rsidRDefault="006557FB" w:rsidP="006557FB">
      <w:pPr>
        <w:pStyle w:val="Style5"/>
        <w:widowControl/>
        <w:jc w:val="center"/>
        <w:rPr>
          <w:rStyle w:val="FontStyle13"/>
        </w:rPr>
      </w:pPr>
    </w:p>
    <w:p w:rsidR="006557FB" w:rsidRDefault="006557FB" w:rsidP="006557FB">
      <w:pPr>
        <w:pStyle w:val="Style5"/>
        <w:widowControl/>
        <w:jc w:val="center"/>
        <w:rPr>
          <w:rStyle w:val="FontStyle13"/>
        </w:rPr>
      </w:pPr>
      <w:r>
        <w:rPr>
          <w:rStyle w:val="FontStyle13"/>
        </w:rPr>
        <w:t>ПОСТАНОВЛЯЕТ:</w:t>
      </w:r>
    </w:p>
    <w:p w:rsidR="006557FB" w:rsidRPr="00CA00AB" w:rsidRDefault="006557FB" w:rsidP="006557FB">
      <w:pPr>
        <w:pStyle w:val="Style4"/>
        <w:widowControl/>
        <w:spacing w:line="240" w:lineRule="exact"/>
        <w:ind w:firstLine="0"/>
        <w:rPr>
          <w:sz w:val="26"/>
          <w:szCs w:val="26"/>
        </w:rPr>
      </w:pPr>
      <w:r w:rsidRPr="00CA00AB">
        <w:rPr>
          <w:sz w:val="26"/>
          <w:szCs w:val="26"/>
        </w:rPr>
        <w:t xml:space="preserve">        1. Присвоить:</w:t>
      </w:r>
    </w:p>
    <w:p w:rsidR="006557FB" w:rsidRPr="00CA00AB" w:rsidRDefault="006557FB" w:rsidP="006557FB">
      <w:pPr>
        <w:tabs>
          <w:tab w:val="left" w:pos="851"/>
        </w:tabs>
        <w:ind w:left="709"/>
        <w:rPr>
          <w:sz w:val="26"/>
          <w:szCs w:val="26"/>
        </w:rPr>
      </w:pPr>
    </w:p>
    <w:p w:rsidR="006557FB" w:rsidRPr="00CA00AB" w:rsidRDefault="006557FB" w:rsidP="006557FB">
      <w:pPr>
        <w:tabs>
          <w:tab w:val="left" w:pos="851"/>
        </w:tabs>
        <w:ind w:left="709"/>
        <w:rPr>
          <w:sz w:val="26"/>
          <w:szCs w:val="26"/>
        </w:rPr>
      </w:pPr>
      <w:r w:rsidRPr="00CA00AB">
        <w:rPr>
          <w:sz w:val="26"/>
          <w:szCs w:val="26"/>
        </w:rPr>
        <w:t>1.1. адрес объекту недвижимости с кадастровым номером 36:13:3000004:238, общей площадью 1027,4 кв. м: Российская Федерация, Воронежская область, Каширский муниципальный район, с. Каменно-Верховка, ул. Кирова,62/Б;</w:t>
      </w:r>
    </w:p>
    <w:p w:rsidR="006557FB" w:rsidRPr="00CA00AB" w:rsidRDefault="006557FB" w:rsidP="006557FB">
      <w:pPr>
        <w:jc w:val="both"/>
        <w:rPr>
          <w:sz w:val="26"/>
          <w:szCs w:val="26"/>
        </w:rPr>
      </w:pPr>
      <w:r w:rsidRPr="00CA00AB">
        <w:rPr>
          <w:sz w:val="26"/>
          <w:szCs w:val="26"/>
        </w:rPr>
        <w:t xml:space="preserve">      </w:t>
      </w:r>
    </w:p>
    <w:p w:rsidR="006557FB" w:rsidRPr="00CA00AB" w:rsidRDefault="006557FB" w:rsidP="006557FB">
      <w:pPr>
        <w:jc w:val="both"/>
        <w:rPr>
          <w:sz w:val="26"/>
          <w:szCs w:val="26"/>
        </w:rPr>
      </w:pPr>
      <w:r w:rsidRPr="00CA00AB">
        <w:rPr>
          <w:sz w:val="26"/>
          <w:szCs w:val="26"/>
        </w:rPr>
        <w:t xml:space="preserve">        2.Контроль за исполнением постановления оставляю за собой.</w:t>
      </w:r>
    </w:p>
    <w:p w:rsidR="006557FB" w:rsidRPr="00CA00AB" w:rsidRDefault="006557FB" w:rsidP="006557FB">
      <w:pPr>
        <w:rPr>
          <w:sz w:val="26"/>
          <w:szCs w:val="26"/>
        </w:rPr>
      </w:pPr>
    </w:p>
    <w:p w:rsidR="006557FB" w:rsidRPr="00CA00AB" w:rsidRDefault="006557FB" w:rsidP="006557FB">
      <w:pPr>
        <w:pStyle w:val="a4"/>
        <w:jc w:val="both"/>
        <w:rPr>
          <w:sz w:val="26"/>
          <w:szCs w:val="26"/>
        </w:rPr>
      </w:pPr>
    </w:p>
    <w:p w:rsidR="006557FB" w:rsidRPr="00CA00AB" w:rsidRDefault="006557FB" w:rsidP="006557FB">
      <w:pPr>
        <w:pStyle w:val="a4"/>
        <w:jc w:val="both"/>
        <w:rPr>
          <w:sz w:val="26"/>
          <w:szCs w:val="26"/>
        </w:rPr>
      </w:pPr>
    </w:p>
    <w:p w:rsidR="006557FB" w:rsidRDefault="006557FB" w:rsidP="006557FB">
      <w:pPr>
        <w:pStyle w:val="a4"/>
        <w:jc w:val="both"/>
        <w:rPr>
          <w:sz w:val="24"/>
          <w:szCs w:val="24"/>
        </w:rPr>
      </w:pPr>
    </w:p>
    <w:p w:rsidR="006557FB" w:rsidRDefault="006557FB" w:rsidP="006557FB">
      <w:pPr>
        <w:pStyle w:val="a4"/>
        <w:jc w:val="both"/>
        <w:rPr>
          <w:sz w:val="24"/>
          <w:szCs w:val="24"/>
        </w:rPr>
      </w:pPr>
    </w:p>
    <w:p w:rsidR="006557FB" w:rsidRPr="00CA00AB" w:rsidRDefault="006557FB" w:rsidP="006557FB">
      <w:pPr>
        <w:pStyle w:val="a4"/>
        <w:jc w:val="both"/>
        <w:rPr>
          <w:sz w:val="26"/>
          <w:szCs w:val="26"/>
        </w:rPr>
      </w:pPr>
      <w:r w:rsidRPr="00CA00AB">
        <w:rPr>
          <w:sz w:val="26"/>
          <w:szCs w:val="26"/>
        </w:rPr>
        <w:t xml:space="preserve">Глава Каменно-Верховского </w:t>
      </w:r>
    </w:p>
    <w:p w:rsidR="006557FB" w:rsidRPr="00CA00AB" w:rsidRDefault="006557FB" w:rsidP="006557FB">
      <w:pPr>
        <w:pStyle w:val="a4"/>
        <w:jc w:val="both"/>
        <w:rPr>
          <w:sz w:val="26"/>
          <w:szCs w:val="26"/>
        </w:rPr>
      </w:pPr>
      <w:r w:rsidRPr="00CA00AB">
        <w:rPr>
          <w:sz w:val="26"/>
          <w:szCs w:val="26"/>
        </w:rPr>
        <w:t>сельского поселения                                                             А.А. Верлин</w:t>
      </w:r>
    </w:p>
    <w:p w:rsidR="006557FB" w:rsidRPr="00CA00AB" w:rsidRDefault="006557FB" w:rsidP="006557FB">
      <w:pPr>
        <w:rPr>
          <w:sz w:val="26"/>
          <w:szCs w:val="26"/>
        </w:rPr>
      </w:pPr>
    </w:p>
    <w:p w:rsidR="006557FB" w:rsidRDefault="006557FB" w:rsidP="006557FB"/>
    <w:p w:rsidR="006557FB" w:rsidRDefault="006557FB" w:rsidP="006557FB"/>
    <w:p w:rsidR="006557FB" w:rsidRPr="009276A3" w:rsidRDefault="006557FB" w:rsidP="006557FB"/>
    <w:p w:rsidR="006557FB" w:rsidRDefault="006557FB" w:rsidP="006557FB"/>
    <w:p w:rsidR="006557FB" w:rsidRDefault="006557FB" w:rsidP="006557FB"/>
    <w:p w:rsidR="006557FB" w:rsidRPr="005F3434" w:rsidRDefault="006557FB" w:rsidP="006557FB">
      <w:pPr>
        <w:shd w:val="clear" w:color="auto" w:fill="FFFFFF"/>
        <w:ind w:firstLine="709"/>
        <w:jc w:val="center"/>
        <w:rPr>
          <w:bCs/>
          <w:color w:val="333333"/>
        </w:rPr>
      </w:pPr>
      <w:r w:rsidRPr="005F3434">
        <w:rPr>
          <w:bCs/>
          <w:color w:val="333333"/>
        </w:rPr>
        <w:t xml:space="preserve">АДМИНИСТРАЦИЯ </w:t>
      </w:r>
    </w:p>
    <w:p w:rsidR="006557FB" w:rsidRPr="005F3434" w:rsidRDefault="006557FB" w:rsidP="006557FB">
      <w:pPr>
        <w:shd w:val="clear" w:color="auto" w:fill="FFFFFF"/>
        <w:ind w:firstLine="709"/>
        <w:jc w:val="center"/>
        <w:rPr>
          <w:bCs/>
          <w:color w:val="333333"/>
        </w:rPr>
      </w:pPr>
      <w:r>
        <w:rPr>
          <w:bCs/>
          <w:color w:val="333333"/>
        </w:rPr>
        <w:t>КАМЕННО - ВЕРХОВСКОГО</w:t>
      </w:r>
      <w:r w:rsidRPr="005F3434">
        <w:rPr>
          <w:bCs/>
          <w:color w:val="333333"/>
        </w:rPr>
        <w:t xml:space="preserve"> СЕЛЬСКОГО ПОСЕЛЕНИЯ</w:t>
      </w:r>
    </w:p>
    <w:p w:rsidR="006557FB" w:rsidRPr="005F3434" w:rsidRDefault="006557FB" w:rsidP="006557FB">
      <w:pPr>
        <w:shd w:val="clear" w:color="auto" w:fill="FFFFFF"/>
        <w:ind w:firstLine="709"/>
        <w:jc w:val="center"/>
        <w:rPr>
          <w:bCs/>
          <w:color w:val="333333"/>
        </w:rPr>
      </w:pPr>
      <w:r w:rsidRPr="005F3434">
        <w:rPr>
          <w:bCs/>
          <w:color w:val="333333"/>
        </w:rPr>
        <w:t>КАШИРСКОГО МУНИЦИПАЛЬНОГО РАЙОНА</w:t>
      </w:r>
    </w:p>
    <w:p w:rsidR="006557FB" w:rsidRPr="005F3434" w:rsidRDefault="006557FB" w:rsidP="006557FB">
      <w:pPr>
        <w:shd w:val="clear" w:color="auto" w:fill="FFFFFF"/>
        <w:ind w:firstLine="709"/>
        <w:jc w:val="center"/>
        <w:rPr>
          <w:bCs/>
          <w:color w:val="333333"/>
        </w:rPr>
      </w:pPr>
      <w:r w:rsidRPr="005F3434">
        <w:rPr>
          <w:bCs/>
          <w:color w:val="333333"/>
        </w:rPr>
        <w:t>ВОРОНЕЖСКОЙ ОБЛАСТИ</w:t>
      </w:r>
    </w:p>
    <w:p w:rsidR="006557FB" w:rsidRPr="005F3434" w:rsidRDefault="006557FB" w:rsidP="006557FB">
      <w:pPr>
        <w:shd w:val="clear" w:color="auto" w:fill="FFFFFF"/>
        <w:ind w:firstLine="709"/>
        <w:jc w:val="center"/>
        <w:rPr>
          <w:bCs/>
          <w:color w:val="333333"/>
        </w:rPr>
      </w:pPr>
    </w:p>
    <w:p w:rsidR="006557FB" w:rsidRPr="005F3434" w:rsidRDefault="006557FB" w:rsidP="006557FB">
      <w:pPr>
        <w:shd w:val="clear" w:color="auto" w:fill="FFFFFF"/>
        <w:ind w:firstLine="709"/>
        <w:jc w:val="center"/>
        <w:rPr>
          <w:bCs/>
          <w:color w:val="333333"/>
        </w:rPr>
      </w:pPr>
      <w:r w:rsidRPr="005F3434">
        <w:rPr>
          <w:bCs/>
          <w:color w:val="333333"/>
        </w:rPr>
        <w:t>ПОСТАНОВЛЕНИЕ</w:t>
      </w:r>
    </w:p>
    <w:p w:rsidR="006557FB" w:rsidRPr="005F3434" w:rsidRDefault="006557FB" w:rsidP="006557FB">
      <w:pPr>
        <w:shd w:val="clear" w:color="auto" w:fill="FFFFFF"/>
        <w:ind w:firstLine="709"/>
        <w:rPr>
          <w:bCs/>
          <w:color w:val="333333"/>
        </w:rPr>
      </w:pPr>
    </w:p>
    <w:p w:rsidR="006557FB" w:rsidRPr="002B4367" w:rsidRDefault="006557FB" w:rsidP="006557FB">
      <w:pPr>
        <w:ind w:firstLine="709"/>
        <w:rPr>
          <w:bCs/>
          <w:color w:val="000000"/>
        </w:rPr>
      </w:pPr>
      <w:r>
        <w:rPr>
          <w:color w:val="000000"/>
        </w:rPr>
        <w:t xml:space="preserve">от 25.11.2024                                           № 54 </w:t>
      </w:r>
    </w:p>
    <w:p w:rsidR="006557FB" w:rsidRPr="002B4367" w:rsidRDefault="006557FB" w:rsidP="006557FB">
      <w:pPr>
        <w:ind w:firstLine="709"/>
        <w:rPr>
          <w:bCs/>
          <w:color w:val="000000"/>
        </w:rPr>
      </w:pPr>
      <w:r w:rsidRPr="002B4367">
        <w:rPr>
          <w:color w:val="000000"/>
        </w:rPr>
        <w:t xml:space="preserve">с. </w:t>
      </w:r>
      <w:r>
        <w:rPr>
          <w:color w:val="000000"/>
        </w:rPr>
        <w:t>Каменно - Верховка</w:t>
      </w:r>
    </w:p>
    <w:p w:rsidR="006557FB" w:rsidRPr="005F3434" w:rsidRDefault="006557FB" w:rsidP="006557FB">
      <w:pPr>
        <w:pStyle w:val="a4"/>
        <w:ind w:firstLine="709"/>
        <w:jc w:val="both"/>
        <w:rPr>
          <w:rFonts w:ascii="Times New Roman" w:hAnsi="Times New Roman"/>
          <w:sz w:val="24"/>
          <w:szCs w:val="24"/>
        </w:rPr>
      </w:pPr>
    </w:p>
    <w:p w:rsidR="006557FB" w:rsidRPr="005F3434" w:rsidRDefault="006557FB" w:rsidP="006557FB">
      <w:pPr>
        <w:pStyle w:val="Title"/>
        <w:spacing w:before="0" w:after="0"/>
        <w:ind w:right="4534" w:firstLine="0"/>
        <w:jc w:val="both"/>
        <w:rPr>
          <w:rFonts w:ascii="Times New Roman" w:hAnsi="Times New Roman" w:cs="Times New Roman"/>
          <w:sz w:val="24"/>
          <w:szCs w:val="24"/>
        </w:rPr>
      </w:pPr>
      <w:r w:rsidRPr="005F3434">
        <w:rPr>
          <w:rFonts w:ascii="Times New Roman" w:hAnsi="Times New Roman" w:cs="Times New Roman"/>
          <w:sz w:val="24"/>
          <w:szCs w:val="24"/>
        </w:rPr>
        <w:lastRenderedPageBreak/>
        <w:t xml:space="preserve">Об утверждении программы профилактики рисков причинения вреда (ущерба) охраняемым законом ценностям при осуществлении муниципального контроля </w:t>
      </w:r>
      <w:r w:rsidRPr="008503C8">
        <w:rPr>
          <w:rFonts w:ascii="Times New Roman" w:hAnsi="Times New Roman" w:cs="Times New Roman"/>
          <w:sz w:val="24"/>
          <w:szCs w:val="24"/>
        </w:rPr>
        <w:t>на автомобильном транспорте, городском наземном электрическом транспорте и в дорожном хозяйстве</w:t>
      </w:r>
      <w:r w:rsidRPr="005F3434">
        <w:rPr>
          <w:rFonts w:ascii="Times New Roman" w:hAnsi="Times New Roman" w:cs="Times New Roman"/>
          <w:sz w:val="24"/>
          <w:szCs w:val="24"/>
        </w:rPr>
        <w:t xml:space="preserve"> на 202</w:t>
      </w:r>
      <w:r>
        <w:rPr>
          <w:rFonts w:ascii="Times New Roman" w:hAnsi="Times New Roman" w:cs="Times New Roman"/>
          <w:sz w:val="24"/>
          <w:szCs w:val="24"/>
        </w:rPr>
        <w:t>5</w:t>
      </w:r>
      <w:r w:rsidRPr="005F3434">
        <w:rPr>
          <w:rFonts w:ascii="Times New Roman" w:hAnsi="Times New Roman" w:cs="Times New Roman"/>
          <w:sz w:val="24"/>
          <w:szCs w:val="24"/>
        </w:rPr>
        <w:t xml:space="preserve"> год</w:t>
      </w:r>
    </w:p>
    <w:p w:rsidR="006557FB" w:rsidRPr="005F3434" w:rsidRDefault="006557FB" w:rsidP="006557FB">
      <w:pPr>
        <w:ind w:firstLine="709"/>
        <w:rPr>
          <w:color w:val="212121"/>
          <w:shd w:val="clear" w:color="auto" w:fill="FFFFFF"/>
        </w:rPr>
      </w:pPr>
    </w:p>
    <w:p w:rsidR="006557FB" w:rsidRPr="005F3434" w:rsidRDefault="006557FB" w:rsidP="006557FB">
      <w:pPr>
        <w:ind w:firstLine="709"/>
      </w:pPr>
      <w:r w:rsidRPr="005F3434">
        <w:t>В соответствии с Федеральным законом "О государственном контроле (надзоре) и муниципальном контроле в Российской Федерации" от 31.07.2020 N 248-ФЗ, Федеральным законом от 06.10.2003 N 131-ФЗ "Об общих принципах организации местного самоуправления в Российской Федерации",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t xml:space="preserve"> администрация </w:t>
      </w:r>
      <w:r>
        <w:rPr>
          <w:rFonts w:eastAsia="Calibri"/>
          <w:lang w:eastAsia="en-US"/>
        </w:rPr>
        <w:t xml:space="preserve">Каменно – Верховского сельского </w:t>
      </w:r>
      <w:r w:rsidRPr="005F3434">
        <w:rPr>
          <w:rFonts w:eastAsia="Calibri"/>
          <w:lang w:eastAsia="en-US"/>
        </w:rPr>
        <w:t>поселения Каширского муниципального района Воронежской области</w:t>
      </w:r>
    </w:p>
    <w:p w:rsidR="006557FB" w:rsidRDefault="006557FB" w:rsidP="006557FB">
      <w:pPr>
        <w:ind w:firstLine="709"/>
        <w:jc w:val="center"/>
      </w:pPr>
      <w:r>
        <w:t>ПОСТАНОВЛЯЕТ:</w:t>
      </w:r>
    </w:p>
    <w:p w:rsidR="006557FB" w:rsidRPr="005F3434" w:rsidRDefault="006557FB" w:rsidP="006557FB">
      <w:pPr>
        <w:ind w:firstLine="709"/>
      </w:pPr>
    </w:p>
    <w:p w:rsidR="006557FB" w:rsidRPr="005F3434" w:rsidRDefault="006557FB" w:rsidP="006557FB">
      <w:pPr>
        <w:ind w:firstLine="709"/>
      </w:pPr>
      <w:r w:rsidRPr="005F3434">
        <w:t>1. Утвердить прилагаемую программу профилактики рисков причинения вреда (ущерба) охраняемым законом ценностям при осуществлении муниципального контроля на автомобильном транспорте</w:t>
      </w:r>
      <w:r w:rsidRPr="008503C8">
        <w:t>, городском наземном электрическом транспорте</w:t>
      </w:r>
      <w:r w:rsidRPr="005F3434">
        <w:t xml:space="preserve"> и в дорожном хозяйстве на 202</w:t>
      </w:r>
      <w:r>
        <w:t>5</w:t>
      </w:r>
      <w:r w:rsidRPr="005F3434">
        <w:t xml:space="preserve"> год.</w:t>
      </w:r>
    </w:p>
    <w:p w:rsidR="006557FB" w:rsidRPr="005F3434" w:rsidRDefault="006557FB" w:rsidP="006557FB">
      <w:pPr>
        <w:ind w:firstLine="709"/>
        <w:rPr>
          <w:color w:val="1E1E1E"/>
        </w:rPr>
      </w:pPr>
      <w:r w:rsidRPr="005F3434">
        <w:t xml:space="preserve">2. Разместить Программу на официальном сайте администрации </w:t>
      </w:r>
      <w:r>
        <w:rPr>
          <w:rFonts w:eastAsia="Calibri"/>
          <w:lang w:eastAsia="en-US"/>
        </w:rPr>
        <w:t>Каменно – Верховского</w:t>
      </w:r>
      <w:r w:rsidRPr="005F3434">
        <w:t xml:space="preserve"> сельского поселения Каширского муниципального района в сети Интернет в течение 5 дней со дня утверждения.</w:t>
      </w:r>
    </w:p>
    <w:p w:rsidR="006557FB" w:rsidRPr="005F3434" w:rsidRDefault="006557FB" w:rsidP="006557FB">
      <w:pPr>
        <w:ind w:firstLine="709"/>
      </w:pPr>
    </w:p>
    <w:p w:rsidR="006557FB" w:rsidRPr="005F3434" w:rsidRDefault="006557FB" w:rsidP="006557FB">
      <w:pPr>
        <w:ind w:firstLine="709"/>
      </w:pPr>
    </w:p>
    <w:p w:rsidR="006557FB" w:rsidRPr="005F3434" w:rsidRDefault="006557FB" w:rsidP="006557FB">
      <w:pPr>
        <w:ind w:firstLine="709"/>
      </w:pPr>
    </w:p>
    <w:tbl>
      <w:tblPr>
        <w:tblW w:w="0" w:type="auto"/>
        <w:tblLook w:val="04A0" w:firstRow="1" w:lastRow="0" w:firstColumn="1" w:lastColumn="0" w:noHBand="0" w:noVBand="1"/>
      </w:tblPr>
      <w:tblGrid>
        <w:gridCol w:w="4785"/>
        <w:gridCol w:w="4785"/>
      </w:tblGrid>
      <w:tr w:rsidR="006557FB" w:rsidRPr="00150972" w:rsidTr="00BA43AA">
        <w:tc>
          <w:tcPr>
            <w:tcW w:w="4785" w:type="dxa"/>
            <w:shd w:val="clear" w:color="auto" w:fill="auto"/>
            <w:hideMark/>
          </w:tcPr>
          <w:p w:rsidR="006557FB" w:rsidRPr="00150972" w:rsidRDefault="006557FB" w:rsidP="00BA43AA">
            <w:pPr>
              <w:rPr>
                <w:rFonts w:eastAsia="Calibri"/>
                <w:lang w:eastAsia="en-US"/>
              </w:rPr>
            </w:pPr>
            <w:r w:rsidRPr="00150972">
              <w:t xml:space="preserve">Глава </w:t>
            </w:r>
            <w:r w:rsidRPr="00150972">
              <w:rPr>
                <w:rFonts w:eastAsia="Calibri"/>
                <w:lang w:eastAsia="en-US"/>
              </w:rPr>
              <w:t>Каменно – Верховского</w:t>
            </w:r>
          </w:p>
          <w:p w:rsidR="006557FB" w:rsidRPr="00150972" w:rsidRDefault="006557FB" w:rsidP="00BA43AA">
            <w:r w:rsidRPr="00150972">
              <w:rPr>
                <w:rFonts w:eastAsia="Calibri"/>
                <w:lang w:eastAsia="en-US"/>
              </w:rPr>
              <w:t xml:space="preserve"> </w:t>
            </w:r>
            <w:r w:rsidRPr="00150972">
              <w:t>сельского поселения</w:t>
            </w:r>
          </w:p>
        </w:tc>
        <w:tc>
          <w:tcPr>
            <w:tcW w:w="4785" w:type="dxa"/>
            <w:shd w:val="clear" w:color="auto" w:fill="auto"/>
          </w:tcPr>
          <w:p w:rsidR="006557FB" w:rsidRPr="00150972" w:rsidRDefault="006557FB" w:rsidP="00BA43AA">
            <w:pPr>
              <w:ind w:firstLine="709"/>
              <w:jc w:val="right"/>
            </w:pPr>
          </w:p>
          <w:p w:rsidR="006557FB" w:rsidRPr="00150972" w:rsidRDefault="006557FB" w:rsidP="00BA43AA">
            <w:pPr>
              <w:ind w:firstLine="709"/>
              <w:jc w:val="right"/>
              <w:rPr>
                <w:lang w:val="en-US"/>
              </w:rPr>
            </w:pPr>
            <w:r w:rsidRPr="00150972">
              <w:t>А.А. Верлин</w:t>
            </w:r>
          </w:p>
        </w:tc>
      </w:tr>
    </w:tbl>
    <w:p w:rsidR="006557FB" w:rsidRPr="005F3434" w:rsidRDefault="006557FB" w:rsidP="006557FB">
      <w:pPr>
        <w:ind w:firstLine="709"/>
      </w:pPr>
    </w:p>
    <w:p w:rsidR="006557FB" w:rsidRPr="005F3434" w:rsidRDefault="006557FB" w:rsidP="006557FB">
      <w:pPr>
        <w:ind w:firstLine="709"/>
      </w:pPr>
    </w:p>
    <w:p w:rsidR="006557FB" w:rsidRPr="005F3434" w:rsidRDefault="006557FB" w:rsidP="006557FB">
      <w:pPr>
        <w:ind w:firstLine="709"/>
        <w:sectPr w:rsidR="006557FB" w:rsidRPr="005F3434">
          <w:headerReference w:type="even" r:id="rId10"/>
          <w:headerReference w:type="default" r:id="rId11"/>
          <w:footerReference w:type="even" r:id="rId12"/>
          <w:footerReference w:type="default" r:id="rId13"/>
          <w:headerReference w:type="first" r:id="rId14"/>
          <w:footerReference w:type="first" r:id="rId15"/>
          <w:pgSz w:w="11906" w:h="16838"/>
          <w:pgMar w:top="851" w:right="851" w:bottom="851" w:left="1418" w:header="709" w:footer="709" w:gutter="0"/>
          <w:cols w:space="720"/>
        </w:sectPr>
      </w:pPr>
    </w:p>
    <w:p w:rsidR="006557FB" w:rsidRPr="005F3434" w:rsidRDefault="006557FB" w:rsidP="006557FB">
      <w:pPr>
        <w:ind w:left="4536"/>
        <w:rPr>
          <w:rFonts w:eastAsia="Calibri"/>
          <w:lang w:eastAsia="en-US"/>
        </w:rPr>
      </w:pPr>
      <w:r w:rsidRPr="005F3434">
        <w:rPr>
          <w:rFonts w:eastAsia="Calibri"/>
          <w:lang w:eastAsia="en-US"/>
        </w:rPr>
        <w:lastRenderedPageBreak/>
        <w:t xml:space="preserve">Приложение </w:t>
      </w:r>
    </w:p>
    <w:p w:rsidR="006557FB" w:rsidRPr="005F3434" w:rsidRDefault="006557FB" w:rsidP="006557FB">
      <w:pPr>
        <w:ind w:left="4536"/>
        <w:rPr>
          <w:rFonts w:eastAsia="Calibri"/>
          <w:lang w:eastAsia="en-US"/>
        </w:rPr>
      </w:pPr>
      <w:r w:rsidRPr="005F3434">
        <w:rPr>
          <w:rFonts w:eastAsia="Calibri"/>
          <w:lang w:eastAsia="en-US"/>
        </w:rPr>
        <w:t xml:space="preserve">к постановлению администрации </w:t>
      </w:r>
      <w:r>
        <w:rPr>
          <w:rFonts w:eastAsia="Calibri"/>
          <w:lang w:eastAsia="en-US"/>
        </w:rPr>
        <w:t>Каменно – Верховского</w:t>
      </w:r>
      <w:r w:rsidRPr="005F3434">
        <w:rPr>
          <w:rFonts w:eastAsia="Calibri"/>
          <w:lang w:eastAsia="en-US"/>
        </w:rPr>
        <w:t xml:space="preserve"> поселения Каширского муниципального района Воронежской области</w:t>
      </w:r>
    </w:p>
    <w:p w:rsidR="006557FB" w:rsidRDefault="006557FB" w:rsidP="006557FB">
      <w:pPr>
        <w:pStyle w:val="a4"/>
        <w:ind w:left="4536"/>
        <w:rPr>
          <w:rFonts w:ascii="Times New Roman" w:eastAsia="Times New Roman" w:hAnsi="Times New Roman"/>
          <w:bCs/>
          <w:sz w:val="24"/>
          <w:szCs w:val="24"/>
          <w:lang w:eastAsia="ru-RU"/>
        </w:rPr>
      </w:pPr>
      <w:r w:rsidRPr="005F3434">
        <w:rPr>
          <w:rFonts w:ascii="Times New Roman" w:eastAsia="Times New Roman" w:hAnsi="Times New Roman"/>
          <w:bCs/>
          <w:sz w:val="24"/>
          <w:szCs w:val="24"/>
          <w:lang w:eastAsia="ru-RU"/>
        </w:rPr>
        <w:t xml:space="preserve">от </w:t>
      </w:r>
      <w:r>
        <w:rPr>
          <w:rFonts w:ascii="Times New Roman" w:eastAsia="Times New Roman" w:hAnsi="Times New Roman"/>
          <w:bCs/>
          <w:sz w:val="24"/>
          <w:szCs w:val="24"/>
          <w:lang w:eastAsia="ru-RU"/>
        </w:rPr>
        <w:t xml:space="preserve">25.11.2024 </w:t>
      </w:r>
      <w:r w:rsidRPr="005F3434">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54</w:t>
      </w:r>
    </w:p>
    <w:p w:rsidR="006557FB" w:rsidRPr="005F3434" w:rsidRDefault="006557FB" w:rsidP="006557FB">
      <w:pPr>
        <w:pStyle w:val="a4"/>
        <w:ind w:firstLine="709"/>
        <w:rPr>
          <w:rFonts w:ascii="Times New Roman" w:hAnsi="Times New Roman"/>
          <w:sz w:val="24"/>
          <w:szCs w:val="24"/>
        </w:rPr>
      </w:pPr>
    </w:p>
    <w:p w:rsidR="006557FB" w:rsidRPr="005F3434" w:rsidRDefault="006557FB" w:rsidP="006557FB">
      <w:pPr>
        <w:pStyle w:val="a4"/>
        <w:tabs>
          <w:tab w:val="left" w:pos="0"/>
        </w:tabs>
        <w:ind w:firstLine="709"/>
        <w:jc w:val="center"/>
        <w:rPr>
          <w:rFonts w:ascii="Times New Roman" w:hAnsi="Times New Roman"/>
          <w:sz w:val="24"/>
          <w:szCs w:val="24"/>
        </w:rPr>
      </w:pPr>
      <w:r w:rsidRPr="005F3434">
        <w:rPr>
          <w:rFonts w:ascii="Times New Roman" w:hAnsi="Times New Roman"/>
          <w:sz w:val="24"/>
          <w:szCs w:val="24"/>
        </w:rPr>
        <w:t>Программа</w:t>
      </w:r>
    </w:p>
    <w:p w:rsidR="006557FB" w:rsidRPr="005F3434" w:rsidRDefault="006557FB" w:rsidP="006557FB">
      <w:pPr>
        <w:tabs>
          <w:tab w:val="left" w:pos="0"/>
        </w:tabs>
        <w:ind w:firstLine="709"/>
        <w:jc w:val="center"/>
        <w:rPr>
          <w:rFonts w:eastAsia="Calibri"/>
          <w:lang w:eastAsia="en-US"/>
        </w:rPr>
      </w:pPr>
      <w:r w:rsidRPr="005F3434">
        <w:rPr>
          <w:rFonts w:eastAsia="Calibri"/>
          <w:lang w:eastAsia="en-US"/>
        </w:rPr>
        <w:t>профилактики рисков причинения вреда (ущерба) охраняемым законом ценностям при осуществлении муниципального контроля на автомобильном транспорте</w:t>
      </w:r>
      <w:r w:rsidRPr="008503C8">
        <w:t>, городском наземном электрическом транспорте</w:t>
      </w:r>
      <w:r w:rsidRPr="005F3434">
        <w:rPr>
          <w:rFonts w:eastAsia="Calibri"/>
          <w:lang w:eastAsia="en-US"/>
        </w:rPr>
        <w:t xml:space="preserve"> и в дорожном хозяйстве</w:t>
      </w:r>
    </w:p>
    <w:p w:rsidR="006557FB" w:rsidRPr="005F3434" w:rsidRDefault="006557FB" w:rsidP="006557FB">
      <w:pPr>
        <w:ind w:firstLine="709"/>
        <w:rPr>
          <w:rFonts w:eastAsia="Calibri"/>
          <w:lang w:eastAsia="en-US"/>
        </w:rPr>
      </w:pPr>
    </w:p>
    <w:p w:rsidR="006557FB" w:rsidRPr="005F3434" w:rsidRDefault="006557FB" w:rsidP="006557FB">
      <w:pPr>
        <w:ind w:firstLine="709"/>
        <w:rPr>
          <w:rFonts w:eastAsia="Calibri"/>
          <w:lang w:eastAsia="en-US"/>
        </w:rPr>
      </w:pPr>
      <w:r w:rsidRPr="005F3434">
        <w:rPr>
          <w:rFonts w:eastAsia="Calibri"/>
          <w:lang w:eastAsia="en-US"/>
        </w:rPr>
        <w:t>Настоящая программа профилактики рисков причинения вреда (ущерба) охраняемым законом ценностям при осуществлении вида муниципального контроля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 на автомобильном транспорте</w:t>
      </w:r>
      <w:r w:rsidRPr="008503C8">
        <w:t>, городском наземном электрическом транспорте</w:t>
      </w:r>
      <w:r w:rsidRPr="005F3434">
        <w:rPr>
          <w:rFonts w:eastAsia="Calibri"/>
          <w:lang w:eastAsia="en-US"/>
        </w:rPr>
        <w:t xml:space="preserve"> и в дорожном хозяйстве (далее – муниципальный контроль).</w:t>
      </w:r>
    </w:p>
    <w:p w:rsidR="006557FB" w:rsidRPr="005F3434" w:rsidRDefault="006557FB" w:rsidP="006557FB">
      <w:pPr>
        <w:ind w:firstLine="709"/>
        <w:rPr>
          <w:rFonts w:eastAsia="Calibri"/>
          <w:lang w:eastAsia="en-US"/>
        </w:rPr>
      </w:pPr>
    </w:p>
    <w:p w:rsidR="006557FB" w:rsidRPr="005F3434" w:rsidRDefault="006557FB" w:rsidP="006557FB">
      <w:pPr>
        <w:ind w:firstLine="709"/>
        <w:jc w:val="center"/>
        <w:rPr>
          <w:rFonts w:eastAsia="Calibri"/>
          <w:lang w:eastAsia="en-US"/>
        </w:rPr>
      </w:pPr>
      <w:r w:rsidRPr="005F3434">
        <w:rPr>
          <w:rFonts w:eastAsia="Calibri"/>
          <w:lang w:val="en-US" w:eastAsia="en-US"/>
        </w:rPr>
        <w:t>I</w:t>
      </w:r>
      <w:r w:rsidRPr="005F3434">
        <w:rPr>
          <w:rFonts w:eastAsia="Calibri"/>
          <w:lang w:eastAsia="en-US"/>
        </w:rPr>
        <w:t>. Анализ текущего состояния осуществления муниципального контроля, описание текущего развития профилактической деятельности администрации, характеристика проблем, на решение которых направлена Программа</w:t>
      </w:r>
    </w:p>
    <w:p w:rsidR="006557FB" w:rsidRDefault="006557FB" w:rsidP="006557FB">
      <w:pPr>
        <w:pStyle w:val="a9"/>
        <w:spacing w:after="0"/>
        <w:ind w:firstLine="709"/>
        <w:contextualSpacing/>
        <w:rPr>
          <w:rFonts w:eastAsia="Calibri"/>
          <w:lang w:eastAsia="en-US"/>
        </w:rPr>
      </w:pPr>
    </w:p>
    <w:p w:rsidR="006557FB" w:rsidRPr="005F3434" w:rsidRDefault="006557FB" w:rsidP="006557FB">
      <w:pPr>
        <w:pStyle w:val="a9"/>
        <w:spacing w:after="0"/>
        <w:ind w:firstLine="709"/>
        <w:contextualSpacing/>
        <w:rPr>
          <w:rFonts w:eastAsia="Calibri"/>
          <w:lang w:eastAsia="en-US"/>
        </w:rPr>
      </w:pPr>
      <w:r>
        <w:rPr>
          <w:rFonts w:eastAsia="Calibri"/>
          <w:lang w:eastAsia="en-US"/>
        </w:rPr>
        <w:t xml:space="preserve">1. </w:t>
      </w:r>
      <w:r w:rsidRPr="005F3434">
        <w:rPr>
          <w:rFonts w:eastAsia="Calibri"/>
          <w:lang w:eastAsia="en-US"/>
        </w:rPr>
        <w:t xml:space="preserve">Объектами при осуществлении вида муниципального контроля является: </w:t>
      </w:r>
    </w:p>
    <w:p w:rsidR="006557FB" w:rsidRDefault="006557FB" w:rsidP="006557FB">
      <w:pPr>
        <w:pStyle w:val="ConsPlusNormal"/>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Pr="00893BC7">
        <w:rPr>
          <w:rFonts w:ascii="Times New Roman" w:hAnsi="Times New Roman"/>
          <w:color w:val="000000"/>
          <w:sz w:val="24"/>
          <w:szCs w:val="24"/>
        </w:rPr>
        <w:t xml:space="preserve">автомобильные дороги общего пользования местного значения и дорожные сооружения на них; </w:t>
      </w:r>
    </w:p>
    <w:p w:rsidR="006557FB" w:rsidRDefault="006557FB" w:rsidP="006557FB">
      <w:pPr>
        <w:pStyle w:val="ConsPlusNormal"/>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Pr="00893BC7">
        <w:rPr>
          <w:rFonts w:ascii="Times New Roman" w:hAnsi="Times New Roman"/>
          <w:color w:val="000000"/>
          <w:sz w:val="24"/>
          <w:szCs w:val="24"/>
        </w:rPr>
        <w:t xml:space="preserve">полосы отвода и придорожные полосы автомобильных дорог общего пользования местного значения; </w:t>
      </w:r>
    </w:p>
    <w:p w:rsidR="006557FB" w:rsidRDefault="006557FB" w:rsidP="006557FB">
      <w:pPr>
        <w:pStyle w:val="ConsPlusNormal"/>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Pr="00893BC7">
        <w:rPr>
          <w:rFonts w:ascii="Times New Roman" w:hAnsi="Times New Roman"/>
          <w:color w:val="000000"/>
          <w:sz w:val="24"/>
          <w:szCs w:val="24"/>
        </w:rPr>
        <w:t xml:space="preserve">примыкания к автомобильным дорогам местного значения, в том числе примыкания объектов дорожного сервиса; </w:t>
      </w:r>
    </w:p>
    <w:p w:rsidR="006557FB" w:rsidRDefault="006557FB" w:rsidP="006557FB">
      <w:pPr>
        <w:pStyle w:val="ConsPlusNormal"/>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Pr="00893BC7">
        <w:rPr>
          <w:rFonts w:ascii="Times New Roman" w:hAnsi="Times New Roman"/>
          <w:color w:val="000000"/>
          <w:sz w:val="24"/>
          <w:szCs w:val="24"/>
        </w:rPr>
        <w:t xml:space="preserve">объекты дорожного сервиса, размещенные в полосах отвода и (или) придорожных полосах автомобильных дорог общего пользования местного значения; </w:t>
      </w:r>
    </w:p>
    <w:p w:rsidR="006557FB" w:rsidRDefault="006557FB" w:rsidP="006557FB">
      <w:pPr>
        <w:pStyle w:val="ConsPlusNormal"/>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Pr="00893BC7">
        <w:rPr>
          <w:rFonts w:ascii="Times New Roman" w:hAnsi="Times New Roman"/>
          <w:color w:val="000000"/>
          <w:sz w:val="24"/>
          <w:szCs w:val="24"/>
        </w:rPr>
        <w:t xml:space="preserve">остановочные пункты; </w:t>
      </w:r>
    </w:p>
    <w:p w:rsidR="006557FB" w:rsidRDefault="006557FB" w:rsidP="006557FB">
      <w:pPr>
        <w:pStyle w:val="ConsPlusNormal"/>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Pr="00893BC7">
        <w:rPr>
          <w:rFonts w:ascii="Times New Roman" w:hAnsi="Times New Roman"/>
          <w:color w:val="000000"/>
          <w:sz w:val="24"/>
          <w:szCs w:val="24"/>
        </w:rPr>
        <w:t xml:space="preserve">деятельность по осуществлению работ по капитальному ремонту, ремонту и содержанию автомобильных дорог общего пользования местного значения; </w:t>
      </w:r>
    </w:p>
    <w:p w:rsidR="006557FB" w:rsidRPr="005F3434" w:rsidRDefault="006557FB" w:rsidP="006557FB">
      <w:pPr>
        <w:pStyle w:val="ConsPlusNormal"/>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Pr="005F3434">
        <w:rPr>
          <w:rFonts w:ascii="Times New Roman" w:hAnsi="Times New Roman"/>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в области организации регулярных перевозок;</w:t>
      </w:r>
    </w:p>
    <w:p w:rsidR="006557FB" w:rsidRPr="00893BC7" w:rsidRDefault="006557FB" w:rsidP="006557FB">
      <w:pPr>
        <w:pStyle w:val="ConsPlusNormal"/>
        <w:ind w:firstLine="709"/>
        <w:jc w:val="both"/>
        <w:rPr>
          <w:rFonts w:ascii="Times New Roman" w:hAnsi="Times New Roman"/>
          <w:color w:val="000000"/>
          <w:sz w:val="24"/>
          <w:szCs w:val="24"/>
        </w:rPr>
      </w:pPr>
      <w:r>
        <w:rPr>
          <w:rFonts w:ascii="Times New Roman" w:hAnsi="Times New Roman"/>
          <w:sz w:val="24"/>
          <w:szCs w:val="24"/>
          <w:lang w:eastAsia="en-US"/>
        </w:rPr>
        <w:t xml:space="preserve">2. </w:t>
      </w:r>
      <w:r w:rsidRPr="005F3434">
        <w:rPr>
          <w:rFonts w:ascii="Times New Roman" w:hAnsi="Times New Roman"/>
          <w:sz w:val="24"/>
          <w:szCs w:val="24"/>
          <w:lang w:eastAsia="en-US"/>
        </w:rPr>
        <w:t>Контролируемыми лицами при осуществлении муниципального контроля являются юридические лица, индивидуальные предприниматели, граждане.</w:t>
      </w:r>
    </w:p>
    <w:p w:rsidR="006557FB" w:rsidRPr="005F3434" w:rsidRDefault="006557FB" w:rsidP="006557FB">
      <w:pPr>
        <w:ind w:firstLine="709"/>
        <w:rPr>
          <w:rFonts w:eastAsia="Calibri"/>
          <w:lang w:eastAsia="en-US"/>
        </w:rPr>
      </w:pPr>
      <w:r>
        <w:rPr>
          <w:rFonts w:eastAsia="Calibri"/>
          <w:lang w:eastAsia="en-US"/>
        </w:rPr>
        <w:t xml:space="preserve">3. </w:t>
      </w:r>
      <w:r w:rsidRPr="005F3434">
        <w:rPr>
          <w:rFonts w:eastAsia="Calibri"/>
          <w:lang w:eastAsia="en-US"/>
        </w:rPr>
        <w:t xml:space="preserve">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 </w:t>
      </w:r>
    </w:p>
    <w:p w:rsidR="006557FB" w:rsidRPr="005F3434" w:rsidRDefault="006557FB" w:rsidP="006557FB">
      <w:pPr>
        <w:ind w:firstLine="709"/>
        <w:rPr>
          <w:rFonts w:eastAsia="Calibri"/>
          <w:lang w:eastAsia="en-US"/>
        </w:rPr>
      </w:pPr>
      <w:r>
        <w:rPr>
          <w:rFonts w:eastAsia="Calibri"/>
          <w:lang w:eastAsia="en-US"/>
        </w:rPr>
        <w:t xml:space="preserve">4. </w:t>
      </w:r>
      <w:r w:rsidRPr="005F3434">
        <w:rPr>
          <w:rFonts w:eastAsia="Calibri"/>
          <w:lang w:eastAsia="en-US"/>
        </w:rPr>
        <w:t>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местной администрацией осуществлялись мероприятия по профилактике таких нарушений в соответствии с программой по профилактике нарушений.</w:t>
      </w:r>
    </w:p>
    <w:p w:rsidR="006557FB" w:rsidRPr="005F3434" w:rsidRDefault="006557FB" w:rsidP="006557FB">
      <w:pPr>
        <w:widowControl w:val="0"/>
        <w:tabs>
          <w:tab w:val="left" w:pos="0"/>
        </w:tabs>
        <w:autoSpaceDE w:val="0"/>
        <w:autoSpaceDN w:val="0"/>
        <w:adjustRightInd w:val="0"/>
        <w:ind w:firstLine="709"/>
        <w:rPr>
          <w:spacing w:val="1"/>
        </w:rPr>
      </w:pPr>
      <w:r>
        <w:rPr>
          <w:spacing w:val="1"/>
        </w:rPr>
        <w:t xml:space="preserve">5. </w:t>
      </w:r>
      <w:r w:rsidRPr="005F3434">
        <w:rPr>
          <w:spacing w:val="1"/>
        </w:rPr>
        <w:t>Для устранения указанных рисков деятельность администрации в 202</w:t>
      </w:r>
      <w:r>
        <w:rPr>
          <w:spacing w:val="1"/>
        </w:rPr>
        <w:t xml:space="preserve">5 </w:t>
      </w:r>
      <w:r w:rsidRPr="005F3434">
        <w:rPr>
          <w:spacing w:val="1"/>
        </w:rPr>
        <w:t>году будет сосредоточена на следующих направлениях:</w:t>
      </w:r>
    </w:p>
    <w:p w:rsidR="006557FB" w:rsidRPr="005F3434" w:rsidRDefault="006557FB" w:rsidP="006557FB">
      <w:pPr>
        <w:widowControl w:val="0"/>
        <w:tabs>
          <w:tab w:val="left" w:pos="0"/>
        </w:tabs>
        <w:autoSpaceDE w:val="0"/>
        <w:autoSpaceDN w:val="0"/>
        <w:adjustRightInd w:val="0"/>
        <w:ind w:firstLine="709"/>
        <w:rPr>
          <w:spacing w:val="1"/>
        </w:rPr>
      </w:pPr>
      <w:r w:rsidRPr="005F3434">
        <w:rPr>
          <w:spacing w:val="1"/>
        </w:rPr>
        <w:t>а) информирование;</w:t>
      </w:r>
    </w:p>
    <w:p w:rsidR="006557FB" w:rsidRPr="005F3434" w:rsidRDefault="006557FB" w:rsidP="006557FB">
      <w:pPr>
        <w:widowControl w:val="0"/>
        <w:tabs>
          <w:tab w:val="left" w:pos="0"/>
        </w:tabs>
        <w:autoSpaceDE w:val="0"/>
        <w:autoSpaceDN w:val="0"/>
        <w:adjustRightInd w:val="0"/>
        <w:ind w:firstLine="709"/>
        <w:rPr>
          <w:spacing w:val="1"/>
        </w:rPr>
      </w:pPr>
      <w:r w:rsidRPr="005F3434">
        <w:rPr>
          <w:spacing w:val="1"/>
        </w:rPr>
        <w:t>б) консультирование.</w:t>
      </w:r>
    </w:p>
    <w:p w:rsidR="006557FB" w:rsidRPr="005F3434" w:rsidRDefault="006557FB" w:rsidP="006557FB">
      <w:pPr>
        <w:ind w:firstLine="709"/>
        <w:rPr>
          <w:rFonts w:eastAsia="Calibri"/>
          <w:lang w:eastAsia="en-US"/>
        </w:rPr>
      </w:pPr>
    </w:p>
    <w:p w:rsidR="006557FB" w:rsidRDefault="006557FB" w:rsidP="006557FB">
      <w:pPr>
        <w:ind w:firstLine="709"/>
        <w:jc w:val="center"/>
        <w:rPr>
          <w:rFonts w:eastAsia="Calibri"/>
          <w:lang w:eastAsia="en-US"/>
        </w:rPr>
      </w:pPr>
      <w:r w:rsidRPr="005F3434">
        <w:rPr>
          <w:rFonts w:eastAsia="Calibri"/>
          <w:lang w:val="en-US" w:eastAsia="en-US"/>
        </w:rPr>
        <w:t>II</w:t>
      </w:r>
      <w:r w:rsidRPr="005F3434">
        <w:rPr>
          <w:rFonts w:eastAsia="Calibri"/>
          <w:lang w:eastAsia="en-US"/>
        </w:rPr>
        <w:t>.</w:t>
      </w:r>
      <w:r>
        <w:rPr>
          <w:rFonts w:eastAsia="Calibri"/>
          <w:lang w:eastAsia="en-US"/>
        </w:rPr>
        <w:t xml:space="preserve"> </w:t>
      </w:r>
      <w:r w:rsidRPr="005F3434">
        <w:rPr>
          <w:rFonts w:eastAsia="Calibri"/>
          <w:lang w:eastAsia="en-US"/>
        </w:rPr>
        <w:t>Цели и задачи реализации Программы</w:t>
      </w:r>
    </w:p>
    <w:p w:rsidR="006557FB" w:rsidRPr="005F3434" w:rsidRDefault="006557FB" w:rsidP="006557FB">
      <w:pPr>
        <w:ind w:firstLine="709"/>
        <w:jc w:val="center"/>
        <w:rPr>
          <w:rFonts w:eastAsia="Calibri"/>
          <w:lang w:eastAsia="en-US"/>
        </w:rPr>
      </w:pPr>
    </w:p>
    <w:p w:rsidR="006557FB" w:rsidRPr="005F3434" w:rsidRDefault="006557FB" w:rsidP="006557FB">
      <w:pPr>
        <w:ind w:firstLine="709"/>
        <w:rPr>
          <w:rFonts w:eastAsia="Calibri"/>
          <w:lang w:eastAsia="en-US"/>
        </w:rPr>
      </w:pPr>
      <w:r w:rsidRPr="005F3434">
        <w:rPr>
          <w:rFonts w:eastAsia="Calibri"/>
          <w:lang w:eastAsia="en-US"/>
        </w:rPr>
        <w:lastRenderedPageBreak/>
        <w:t>1. Целями реализации Программы являются:</w:t>
      </w:r>
    </w:p>
    <w:p w:rsidR="006557FB" w:rsidRPr="005F3434" w:rsidRDefault="006557FB" w:rsidP="006557FB">
      <w:pPr>
        <w:ind w:firstLine="709"/>
        <w:rPr>
          <w:rFonts w:eastAsia="Calibri"/>
        </w:rPr>
      </w:pPr>
      <w:r w:rsidRPr="005F3434">
        <w:rPr>
          <w:rFonts w:eastAsia="Calibri"/>
        </w:rPr>
        <w:t>- предупреждение нарушений обязательных требований в сфере перевозки по муниципальным маршрутам регулярных перевозок;</w:t>
      </w:r>
    </w:p>
    <w:p w:rsidR="006557FB" w:rsidRPr="005F3434" w:rsidRDefault="006557FB" w:rsidP="006557FB">
      <w:pPr>
        <w:ind w:firstLine="709"/>
        <w:rPr>
          <w:rFonts w:eastAsia="Calibri"/>
        </w:rPr>
      </w:pPr>
      <w:r w:rsidRPr="005F3434">
        <w:rPr>
          <w:rFonts w:eastAsia="Calibri"/>
        </w:rPr>
        <w:t>- предотвращение угрозы причинения, либо причинения вреда (ущерба) охраняемым законом ценностям вследствие нарушений обязательных требований;</w:t>
      </w:r>
    </w:p>
    <w:p w:rsidR="006557FB" w:rsidRPr="005F3434" w:rsidRDefault="006557FB" w:rsidP="006557FB">
      <w:pPr>
        <w:ind w:firstLine="709"/>
        <w:rPr>
          <w:rFonts w:eastAsia="Calibri"/>
        </w:rPr>
      </w:pPr>
      <w:r w:rsidRPr="005F3434">
        <w:rPr>
          <w:rFonts w:eastAsia="Calibri"/>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6557FB" w:rsidRPr="005F3434" w:rsidRDefault="006557FB" w:rsidP="006557FB">
      <w:pPr>
        <w:ind w:firstLine="709"/>
        <w:rPr>
          <w:rFonts w:eastAsia="Calibri"/>
        </w:rPr>
      </w:pPr>
      <w:r w:rsidRPr="005F3434">
        <w:rPr>
          <w:rFonts w:eastAsia="Calibri"/>
        </w:rPr>
        <w:t>- формирование моделей социально ответственного, добросовестного, правового поведения контролируемых лиц;</w:t>
      </w:r>
    </w:p>
    <w:p w:rsidR="006557FB" w:rsidRPr="005F3434" w:rsidRDefault="006557FB" w:rsidP="006557FB">
      <w:pPr>
        <w:ind w:firstLine="709"/>
        <w:rPr>
          <w:rFonts w:eastAsia="Calibri"/>
        </w:rPr>
      </w:pPr>
      <w:r w:rsidRPr="005F3434">
        <w:rPr>
          <w:rFonts w:eastAsia="Calibri"/>
        </w:rPr>
        <w:t>- повышение прозрачности системы контрольно-надзорной деятельности.</w:t>
      </w:r>
    </w:p>
    <w:p w:rsidR="006557FB" w:rsidRPr="005F3434" w:rsidRDefault="006557FB" w:rsidP="006557FB">
      <w:pPr>
        <w:ind w:firstLine="709"/>
        <w:rPr>
          <w:rFonts w:eastAsia="Calibri"/>
          <w:lang w:eastAsia="en-US"/>
        </w:rPr>
      </w:pPr>
      <w:r w:rsidRPr="005F3434">
        <w:rPr>
          <w:rFonts w:eastAsia="Calibri"/>
          <w:lang w:eastAsia="en-US"/>
        </w:rPr>
        <w:t>2. Задачами реализации Программы являются:</w:t>
      </w:r>
    </w:p>
    <w:p w:rsidR="006557FB" w:rsidRPr="005F3434" w:rsidRDefault="006557FB" w:rsidP="006557FB">
      <w:pPr>
        <w:ind w:firstLine="709"/>
        <w:rPr>
          <w:rFonts w:eastAsia="Calibri"/>
        </w:rPr>
      </w:pPr>
      <w:r w:rsidRPr="005F3434">
        <w:rPr>
          <w:rFonts w:eastAsia="Calibri"/>
        </w:rPr>
        <w:t>- оценка возможной угрозы причинения, либо причинения вреда (ущерба) охраняемым законом ценностям, выработка и реализация профилактических мер, способствующих ее снижению;</w:t>
      </w:r>
    </w:p>
    <w:p w:rsidR="006557FB" w:rsidRPr="005F3434" w:rsidRDefault="006557FB" w:rsidP="006557FB">
      <w:pPr>
        <w:ind w:firstLine="709"/>
        <w:rPr>
          <w:rFonts w:eastAsia="Calibri"/>
        </w:rPr>
      </w:pPr>
      <w:r w:rsidRPr="005F3434">
        <w:rPr>
          <w:rFonts w:eastAsia="Calibri"/>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6557FB" w:rsidRPr="005F3434" w:rsidRDefault="006557FB" w:rsidP="006557FB">
      <w:pPr>
        <w:ind w:firstLine="709"/>
        <w:rPr>
          <w:rFonts w:eastAsia="Calibri"/>
        </w:rPr>
      </w:pPr>
      <w:r w:rsidRPr="005F3434">
        <w:rPr>
          <w:rFonts w:eastAsia="Calibri"/>
        </w:rPr>
        <w:t>-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6557FB" w:rsidRPr="005F3434" w:rsidRDefault="006557FB" w:rsidP="006557FB">
      <w:pPr>
        <w:ind w:firstLine="709"/>
        <w:rPr>
          <w:rFonts w:eastAsia="Calibri"/>
        </w:rPr>
      </w:pPr>
      <w:r w:rsidRPr="005F3434">
        <w:rPr>
          <w:rFonts w:eastAsia="Calibri"/>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6557FB" w:rsidRPr="005F3434" w:rsidRDefault="006557FB" w:rsidP="006557FB">
      <w:pPr>
        <w:ind w:firstLine="709"/>
        <w:rPr>
          <w:rFonts w:eastAsia="Calibri"/>
        </w:rPr>
      </w:pPr>
      <w:r w:rsidRPr="005F3434">
        <w:rPr>
          <w:rFonts w:eastAsia="Calibri"/>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6557FB" w:rsidRPr="005F3434" w:rsidRDefault="006557FB" w:rsidP="006557FB">
      <w:pPr>
        <w:ind w:firstLine="709"/>
        <w:rPr>
          <w:rFonts w:eastAsia="Calibri"/>
        </w:rPr>
      </w:pPr>
      <w:r w:rsidRPr="005F3434">
        <w:rPr>
          <w:rFonts w:eastAsia="Calibri"/>
        </w:rPr>
        <w:t>- формирование единого понимания обязательных требований у всех участников контрольно-надзорной деятельности;</w:t>
      </w:r>
    </w:p>
    <w:p w:rsidR="006557FB" w:rsidRPr="005F3434" w:rsidRDefault="006557FB" w:rsidP="006557FB">
      <w:pPr>
        <w:ind w:firstLine="709"/>
        <w:rPr>
          <w:rFonts w:eastAsia="Calibri"/>
        </w:rPr>
      </w:pPr>
      <w:r w:rsidRPr="005F3434">
        <w:rPr>
          <w:rFonts w:eastAsia="Calibri"/>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6557FB" w:rsidRPr="005F3434" w:rsidRDefault="006557FB" w:rsidP="006557FB">
      <w:pPr>
        <w:ind w:firstLine="709"/>
        <w:rPr>
          <w:rFonts w:eastAsia="Calibri"/>
        </w:rPr>
      </w:pPr>
      <w:r w:rsidRPr="005F3434">
        <w:rPr>
          <w:rFonts w:eastAsia="Calibri"/>
        </w:rPr>
        <w:t>- снижение издержек контрольно-надзорной деятельности и административной нагрузки на контролируемых лиц.</w:t>
      </w:r>
    </w:p>
    <w:p w:rsidR="006557FB" w:rsidRPr="005F3434" w:rsidRDefault="006557FB" w:rsidP="006557FB">
      <w:pPr>
        <w:ind w:firstLine="709"/>
        <w:rPr>
          <w:bCs/>
          <w:highlight w:val="green"/>
        </w:rPr>
      </w:pPr>
    </w:p>
    <w:p w:rsidR="006557FB" w:rsidRDefault="006557FB" w:rsidP="006557FB">
      <w:pPr>
        <w:ind w:firstLine="709"/>
        <w:jc w:val="center"/>
        <w:rPr>
          <w:bCs/>
        </w:rPr>
      </w:pPr>
      <w:r w:rsidRPr="005F3434">
        <w:rPr>
          <w:bCs/>
        </w:rPr>
        <w:t>III. Перечень профилактических мероприятий, сроки</w:t>
      </w:r>
      <w:r>
        <w:rPr>
          <w:bCs/>
        </w:rPr>
        <w:t xml:space="preserve"> </w:t>
      </w:r>
      <w:r w:rsidRPr="005F3434">
        <w:rPr>
          <w:bCs/>
        </w:rPr>
        <w:t>(периодичность) их проведения</w:t>
      </w:r>
    </w:p>
    <w:p w:rsidR="006557FB" w:rsidRPr="005F3434" w:rsidRDefault="006557FB" w:rsidP="006557FB">
      <w:pPr>
        <w:ind w:firstLine="709"/>
        <w:jc w:val="center"/>
        <w:rPr>
          <w:bCs/>
        </w:rPr>
      </w:pPr>
    </w:p>
    <w:p w:rsidR="006557FB" w:rsidRPr="005F3434" w:rsidRDefault="006557FB" w:rsidP="006557FB">
      <w:pPr>
        <w:ind w:firstLine="709"/>
      </w:pPr>
      <w:r w:rsidRPr="005F3434">
        <w:t xml:space="preserve">1. В соответствии с положением о виде муниципального контроля проводятся следующие профилактические мероприятия: </w:t>
      </w:r>
    </w:p>
    <w:p w:rsidR="006557FB" w:rsidRPr="005F3434" w:rsidRDefault="006557FB" w:rsidP="006557FB">
      <w:pPr>
        <w:ind w:firstLine="709"/>
      </w:pPr>
      <w:r w:rsidRPr="005F3434">
        <w:t>а) информирование;</w:t>
      </w:r>
    </w:p>
    <w:p w:rsidR="006557FB" w:rsidRPr="005F3434" w:rsidRDefault="006557FB" w:rsidP="006557FB">
      <w:pPr>
        <w:ind w:firstLine="709"/>
      </w:pPr>
      <w:r w:rsidRPr="005F3434">
        <w:t>г) консультирование.</w:t>
      </w:r>
    </w:p>
    <w:p w:rsidR="006557FB" w:rsidRPr="005F3434" w:rsidRDefault="006557FB" w:rsidP="006557FB">
      <w:pPr>
        <w:ind w:firstLine="709"/>
      </w:pPr>
      <w:r w:rsidRPr="005F3434">
        <w:t>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rsidR="006557FB" w:rsidRPr="005F3434" w:rsidRDefault="006557FB" w:rsidP="006557FB">
      <w:pPr>
        <w:ind w:firstLine="709"/>
      </w:pPr>
    </w:p>
    <w:p w:rsidR="006557FB" w:rsidRDefault="006557FB" w:rsidP="006557FB">
      <w:pPr>
        <w:ind w:firstLine="709"/>
        <w:jc w:val="center"/>
        <w:rPr>
          <w:rFonts w:eastAsia="Calibri"/>
          <w:lang w:eastAsia="en-US"/>
        </w:rPr>
      </w:pPr>
      <w:r w:rsidRPr="005F3434">
        <w:rPr>
          <w:rFonts w:eastAsia="Calibri"/>
          <w:lang w:eastAsia="en-US"/>
        </w:rPr>
        <w:t>IV. Показатели результативности и эффективности Программы</w:t>
      </w:r>
    </w:p>
    <w:p w:rsidR="006557FB" w:rsidRPr="005F3434" w:rsidRDefault="006557FB" w:rsidP="006557FB">
      <w:pPr>
        <w:ind w:firstLine="709"/>
        <w:jc w:val="center"/>
        <w:rPr>
          <w:rFonts w:eastAsia="Calibri"/>
          <w:lang w:eastAsia="en-US"/>
        </w:rPr>
      </w:pPr>
    </w:p>
    <w:p w:rsidR="006557FB" w:rsidRPr="005F3434" w:rsidRDefault="006557FB" w:rsidP="006557FB">
      <w:pPr>
        <w:ind w:firstLine="709"/>
        <w:rPr>
          <w:rFonts w:eastAsia="Calibri"/>
          <w:lang w:eastAsia="en-US"/>
        </w:rPr>
      </w:pPr>
      <w:r w:rsidRPr="005F3434">
        <w:rPr>
          <w:rFonts w:eastAsia="Calibri"/>
          <w:lang w:eastAsia="en-US"/>
        </w:rPr>
        <w:t>1. Для оценки результативности и эффективности Программы устанавливаются следующие показатели результативности и эффективности:</w:t>
      </w:r>
    </w:p>
    <w:p w:rsidR="006557FB" w:rsidRPr="005F3434" w:rsidRDefault="006557FB" w:rsidP="006557FB">
      <w:pPr>
        <w:ind w:firstLine="709"/>
        <w:rPr>
          <w:rFonts w:eastAsia="Calibri"/>
          <w:lang w:eastAsia="en-US"/>
        </w:rPr>
      </w:pPr>
      <w:r w:rsidRPr="005F3434">
        <w:rPr>
          <w:rFonts w:eastAsia="Calibri"/>
          <w:lang w:eastAsia="en-US"/>
        </w:rPr>
        <w:t>а) доля нарушений, выявленных в ходе проведения контрольных (надзорных) мероприятий, от общего числа контрольных (надзорных) мероприятий, осуществленных в отношении контролируемых лиц – 10%.</w:t>
      </w:r>
    </w:p>
    <w:p w:rsidR="006557FB" w:rsidRPr="005F3434" w:rsidRDefault="006557FB" w:rsidP="006557FB">
      <w:pPr>
        <w:ind w:firstLine="709"/>
        <w:rPr>
          <w:rFonts w:eastAsia="Calibri"/>
          <w:lang w:eastAsia="en-US"/>
        </w:rPr>
      </w:pPr>
      <w:r w:rsidRPr="005F3434">
        <w:rPr>
          <w:rFonts w:eastAsia="Calibri"/>
          <w:lang w:eastAsia="en-US"/>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6557FB" w:rsidRPr="005F3434" w:rsidRDefault="006557FB" w:rsidP="006557FB">
      <w:pPr>
        <w:ind w:firstLine="709"/>
        <w:rPr>
          <w:rFonts w:eastAsia="Calibri"/>
          <w:lang w:eastAsia="en-US"/>
        </w:rPr>
      </w:pPr>
      <w:r w:rsidRPr="005F3434">
        <w:rPr>
          <w:rFonts w:eastAsia="Calibri"/>
          <w:lang w:eastAsia="en-US"/>
        </w:rPr>
        <w:t>б) доля профилактических мероприятий в объеме контрольных мероприятий – 50%.</w:t>
      </w:r>
    </w:p>
    <w:p w:rsidR="006557FB" w:rsidRPr="005F3434" w:rsidRDefault="006557FB" w:rsidP="006557FB">
      <w:pPr>
        <w:ind w:firstLine="709"/>
        <w:rPr>
          <w:rFonts w:eastAsia="Calibri"/>
          <w:lang w:eastAsia="en-US"/>
        </w:rPr>
      </w:pPr>
      <w:r>
        <w:rPr>
          <w:rFonts w:eastAsia="Calibri"/>
          <w:lang w:eastAsia="en-US"/>
        </w:rPr>
        <w:lastRenderedPageBreak/>
        <w:t xml:space="preserve">2. </w:t>
      </w:r>
      <w:r w:rsidRPr="005F3434">
        <w:rPr>
          <w:rFonts w:eastAsia="Calibri"/>
          <w:lang w:eastAsia="en-US"/>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w:t>
      </w:r>
    </w:p>
    <w:p w:rsidR="006557FB" w:rsidRPr="005F3434" w:rsidRDefault="006557FB" w:rsidP="006557FB">
      <w:pPr>
        <w:ind w:firstLine="709"/>
        <w:rPr>
          <w:rFonts w:eastAsia="Calibri"/>
          <w:lang w:eastAsia="en-US"/>
        </w:rPr>
      </w:pPr>
      <w:r>
        <w:rPr>
          <w:rFonts w:eastAsia="Calibri"/>
          <w:lang w:eastAsia="en-US"/>
        </w:rPr>
        <w:t>3</w:t>
      </w:r>
      <w:r w:rsidRPr="005F3434">
        <w:rPr>
          <w:rFonts w:eastAsia="Calibri"/>
          <w:lang w:eastAsia="en-US"/>
        </w:rPr>
        <w:t xml:space="preserve">.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rsidR="006557FB" w:rsidRPr="005F3434" w:rsidRDefault="006557FB" w:rsidP="006557FB">
      <w:pPr>
        <w:ind w:firstLine="709"/>
        <w:rPr>
          <w:bCs/>
        </w:rPr>
      </w:pPr>
    </w:p>
    <w:p w:rsidR="006557FB" w:rsidRPr="005F3434" w:rsidRDefault="006557FB" w:rsidP="006557FB">
      <w:pPr>
        <w:ind w:firstLine="709"/>
        <w:rPr>
          <w:bCs/>
        </w:rPr>
      </w:pPr>
    </w:p>
    <w:p w:rsidR="006557FB" w:rsidRDefault="006557FB" w:rsidP="006557FB">
      <w:pPr>
        <w:ind w:left="5103"/>
        <w:rPr>
          <w:bCs/>
        </w:rPr>
      </w:pPr>
      <w:r w:rsidRPr="005F3434">
        <w:rPr>
          <w:bCs/>
        </w:rPr>
        <w:br w:type="page"/>
      </w:r>
      <w:r w:rsidRPr="005F3434">
        <w:rPr>
          <w:bCs/>
        </w:rPr>
        <w:lastRenderedPageBreak/>
        <w:t>Приложение к Программе</w:t>
      </w:r>
      <w:r>
        <w:rPr>
          <w:bCs/>
        </w:rPr>
        <w:t xml:space="preserve"> </w:t>
      </w:r>
      <w:r w:rsidRPr="009520A5">
        <w:rPr>
          <w:bCs/>
        </w:rPr>
        <w:t>рисков причинения вреда (ущерба) охраняемым законом ценностям при осуществлении муниципального контроля на автомобильном транспорте</w:t>
      </w:r>
      <w:r w:rsidRPr="008503C8">
        <w:t>, городском наземном электрическом транспорте</w:t>
      </w:r>
      <w:r w:rsidRPr="009520A5">
        <w:rPr>
          <w:bCs/>
        </w:rPr>
        <w:t xml:space="preserve"> и в дорожном хозяйстве на 2025 год</w:t>
      </w:r>
    </w:p>
    <w:p w:rsidR="006557FB" w:rsidRDefault="006557FB" w:rsidP="006557FB">
      <w:pPr>
        <w:ind w:left="4536"/>
        <w:rPr>
          <w:bCs/>
        </w:rPr>
      </w:pPr>
    </w:p>
    <w:p w:rsidR="006557FB" w:rsidRPr="005F3434" w:rsidRDefault="006557FB" w:rsidP="006557FB">
      <w:pPr>
        <w:ind w:left="-851" w:right="-426"/>
        <w:jc w:val="center"/>
        <w:rPr>
          <w:bCs/>
        </w:rPr>
      </w:pPr>
      <w:r w:rsidRPr="005F3434">
        <w:rPr>
          <w:bCs/>
        </w:rPr>
        <w:t>Перечень профилактических мероприятий, сроки (периодичность)</w:t>
      </w:r>
    </w:p>
    <w:p w:rsidR="006557FB" w:rsidRPr="005F3434" w:rsidRDefault="006557FB" w:rsidP="006557FB">
      <w:pPr>
        <w:ind w:left="-851" w:right="-426"/>
        <w:jc w:val="center"/>
        <w:rPr>
          <w:bCs/>
        </w:rPr>
      </w:pPr>
      <w:r w:rsidRPr="005F3434">
        <w:rPr>
          <w:bCs/>
        </w:rPr>
        <w:t>их проведения</w:t>
      </w:r>
    </w:p>
    <w:p w:rsidR="006557FB" w:rsidRPr="005F3434" w:rsidRDefault="006557FB" w:rsidP="006557FB">
      <w:pPr>
        <w:ind w:firstLine="709"/>
        <w:rPr>
          <w:bCs/>
        </w:rPr>
      </w:pPr>
    </w:p>
    <w:tbl>
      <w:tblPr>
        <w:tblW w:w="1045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390"/>
        <w:gridCol w:w="4391"/>
        <w:gridCol w:w="2691"/>
        <w:gridCol w:w="1558"/>
      </w:tblGrid>
      <w:tr w:rsidR="006557FB" w:rsidRPr="005F3434" w:rsidTr="00BA43AA">
        <w:tc>
          <w:tcPr>
            <w:tcW w:w="425" w:type="dxa"/>
            <w:tcBorders>
              <w:top w:val="single" w:sz="4" w:space="0" w:color="auto"/>
              <w:left w:val="single" w:sz="4" w:space="0" w:color="auto"/>
              <w:bottom w:val="single" w:sz="4" w:space="0" w:color="auto"/>
              <w:right w:val="single" w:sz="4" w:space="0" w:color="auto"/>
            </w:tcBorders>
            <w:hideMark/>
          </w:tcPr>
          <w:p w:rsidR="006557FB" w:rsidRPr="005F3434" w:rsidRDefault="006557FB" w:rsidP="00BA43AA">
            <w:pPr>
              <w:pStyle w:val="Default"/>
              <w:jc w:val="both"/>
              <w:rPr>
                <w:rFonts w:ascii="Times New Roman" w:eastAsia="Calibri" w:hAnsi="Times New Roman" w:cs="Times New Roman"/>
              </w:rPr>
            </w:pPr>
            <w:r w:rsidRPr="005F3434">
              <w:rPr>
                <w:rFonts w:ascii="Times New Roman" w:eastAsia="Calibri" w:hAnsi="Times New Roman" w:cs="Times New Roman"/>
              </w:rPr>
              <w:t>№</w:t>
            </w:r>
          </w:p>
        </w:tc>
        <w:tc>
          <w:tcPr>
            <w:tcW w:w="1390" w:type="dxa"/>
            <w:tcBorders>
              <w:top w:val="single" w:sz="4" w:space="0" w:color="auto"/>
              <w:left w:val="single" w:sz="4" w:space="0" w:color="auto"/>
              <w:bottom w:val="single" w:sz="4" w:space="0" w:color="auto"/>
              <w:right w:val="single" w:sz="4" w:space="0" w:color="auto"/>
            </w:tcBorders>
            <w:hideMark/>
          </w:tcPr>
          <w:p w:rsidR="006557FB" w:rsidRPr="005F3434" w:rsidRDefault="006557FB" w:rsidP="00BA43AA">
            <w:pPr>
              <w:rPr>
                <w:rFonts w:eastAsia="Calibri"/>
              </w:rPr>
            </w:pPr>
            <w:r w:rsidRPr="005F3434">
              <w:rPr>
                <w:rFonts w:eastAsia="Calibri"/>
                <w:bCs/>
              </w:rPr>
              <w:t>Вид мероприятия</w:t>
            </w:r>
          </w:p>
        </w:tc>
        <w:tc>
          <w:tcPr>
            <w:tcW w:w="4391" w:type="dxa"/>
            <w:tcBorders>
              <w:top w:val="single" w:sz="4" w:space="0" w:color="auto"/>
              <w:left w:val="single" w:sz="4" w:space="0" w:color="auto"/>
              <w:bottom w:val="single" w:sz="4" w:space="0" w:color="auto"/>
              <w:right w:val="single" w:sz="4" w:space="0" w:color="auto"/>
            </w:tcBorders>
            <w:hideMark/>
          </w:tcPr>
          <w:p w:rsidR="006557FB" w:rsidRPr="005F3434" w:rsidRDefault="006557FB" w:rsidP="00BA43AA">
            <w:pPr>
              <w:rPr>
                <w:rFonts w:eastAsia="Calibri"/>
              </w:rPr>
            </w:pPr>
            <w:r w:rsidRPr="005F3434">
              <w:rPr>
                <w:rFonts w:eastAsia="Calibri"/>
                <w:bCs/>
              </w:rPr>
              <w:t>Форма мероприятия</w:t>
            </w:r>
          </w:p>
        </w:tc>
        <w:tc>
          <w:tcPr>
            <w:tcW w:w="2691" w:type="dxa"/>
            <w:tcBorders>
              <w:top w:val="single" w:sz="4" w:space="0" w:color="auto"/>
              <w:left w:val="single" w:sz="4" w:space="0" w:color="auto"/>
              <w:bottom w:val="single" w:sz="4" w:space="0" w:color="auto"/>
              <w:right w:val="single" w:sz="4" w:space="0" w:color="auto"/>
            </w:tcBorders>
          </w:tcPr>
          <w:p w:rsidR="006557FB" w:rsidRPr="005F3434" w:rsidRDefault="006557FB" w:rsidP="00BA43AA">
            <w:pPr>
              <w:autoSpaceDE w:val="0"/>
              <w:autoSpaceDN w:val="0"/>
              <w:adjustRightInd w:val="0"/>
            </w:pPr>
            <w:r w:rsidRPr="005F3434">
              <w:t>Подразделение и (или) должностные лица администрации, ответственные за реализацию мероприятия</w:t>
            </w:r>
          </w:p>
          <w:p w:rsidR="006557FB" w:rsidRPr="005F3434" w:rsidRDefault="006557FB" w:rsidP="00BA43AA">
            <w:pPr>
              <w:rPr>
                <w:rFonts w:eastAsia="Calibri"/>
                <w:bCs/>
              </w:rPr>
            </w:pPr>
          </w:p>
        </w:tc>
        <w:tc>
          <w:tcPr>
            <w:tcW w:w="1558" w:type="dxa"/>
            <w:tcBorders>
              <w:top w:val="single" w:sz="4" w:space="0" w:color="auto"/>
              <w:left w:val="single" w:sz="4" w:space="0" w:color="auto"/>
              <w:bottom w:val="single" w:sz="4" w:space="0" w:color="auto"/>
              <w:right w:val="single" w:sz="4" w:space="0" w:color="auto"/>
            </w:tcBorders>
            <w:vAlign w:val="center"/>
            <w:hideMark/>
          </w:tcPr>
          <w:p w:rsidR="006557FB" w:rsidRPr="005F3434" w:rsidRDefault="006557FB" w:rsidP="00BA43AA">
            <w:pPr>
              <w:rPr>
                <w:rFonts w:eastAsia="Calibri"/>
              </w:rPr>
            </w:pPr>
            <w:r w:rsidRPr="005F3434">
              <w:rPr>
                <w:rFonts w:eastAsia="Calibri"/>
                <w:bCs/>
              </w:rPr>
              <w:t>Сроки (периодичность) их проведения</w:t>
            </w:r>
          </w:p>
        </w:tc>
      </w:tr>
      <w:tr w:rsidR="006557FB" w:rsidRPr="005F3434" w:rsidTr="00BA43AA">
        <w:trPr>
          <w:trHeight w:val="720"/>
        </w:trPr>
        <w:tc>
          <w:tcPr>
            <w:tcW w:w="425" w:type="dxa"/>
            <w:vMerge w:val="restart"/>
            <w:tcBorders>
              <w:top w:val="single" w:sz="4" w:space="0" w:color="auto"/>
              <w:left w:val="single" w:sz="4" w:space="0" w:color="auto"/>
              <w:bottom w:val="single" w:sz="4" w:space="0" w:color="auto"/>
              <w:right w:val="single" w:sz="4" w:space="0" w:color="auto"/>
            </w:tcBorders>
            <w:hideMark/>
          </w:tcPr>
          <w:p w:rsidR="006557FB" w:rsidRPr="005F3434" w:rsidRDefault="006557FB" w:rsidP="00BA43AA">
            <w:pPr>
              <w:rPr>
                <w:rFonts w:eastAsia="Calibri"/>
              </w:rPr>
            </w:pPr>
            <w:r w:rsidRPr="005F3434">
              <w:rPr>
                <w:rFonts w:eastAsia="Calibri"/>
              </w:rPr>
              <w:t>1.</w:t>
            </w:r>
          </w:p>
        </w:tc>
        <w:tc>
          <w:tcPr>
            <w:tcW w:w="1390" w:type="dxa"/>
            <w:vMerge w:val="restart"/>
            <w:tcBorders>
              <w:top w:val="single" w:sz="4" w:space="0" w:color="auto"/>
              <w:left w:val="single" w:sz="4" w:space="0" w:color="auto"/>
              <w:bottom w:val="single" w:sz="4" w:space="0" w:color="auto"/>
              <w:right w:val="single" w:sz="4" w:space="0" w:color="auto"/>
            </w:tcBorders>
            <w:hideMark/>
          </w:tcPr>
          <w:p w:rsidR="006557FB" w:rsidRPr="005F3434" w:rsidRDefault="006557FB" w:rsidP="00BA43AA">
            <w:pPr>
              <w:rPr>
                <w:rFonts w:eastAsia="Calibri"/>
              </w:rPr>
            </w:pPr>
            <w:r w:rsidRPr="005F3434">
              <w:rPr>
                <w:rFonts w:eastAsia="Calibri"/>
              </w:rPr>
              <w:t>Информирование</w:t>
            </w:r>
          </w:p>
        </w:tc>
        <w:tc>
          <w:tcPr>
            <w:tcW w:w="4391" w:type="dxa"/>
            <w:tcBorders>
              <w:top w:val="single" w:sz="4" w:space="0" w:color="auto"/>
              <w:left w:val="single" w:sz="4" w:space="0" w:color="auto"/>
              <w:bottom w:val="single" w:sz="4" w:space="0" w:color="auto"/>
              <w:right w:val="single" w:sz="4" w:space="0" w:color="auto"/>
            </w:tcBorders>
            <w:hideMark/>
          </w:tcPr>
          <w:p w:rsidR="006557FB" w:rsidRPr="005F3434" w:rsidRDefault="006557FB" w:rsidP="00BA43AA">
            <w:pPr>
              <w:rPr>
                <w:rFonts w:eastAsia="Calibri"/>
              </w:rPr>
            </w:pPr>
            <w:r w:rsidRPr="005F3434">
              <w:rPr>
                <w:rFonts w:eastAsia="Calibri"/>
              </w:rPr>
              <w:t>Проведение публичных мероприятий (собраний, совещаний, семинаров) с контролируемыми лицами в целях их информирования</w:t>
            </w:r>
          </w:p>
        </w:tc>
        <w:tc>
          <w:tcPr>
            <w:tcW w:w="2691" w:type="dxa"/>
            <w:tcBorders>
              <w:top w:val="single" w:sz="4" w:space="0" w:color="auto"/>
              <w:left w:val="single" w:sz="4" w:space="0" w:color="auto"/>
              <w:bottom w:val="single" w:sz="4" w:space="0" w:color="auto"/>
              <w:right w:val="single" w:sz="4" w:space="0" w:color="auto"/>
            </w:tcBorders>
            <w:hideMark/>
          </w:tcPr>
          <w:p w:rsidR="006557FB" w:rsidRPr="005F3434" w:rsidRDefault="006557FB" w:rsidP="00BA43AA">
            <w:pPr>
              <w:rPr>
                <w:rFonts w:eastAsia="Calibri"/>
              </w:rPr>
            </w:pPr>
            <w:r w:rsidRPr="005F3434">
              <w:rPr>
                <w:bCs/>
              </w:rPr>
              <w:t xml:space="preserve">Администрация </w:t>
            </w:r>
            <w:r>
              <w:rPr>
                <w:bCs/>
              </w:rPr>
              <w:t>________________</w:t>
            </w:r>
            <w:r w:rsidRPr="005F3434">
              <w:rPr>
                <w:bCs/>
              </w:rPr>
              <w:t xml:space="preserve"> </w:t>
            </w:r>
            <w:r w:rsidRPr="005F3434">
              <w:t>сельского поселения Каширского муниципального района Воронежской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6557FB" w:rsidRPr="005F3434" w:rsidRDefault="006557FB" w:rsidP="00BA43AA">
            <w:pPr>
              <w:rPr>
                <w:rFonts w:eastAsia="Calibri"/>
              </w:rPr>
            </w:pPr>
            <w:r w:rsidRPr="005F3434">
              <w:rPr>
                <w:rFonts w:eastAsia="Calibri"/>
              </w:rPr>
              <w:t>По мере необходимости в течение года</w:t>
            </w:r>
          </w:p>
        </w:tc>
      </w:tr>
      <w:tr w:rsidR="006557FB" w:rsidRPr="005F3434" w:rsidTr="00BA43AA">
        <w:tc>
          <w:tcPr>
            <w:tcW w:w="425" w:type="dxa"/>
            <w:vMerge/>
            <w:tcBorders>
              <w:top w:val="single" w:sz="4" w:space="0" w:color="auto"/>
              <w:left w:val="single" w:sz="4" w:space="0" w:color="auto"/>
              <w:bottom w:val="single" w:sz="4" w:space="0" w:color="auto"/>
              <w:right w:val="single" w:sz="4" w:space="0" w:color="auto"/>
            </w:tcBorders>
            <w:vAlign w:val="center"/>
            <w:hideMark/>
          </w:tcPr>
          <w:p w:rsidR="006557FB" w:rsidRPr="005F3434" w:rsidRDefault="006557FB" w:rsidP="00BA43AA">
            <w:pPr>
              <w:rPr>
                <w:rFonts w:eastAsia="Calibri"/>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rsidR="006557FB" w:rsidRPr="005F3434" w:rsidRDefault="006557FB" w:rsidP="00BA43AA">
            <w:pPr>
              <w:rPr>
                <w:rFonts w:eastAsia="Calibri"/>
              </w:rPr>
            </w:pPr>
          </w:p>
        </w:tc>
        <w:tc>
          <w:tcPr>
            <w:tcW w:w="4391" w:type="dxa"/>
            <w:tcBorders>
              <w:top w:val="single" w:sz="4" w:space="0" w:color="auto"/>
              <w:left w:val="single" w:sz="4" w:space="0" w:color="auto"/>
              <w:bottom w:val="single" w:sz="4" w:space="0" w:color="auto"/>
              <w:right w:val="single" w:sz="4" w:space="0" w:color="auto"/>
            </w:tcBorders>
            <w:hideMark/>
          </w:tcPr>
          <w:p w:rsidR="006557FB" w:rsidRPr="005F3434" w:rsidRDefault="006557FB" w:rsidP="00BA43AA">
            <w:pPr>
              <w:rPr>
                <w:rFonts w:eastAsia="Calibri"/>
              </w:rPr>
            </w:pPr>
            <w:r w:rsidRPr="005F3434">
              <w:rPr>
                <w:rFonts w:eastAsia="Calibri"/>
              </w:rPr>
              <w:t xml:space="preserve">Публикация на сайте руководств по соблюдению обязательных требований в сфере </w:t>
            </w:r>
            <w:r w:rsidRPr="005F3434">
              <w:rPr>
                <w:color w:val="000000"/>
              </w:rPr>
              <w:t>перевозок по муниципальным маршрутам</w:t>
            </w:r>
            <w:r w:rsidRPr="005F3434">
              <w:rPr>
                <w:rFonts w:eastAsia="Calibri"/>
              </w:rPr>
              <w:t xml:space="preserve"> при направлении их в адрес местной администрации уполномоченным федеральным органом исполнительной власти</w:t>
            </w:r>
          </w:p>
        </w:tc>
        <w:tc>
          <w:tcPr>
            <w:tcW w:w="2691" w:type="dxa"/>
            <w:tcBorders>
              <w:top w:val="single" w:sz="4" w:space="0" w:color="auto"/>
              <w:left w:val="single" w:sz="4" w:space="0" w:color="auto"/>
              <w:bottom w:val="single" w:sz="4" w:space="0" w:color="auto"/>
              <w:right w:val="single" w:sz="4" w:space="0" w:color="auto"/>
            </w:tcBorders>
            <w:hideMark/>
          </w:tcPr>
          <w:p w:rsidR="006557FB" w:rsidRPr="005F3434" w:rsidRDefault="006557FB" w:rsidP="00BA43AA">
            <w:pPr>
              <w:rPr>
                <w:rFonts w:eastAsia="Calibri"/>
              </w:rPr>
            </w:pPr>
            <w:r w:rsidRPr="005F3434">
              <w:rPr>
                <w:bCs/>
              </w:rPr>
              <w:t xml:space="preserve">Администрация </w:t>
            </w:r>
            <w:r>
              <w:rPr>
                <w:bCs/>
              </w:rPr>
              <w:t>________________</w:t>
            </w:r>
            <w:r w:rsidRPr="005F3434">
              <w:rPr>
                <w:bCs/>
              </w:rPr>
              <w:t xml:space="preserve"> </w:t>
            </w:r>
            <w:r w:rsidRPr="005F3434">
              <w:t>сельского поселения Каширского муниципального района Воронежской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6557FB" w:rsidRPr="005F3434" w:rsidRDefault="006557FB" w:rsidP="00BA43AA">
            <w:pPr>
              <w:rPr>
                <w:rFonts w:eastAsia="Calibri"/>
              </w:rPr>
            </w:pPr>
            <w:r w:rsidRPr="005F3434">
              <w:rPr>
                <w:rFonts w:eastAsia="Calibri"/>
              </w:rPr>
              <w:t>По мере поступления</w:t>
            </w:r>
          </w:p>
        </w:tc>
      </w:tr>
      <w:tr w:rsidR="006557FB" w:rsidRPr="005F3434" w:rsidTr="00BA43AA">
        <w:trPr>
          <w:trHeight w:val="1042"/>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557FB" w:rsidRPr="005F3434" w:rsidRDefault="006557FB" w:rsidP="00BA43AA">
            <w:pPr>
              <w:rPr>
                <w:rFonts w:eastAsia="Calibri"/>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rsidR="006557FB" w:rsidRPr="005F3434" w:rsidRDefault="006557FB" w:rsidP="00BA43AA">
            <w:pPr>
              <w:rPr>
                <w:rFonts w:eastAsia="Calibri"/>
              </w:rPr>
            </w:pPr>
          </w:p>
        </w:tc>
        <w:tc>
          <w:tcPr>
            <w:tcW w:w="4391" w:type="dxa"/>
            <w:tcBorders>
              <w:top w:val="single" w:sz="4" w:space="0" w:color="auto"/>
              <w:left w:val="single" w:sz="4" w:space="0" w:color="auto"/>
              <w:bottom w:val="single" w:sz="4" w:space="0" w:color="auto"/>
              <w:right w:val="single" w:sz="4" w:space="0" w:color="auto"/>
            </w:tcBorders>
            <w:hideMark/>
          </w:tcPr>
          <w:p w:rsidR="006557FB" w:rsidRPr="005F3434" w:rsidRDefault="006557FB" w:rsidP="00BA43AA">
            <w:pPr>
              <w:autoSpaceDE w:val="0"/>
              <w:autoSpaceDN w:val="0"/>
              <w:adjustRightInd w:val="0"/>
              <w:rPr>
                <w:rFonts w:eastAsia="Calibri"/>
              </w:rPr>
            </w:pPr>
            <w:r w:rsidRPr="005F3434">
              <w:t>Размещение и поддержание в актуальном состоянии на официальном сайте в сети "Интернет" информации, перечень которой предусмотрен Положением о виде контроля</w:t>
            </w:r>
          </w:p>
        </w:tc>
        <w:tc>
          <w:tcPr>
            <w:tcW w:w="2691" w:type="dxa"/>
            <w:tcBorders>
              <w:top w:val="single" w:sz="4" w:space="0" w:color="auto"/>
              <w:left w:val="single" w:sz="4" w:space="0" w:color="auto"/>
              <w:bottom w:val="single" w:sz="4" w:space="0" w:color="auto"/>
              <w:right w:val="single" w:sz="4" w:space="0" w:color="auto"/>
            </w:tcBorders>
            <w:hideMark/>
          </w:tcPr>
          <w:p w:rsidR="006557FB" w:rsidRPr="005F3434" w:rsidRDefault="006557FB" w:rsidP="00BA43AA">
            <w:pPr>
              <w:rPr>
                <w:rFonts w:eastAsia="Calibri"/>
              </w:rPr>
            </w:pPr>
            <w:r w:rsidRPr="005F3434">
              <w:rPr>
                <w:bCs/>
              </w:rPr>
              <w:t xml:space="preserve">Администрация </w:t>
            </w:r>
            <w:r>
              <w:rPr>
                <w:bCs/>
              </w:rPr>
              <w:t>________________</w:t>
            </w:r>
            <w:r w:rsidRPr="005F3434">
              <w:rPr>
                <w:bCs/>
              </w:rPr>
              <w:t xml:space="preserve"> </w:t>
            </w:r>
            <w:r w:rsidRPr="005F3434">
              <w:t>сельского поселения Каширского муниципального района Воронежской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6557FB" w:rsidRPr="005F3434" w:rsidRDefault="006557FB" w:rsidP="00BA43AA">
            <w:pPr>
              <w:rPr>
                <w:rFonts w:eastAsia="Calibri"/>
              </w:rPr>
            </w:pPr>
            <w:r w:rsidRPr="005F3434">
              <w:rPr>
                <w:rFonts w:eastAsia="Calibri"/>
              </w:rPr>
              <w:t>По мере обновления</w:t>
            </w:r>
          </w:p>
        </w:tc>
      </w:tr>
      <w:tr w:rsidR="006557FB" w:rsidRPr="005F3434" w:rsidTr="00BA43AA">
        <w:trPr>
          <w:trHeight w:val="2215"/>
        </w:trPr>
        <w:tc>
          <w:tcPr>
            <w:tcW w:w="425" w:type="dxa"/>
            <w:tcBorders>
              <w:top w:val="single" w:sz="4" w:space="0" w:color="auto"/>
              <w:left w:val="single" w:sz="4" w:space="0" w:color="auto"/>
              <w:bottom w:val="single" w:sz="4" w:space="0" w:color="auto"/>
              <w:right w:val="single" w:sz="4" w:space="0" w:color="auto"/>
            </w:tcBorders>
            <w:hideMark/>
          </w:tcPr>
          <w:p w:rsidR="006557FB" w:rsidRPr="005F3434" w:rsidRDefault="006557FB" w:rsidP="00BA43AA">
            <w:pPr>
              <w:rPr>
                <w:rFonts w:eastAsia="Calibri"/>
              </w:rPr>
            </w:pPr>
            <w:r w:rsidRPr="005F3434">
              <w:rPr>
                <w:rFonts w:eastAsia="Calibri"/>
              </w:rPr>
              <w:t>2.</w:t>
            </w:r>
          </w:p>
        </w:tc>
        <w:tc>
          <w:tcPr>
            <w:tcW w:w="1390" w:type="dxa"/>
            <w:tcBorders>
              <w:top w:val="single" w:sz="4" w:space="0" w:color="auto"/>
              <w:left w:val="single" w:sz="4" w:space="0" w:color="auto"/>
              <w:bottom w:val="single" w:sz="4" w:space="0" w:color="auto"/>
              <w:right w:val="single" w:sz="4" w:space="0" w:color="auto"/>
            </w:tcBorders>
            <w:hideMark/>
          </w:tcPr>
          <w:p w:rsidR="006557FB" w:rsidRPr="005F3434" w:rsidRDefault="006557FB" w:rsidP="00BA43AA">
            <w:pPr>
              <w:rPr>
                <w:rFonts w:eastAsia="Calibri"/>
              </w:rPr>
            </w:pPr>
            <w:r w:rsidRPr="005F3434">
              <w:rPr>
                <w:rFonts w:eastAsia="Calibri"/>
              </w:rPr>
              <w:t>Консультирование</w:t>
            </w:r>
          </w:p>
        </w:tc>
        <w:tc>
          <w:tcPr>
            <w:tcW w:w="4391" w:type="dxa"/>
            <w:tcBorders>
              <w:top w:val="single" w:sz="4" w:space="0" w:color="auto"/>
              <w:left w:val="single" w:sz="4" w:space="0" w:color="auto"/>
              <w:bottom w:val="single" w:sz="4" w:space="0" w:color="auto"/>
              <w:right w:val="single" w:sz="4" w:space="0" w:color="auto"/>
            </w:tcBorders>
            <w:hideMark/>
          </w:tcPr>
          <w:p w:rsidR="006557FB" w:rsidRPr="005F3434" w:rsidRDefault="006557FB" w:rsidP="00BA43AA">
            <w:pPr>
              <w:widowControl w:val="0"/>
              <w:autoSpaceDE w:val="0"/>
            </w:pPr>
            <w:r w:rsidRPr="005F3434">
              <w:t xml:space="preserve">Консультирование осуществляется должностным лицом по вопросам, связанным с организацией и осуществлением муниципального контроля. Консультирование осуществляется по телефону, посредством видео-конференц-связи, на личном приеме или при личном обращении контролируемого лица либо его представителя, либо в ходе проведения профилактического мероприятия, контрольного мероприятия. Письменное консультирование осуществляется в случае поступления обращения в письменной форме. </w:t>
            </w:r>
          </w:p>
        </w:tc>
        <w:tc>
          <w:tcPr>
            <w:tcW w:w="2691" w:type="dxa"/>
            <w:tcBorders>
              <w:top w:val="single" w:sz="4" w:space="0" w:color="auto"/>
              <w:left w:val="single" w:sz="4" w:space="0" w:color="auto"/>
              <w:bottom w:val="single" w:sz="4" w:space="0" w:color="auto"/>
              <w:right w:val="single" w:sz="4" w:space="0" w:color="auto"/>
            </w:tcBorders>
            <w:hideMark/>
          </w:tcPr>
          <w:p w:rsidR="006557FB" w:rsidRPr="005F3434" w:rsidRDefault="006557FB" w:rsidP="00BA43AA">
            <w:pPr>
              <w:rPr>
                <w:rFonts w:eastAsia="Calibri"/>
              </w:rPr>
            </w:pPr>
            <w:r w:rsidRPr="005F3434">
              <w:rPr>
                <w:bCs/>
              </w:rPr>
              <w:t xml:space="preserve">Администрация </w:t>
            </w:r>
            <w:r>
              <w:rPr>
                <w:bCs/>
              </w:rPr>
              <w:t>________________</w:t>
            </w:r>
            <w:r w:rsidRPr="005F3434">
              <w:rPr>
                <w:bCs/>
              </w:rPr>
              <w:t xml:space="preserve"> </w:t>
            </w:r>
            <w:r w:rsidRPr="005F3434">
              <w:t>сельского поселения Каширского муниципального района Воронежской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6557FB" w:rsidRPr="005F3434" w:rsidRDefault="006557FB" w:rsidP="00BA43AA">
            <w:pPr>
              <w:autoSpaceDE w:val="0"/>
              <w:autoSpaceDN w:val="0"/>
              <w:adjustRightInd w:val="0"/>
              <w:rPr>
                <w:rFonts w:eastAsia="Calibri"/>
              </w:rPr>
            </w:pPr>
            <w:r w:rsidRPr="005F3434">
              <w:rPr>
                <w:rFonts w:eastAsia="Calibri"/>
              </w:rPr>
              <w:t>В течение года (при наличии оснований)</w:t>
            </w:r>
          </w:p>
        </w:tc>
      </w:tr>
    </w:tbl>
    <w:p w:rsidR="006557FB" w:rsidRPr="005F3434" w:rsidRDefault="006557FB" w:rsidP="006557FB"/>
    <w:p w:rsidR="006557FB" w:rsidRPr="00D4443B" w:rsidRDefault="006557FB" w:rsidP="006557FB">
      <w:pPr>
        <w:ind w:firstLine="709"/>
        <w:jc w:val="center"/>
      </w:pPr>
      <w:r w:rsidRPr="00092733">
        <w:lastRenderedPageBreak/>
        <w:t>АДМИНИСТРАЦИЯ</w:t>
      </w:r>
    </w:p>
    <w:p w:rsidR="006557FB" w:rsidRPr="00D4443B" w:rsidRDefault="006557FB" w:rsidP="006557FB">
      <w:pPr>
        <w:ind w:firstLine="709"/>
        <w:jc w:val="center"/>
      </w:pPr>
      <w:r>
        <w:t>КАМЕННО -ВЕРХОВСКОГО</w:t>
      </w:r>
      <w:r w:rsidRPr="00D4443B">
        <w:t xml:space="preserve"> СЕЛЬСКОГО ПОСЕЛЕНИЯ</w:t>
      </w:r>
    </w:p>
    <w:p w:rsidR="006557FB" w:rsidRPr="00D4443B" w:rsidRDefault="006557FB" w:rsidP="006557FB">
      <w:pPr>
        <w:ind w:firstLine="709"/>
        <w:jc w:val="center"/>
      </w:pPr>
      <w:r w:rsidRPr="00D4443B">
        <w:t>КАШИРСКОГО МУНИЦИПАЛЬНОГО РАЙОНА</w:t>
      </w:r>
    </w:p>
    <w:p w:rsidR="006557FB" w:rsidRPr="00D4443B" w:rsidRDefault="006557FB" w:rsidP="006557FB">
      <w:pPr>
        <w:ind w:firstLine="709"/>
        <w:jc w:val="center"/>
      </w:pPr>
      <w:r w:rsidRPr="00D4443B">
        <w:t>ВОРОНЕЖСКОЙ ОБЛАСТИ</w:t>
      </w:r>
    </w:p>
    <w:p w:rsidR="006557FB" w:rsidRPr="00D4443B" w:rsidRDefault="006557FB" w:rsidP="006557FB">
      <w:pPr>
        <w:ind w:firstLine="709"/>
        <w:jc w:val="center"/>
      </w:pPr>
    </w:p>
    <w:p w:rsidR="006557FB" w:rsidRPr="00D4443B" w:rsidRDefault="006557FB" w:rsidP="006557FB">
      <w:pPr>
        <w:ind w:firstLine="709"/>
        <w:jc w:val="center"/>
      </w:pPr>
      <w:r w:rsidRPr="00D4443B">
        <w:t>ПОСТАНОВЛЕНИЕ</w:t>
      </w:r>
    </w:p>
    <w:p w:rsidR="006557FB" w:rsidRPr="00D4443B" w:rsidRDefault="006557FB" w:rsidP="006557FB">
      <w:pPr>
        <w:ind w:firstLine="709"/>
      </w:pPr>
    </w:p>
    <w:p w:rsidR="006557FB" w:rsidRPr="002B4367" w:rsidRDefault="006557FB" w:rsidP="006557FB">
      <w:pPr>
        <w:ind w:firstLine="709"/>
        <w:rPr>
          <w:bCs/>
          <w:color w:val="000000"/>
        </w:rPr>
      </w:pPr>
      <w:r>
        <w:rPr>
          <w:color w:val="000000"/>
        </w:rPr>
        <w:t>от 25.11.2024                                             № 55</w:t>
      </w:r>
    </w:p>
    <w:p w:rsidR="006557FB" w:rsidRPr="002B4367" w:rsidRDefault="006557FB" w:rsidP="006557FB">
      <w:pPr>
        <w:ind w:firstLine="709"/>
        <w:rPr>
          <w:bCs/>
          <w:color w:val="000000"/>
        </w:rPr>
      </w:pPr>
      <w:r w:rsidRPr="002B4367">
        <w:rPr>
          <w:color w:val="000000"/>
        </w:rPr>
        <w:t xml:space="preserve">с. </w:t>
      </w:r>
      <w:r>
        <w:rPr>
          <w:color w:val="000000"/>
        </w:rPr>
        <w:t>Каменно - Верховка</w:t>
      </w:r>
    </w:p>
    <w:p w:rsidR="006557FB" w:rsidRPr="00D4443B" w:rsidRDefault="006557FB" w:rsidP="006557FB">
      <w:pPr>
        <w:pStyle w:val="a4"/>
        <w:ind w:firstLine="709"/>
        <w:jc w:val="both"/>
        <w:rPr>
          <w:rFonts w:ascii="Times New Roman" w:hAnsi="Times New Roman"/>
          <w:sz w:val="24"/>
          <w:szCs w:val="24"/>
        </w:rPr>
      </w:pPr>
    </w:p>
    <w:p w:rsidR="006557FB" w:rsidRPr="00D4443B" w:rsidRDefault="006557FB" w:rsidP="006557FB">
      <w:pPr>
        <w:pStyle w:val="Title"/>
        <w:spacing w:before="0" w:after="0"/>
        <w:ind w:right="3685" w:firstLine="0"/>
        <w:jc w:val="both"/>
        <w:rPr>
          <w:rFonts w:ascii="Times New Roman" w:hAnsi="Times New Roman" w:cs="Times New Roman"/>
          <w:sz w:val="24"/>
          <w:szCs w:val="24"/>
        </w:rPr>
      </w:pPr>
      <w:r w:rsidRPr="00D4443B">
        <w:rPr>
          <w:rFonts w:ascii="Times New Roman" w:hAnsi="Times New Roman" w:cs="Times New Roman"/>
          <w:sz w:val="24"/>
          <w:szCs w:val="24"/>
        </w:rPr>
        <w:t>Об утверждении программы профилактики рисков причинения вреда (ущерба) охраняемым законом ценностям в рамках муниципального контроля в сфере благоустройства на 202</w:t>
      </w:r>
      <w:r>
        <w:rPr>
          <w:rFonts w:ascii="Times New Roman" w:hAnsi="Times New Roman" w:cs="Times New Roman"/>
          <w:sz w:val="24"/>
          <w:szCs w:val="24"/>
        </w:rPr>
        <w:t>5</w:t>
      </w:r>
      <w:r w:rsidRPr="00D4443B">
        <w:rPr>
          <w:rFonts w:ascii="Times New Roman" w:hAnsi="Times New Roman" w:cs="Times New Roman"/>
          <w:sz w:val="24"/>
          <w:szCs w:val="24"/>
        </w:rPr>
        <w:t xml:space="preserve"> год</w:t>
      </w:r>
    </w:p>
    <w:p w:rsidR="006557FB" w:rsidRPr="00D4443B" w:rsidRDefault="006557FB" w:rsidP="006557FB">
      <w:pPr>
        <w:pStyle w:val="Title"/>
        <w:spacing w:before="0" w:after="0"/>
        <w:ind w:firstLine="709"/>
        <w:jc w:val="both"/>
        <w:rPr>
          <w:rFonts w:ascii="Times New Roman" w:hAnsi="Times New Roman" w:cs="Times New Roman"/>
          <w:b w:val="0"/>
          <w:color w:val="212121"/>
          <w:sz w:val="24"/>
          <w:szCs w:val="24"/>
          <w:shd w:val="clear" w:color="auto" w:fill="FFFFFF"/>
        </w:rPr>
      </w:pPr>
    </w:p>
    <w:p w:rsidR="006557FB" w:rsidRPr="005F3434" w:rsidRDefault="006557FB" w:rsidP="006557FB">
      <w:pPr>
        <w:ind w:firstLine="709"/>
      </w:pPr>
      <w:r w:rsidRPr="005F3434">
        <w:t>В соответствии с Федеральным законом "О государственном контроле (надзоре) и муниципальном контроле в Российской Федерации" от 31.07.2020 N 248-ФЗ, Федеральным законом от 06.10.2003 N 131-ФЗ "Об общих принципах организации местного самоуправления в Российской Федерации",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t xml:space="preserve"> администрация </w:t>
      </w:r>
      <w:bookmarkStart w:id="13" w:name="_Hlk183513237"/>
      <w:r>
        <w:rPr>
          <w:rFonts w:eastAsia="Calibri"/>
          <w:lang w:eastAsia="en-US"/>
        </w:rPr>
        <w:t>Каменно - Верховского</w:t>
      </w:r>
      <w:r w:rsidRPr="005F3434">
        <w:rPr>
          <w:rFonts w:eastAsia="Calibri"/>
          <w:lang w:eastAsia="en-US"/>
        </w:rPr>
        <w:t xml:space="preserve"> </w:t>
      </w:r>
      <w:bookmarkEnd w:id="13"/>
      <w:r>
        <w:rPr>
          <w:rFonts w:eastAsia="Calibri"/>
          <w:lang w:eastAsia="en-US"/>
        </w:rPr>
        <w:t xml:space="preserve">сельского </w:t>
      </w:r>
      <w:r w:rsidRPr="005F3434">
        <w:rPr>
          <w:rFonts w:eastAsia="Calibri"/>
          <w:lang w:eastAsia="en-US"/>
        </w:rPr>
        <w:t>поселения Каширского муниципального района Воронежской области</w:t>
      </w:r>
    </w:p>
    <w:p w:rsidR="006557FB" w:rsidRDefault="006557FB" w:rsidP="006557FB">
      <w:pPr>
        <w:ind w:firstLine="709"/>
        <w:jc w:val="center"/>
      </w:pPr>
      <w:r>
        <w:t>ПОСТАНОВЛЯЕТ:</w:t>
      </w:r>
    </w:p>
    <w:p w:rsidR="006557FB" w:rsidRPr="00D4443B" w:rsidRDefault="006557FB" w:rsidP="006557FB">
      <w:pPr>
        <w:ind w:firstLine="709"/>
      </w:pPr>
    </w:p>
    <w:p w:rsidR="006557FB" w:rsidRPr="00D4443B" w:rsidRDefault="006557FB" w:rsidP="006557FB">
      <w:pPr>
        <w:ind w:firstLine="709"/>
        <w:rPr>
          <w:color w:val="212121"/>
          <w:shd w:val="clear" w:color="auto" w:fill="FFFFFF"/>
        </w:rPr>
      </w:pPr>
      <w:r w:rsidRPr="00D4443B">
        <w:t>1. Утвердить прилагаемую программу профилактики рисков причинения вреда (ущерба) охраняемым законом ценностям в рамках муниципального контроля в сфере благоустройства на 202</w:t>
      </w:r>
      <w:r>
        <w:t>5</w:t>
      </w:r>
      <w:r w:rsidRPr="00D4443B">
        <w:t xml:space="preserve"> год</w:t>
      </w:r>
      <w:r w:rsidRPr="00D4443B">
        <w:rPr>
          <w:color w:val="212121"/>
          <w:shd w:val="clear" w:color="auto" w:fill="FFFFFF"/>
        </w:rPr>
        <w:t>.</w:t>
      </w:r>
    </w:p>
    <w:p w:rsidR="006557FB" w:rsidRPr="00D4443B" w:rsidRDefault="006557FB" w:rsidP="006557FB">
      <w:pPr>
        <w:ind w:firstLine="709"/>
      </w:pPr>
      <w:r w:rsidRPr="00D4443B">
        <w:t xml:space="preserve">2. Разместить Программу на официальном сайте администрации </w:t>
      </w:r>
      <w:r>
        <w:rPr>
          <w:rFonts w:eastAsia="Calibri"/>
          <w:lang w:eastAsia="en-US"/>
        </w:rPr>
        <w:t>Каменно - Верховского</w:t>
      </w:r>
      <w:r w:rsidRPr="00D4443B">
        <w:t xml:space="preserve"> сельского поселения Каширского муниципального района в сети Интернет в течение 5 дней со дня утверждения.</w:t>
      </w:r>
    </w:p>
    <w:p w:rsidR="006557FB" w:rsidRPr="00D4443B" w:rsidRDefault="006557FB" w:rsidP="006557FB">
      <w:pPr>
        <w:ind w:firstLine="709"/>
      </w:pPr>
    </w:p>
    <w:p w:rsidR="006557FB" w:rsidRPr="00D4443B" w:rsidRDefault="006557FB" w:rsidP="006557FB">
      <w:pPr>
        <w:ind w:firstLine="709"/>
      </w:pPr>
    </w:p>
    <w:tbl>
      <w:tblPr>
        <w:tblW w:w="0" w:type="auto"/>
        <w:tblLook w:val="04A0" w:firstRow="1" w:lastRow="0" w:firstColumn="1" w:lastColumn="0" w:noHBand="0" w:noVBand="1"/>
      </w:tblPr>
      <w:tblGrid>
        <w:gridCol w:w="4749"/>
        <w:gridCol w:w="4748"/>
      </w:tblGrid>
      <w:tr w:rsidR="006557FB" w:rsidRPr="009520A5" w:rsidTr="00BA43AA">
        <w:tc>
          <w:tcPr>
            <w:tcW w:w="4785" w:type="dxa"/>
            <w:hideMark/>
          </w:tcPr>
          <w:p w:rsidR="006557FB" w:rsidRPr="00F01A21" w:rsidRDefault="006557FB" w:rsidP="00BA43AA">
            <w:r w:rsidRPr="00F01A21">
              <w:t xml:space="preserve">Глава </w:t>
            </w:r>
            <w:r w:rsidRPr="00F01A21">
              <w:rPr>
                <w:rFonts w:eastAsia="Calibri"/>
                <w:lang w:eastAsia="en-US"/>
              </w:rPr>
              <w:t xml:space="preserve">Каменно - Верховского </w:t>
            </w:r>
          </w:p>
          <w:p w:rsidR="006557FB" w:rsidRPr="00F01A21" w:rsidRDefault="006557FB" w:rsidP="00BA43AA">
            <w:r w:rsidRPr="00F01A21">
              <w:t xml:space="preserve"> сельского поселения</w:t>
            </w:r>
          </w:p>
        </w:tc>
        <w:tc>
          <w:tcPr>
            <w:tcW w:w="4785" w:type="dxa"/>
          </w:tcPr>
          <w:p w:rsidR="006557FB" w:rsidRPr="00F01A21" w:rsidRDefault="006557FB" w:rsidP="00BA43AA">
            <w:pPr>
              <w:ind w:firstLine="709"/>
              <w:jc w:val="right"/>
            </w:pPr>
            <w:r w:rsidRPr="00F01A21">
              <w:t>А.А. Верлин</w:t>
            </w:r>
          </w:p>
        </w:tc>
      </w:tr>
    </w:tbl>
    <w:p w:rsidR="006557FB" w:rsidRPr="00D4443B" w:rsidRDefault="006557FB" w:rsidP="006557FB">
      <w:pPr>
        <w:ind w:firstLine="709"/>
      </w:pPr>
    </w:p>
    <w:p w:rsidR="006557FB" w:rsidRPr="00D4443B" w:rsidRDefault="006557FB" w:rsidP="006557FB">
      <w:pPr>
        <w:ind w:firstLine="709"/>
      </w:pPr>
    </w:p>
    <w:p w:rsidR="006557FB" w:rsidRPr="005F3434" w:rsidRDefault="006557FB" w:rsidP="006557FB">
      <w:pPr>
        <w:ind w:left="4536"/>
        <w:jc w:val="right"/>
        <w:rPr>
          <w:rFonts w:eastAsia="Calibri"/>
          <w:lang w:eastAsia="en-US"/>
        </w:rPr>
      </w:pPr>
      <w:r w:rsidRPr="00D4443B">
        <w:rPr>
          <w:rFonts w:eastAsia="Calibri"/>
          <w:lang w:eastAsia="en-US"/>
        </w:rPr>
        <w:br w:type="page"/>
      </w:r>
      <w:r w:rsidRPr="005F3434">
        <w:rPr>
          <w:rFonts w:eastAsia="Calibri"/>
          <w:lang w:eastAsia="en-US"/>
        </w:rPr>
        <w:lastRenderedPageBreak/>
        <w:t xml:space="preserve">Приложение </w:t>
      </w:r>
    </w:p>
    <w:p w:rsidR="006557FB" w:rsidRPr="005F3434" w:rsidRDefault="006557FB" w:rsidP="006557FB">
      <w:pPr>
        <w:ind w:left="4536"/>
        <w:jc w:val="right"/>
        <w:rPr>
          <w:rFonts w:eastAsia="Calibri"/>
          <w:lang w:eastAsia="en-US"/>
        </w:rPr>
      </w:pPr>
      <w:r w:rsidRPr="005F3434">
        <w:rPr>
          <w:rFonts w:eastAsia="Calibri"/>
          <w:lang w:eastAsia="en-US"/>
        </w:rPr>
        <w:t xml:space="preserve">к постановлению администрации </w:t>
      </w:r>
      <w:r>
        <w:rPr>
          <w:rFonts w:eastAsia="Calibri"/>
          <w:lang w:eastAsia="en-US"/>
        </w:rPr>
        <w:t>Каменно - Верховского</w:t>
      </w:r>
      <w:r w:rsidRPr="005F3434">
        <w:rPr>
          <w:rFonts w:eastAsia="Calibri"/>
          <w:lang w:eastAsia="en-US"/>
        </w:rPr>
        <w:t xml:space="preserve"> поселения Каширского муниципального района Воронежской области</w:t>
      </w:r>
    </w:p>
    <w:p w:rsidR="006557FB" w:rsidRDefault="006557FB" w:rsidP="006557FB">
      <w:pPr>
        <w:pStyle w:val="a4"/>
        <w:ind w:left="4536"/>
        <w:jc w:val="right"/>
        <w:rPr>
          <w:rFonts w:ascii="Times New Roman" w:eastAsia="Times New Roman" w:hAnsi="Times New Roman"/>
          <w:bCs/>
          <w:sz w:val="24"/>
          <w:szCs w:val="24"/>
          <w:lang w:eastAsia="ru-RU"/>
        </w:rPr>
      </w:pPr>
      <w:r w:rsidRPr="005F3434">
        <w:rPr>
          <w:rFonts w:ascii="Times New Roman" w:eastAsia="Times New Roman" w:hAnsi="Times New Roman"/>
          <w:bCs/>
          <w:sz w:val="24"/>
          <w:szCs w:val="24"/>
          <w:lang w:eastAsia="ru-RU"/>
        </w:rPr>
        <w:t xml:space="preserve">от </w:t>
      </w:r>
      <w:r>
        <w:rPr>
          <w:rFonts w:ascii="Times New Roman" w:eastAsia="Times New Roman" w:hAnsi="Times New Roman"/>
          <w:bCs/>
          <w:sz w:val="24"/>
          <w:szCs w:val="24"/>
          <w:lang w:eastAsia="ru-RU"/>
        </w:rPr>
        <w:t>25.11.2024</w:t>
      </w:r>
      <w:r w:rsidRPr="005F3434">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 xml:space="preserve"> 55</w:t>
      </w:r>
    </w:p>
    <w:p w:rsidR="006557FB" w:rsidRPr="00D4443B" w:rsidRDefault="006557FB" w:rsidP="006557FB">
      <w:pPr>
        <w:ind w:left="5103"/>
        <w:rPr>
          <w:rFonts w:eastAsia="Calibri"/>
          <w:lang w:eastAsia="en-US"/>
        </w:rPr>
      </w:pPr>
    </w:p>
    <w:p w:rsidR="006557FB" w:rsidRPr="00D4443B" w:rsidRDefault="006557FB" w:rsidP="006557FB">
      <w:pPr>
        <w:ind w:firstLine="709"/>
        <w:jc w:val="center"/>
        <w:rPr>
          <w:rFonts w:eastAsia="Calibri"/>
          <w:lang w:eastAsia="en-US"/>
        </w:rPr>
      </w:pPr>
      <w:r w:rsidRPr="00D4443B">
        <w:rPr>
          <w:rFonts w:eastAsia="Calibri"/>
          <w:lang w:eastAsia="en-US"/>
        </w:rPr>
        <w:t>Программа</w:t>
      </w:r>
    </w:p>
    <w:p w:rsidR="006557FB" w:rsidRPr="00D4443B" w:rsidRDefault="006557FB" w:rsidP="006557FB">
      <w:pPr>
        <w:ind w:firstLine="709"/>
        <w:jc w:val="center"/>
        <w:rPr>
          <w:rFonts w:eastAsia="Calibri"/>
          <w:lang w:eastAsia="en-US"/>
        </w:rPr>
      </w:pPr>
      <w:r w:rsidRPr="00D4443B">
        <w:rPr>
          <w:rFonts w:eastAsia="Calibri"/>
          <w:lang w:eastAsia="en-US"/>
        </w:rPr>
        <w:t>профилактики рисков причинения вреда (ущерба)</w:t>
      </w:r>
    </w:p>
    <w:p w:rsidR="006557FB" w:rsidRPr="00D4443B" w:rsidRDefault="006557FB" w:rsidP="006557FB">
      <w:pPr>
        <w:ind w:firstLine="709"/>
        <w:jc w:val="center"/>
        <w:rPr>
          <w:rFonts w:eastAsia="Calibri"/>
          <w:lang w:eastAsia="en-US"/>
        </w:rPr>
      </w:pPr>
      <w:r w:rsidRPr="00D4443B">
        <w:rPr>
          <w:rFonts w:eastAsia="Calibri"/>
          <w:lang w:eastAsia="en-US"/>
        </w:rPr>
        <w:t>охраняемым законом ценностям в рамках муниципального</w:t>
      </w:r>
    </w:p>
    <w:p w:rsidR="006557FB" w:rsidRPr="00D4443B" w:rsidRDefault="006557FB" w:rsidP="006557FB">
      <w:pPr>
        <w:ind w:firstLine="709"/>
        <w:jc w:val="center"/>
        <w:rPr>
          <w:rFonts w:eastAsia="Calibri"/>
          <w:lang w:eastAsia="en-US"/>
        </w:rPr>
      </w:pPr>
      <w:r w:rsidRPr="00D4443B">
        <w:rPr>
          <w:rFonts w:eastAsia="Calibri"/>
          <w:lang w:eastAsia="en-US"/>
        </w:rPr>
        <w:t>контроля в сфере благоустройства на 202</w:t>
      </w:r>
      <w:r>
        <w:rPr>
          <w:rFonts w:eastAsia="Calibri"/>
          <w:lang w:eastAsia="en-US"/>
        </w:rPr>
        <w:t>5</w:t>
      </w:r>
      <w:r w:rsidRPr="00D4443B">
        <w:rPr>
          <w:rFonts w:eastAsia="Calibri"/>
          <w:lang w:eastAsia="en-US"/>
        </w:rPr>
        <w:t xml:space="preserve"> год</w:t>
      </w:r>
    </w:p>
    <w:p w:rsidR="006557FB" w:rsidRPr="00D4443B" w:rsidRDefault="006557FB" w:rsidP="006557FB">
      <w:pPr>
        <w:autoSpaceDE w:val="0"/>
        <w:autoSpaceDN w:val="0"/>
        <w:adjustRightInd w:val="0"/>
        <w:ind w:firstLine="709"/>
        <w:rPr>
          <w:iCs/>
          <w:color w:val="000000"/>
        </w:rPr>
      </w:pPr>
    </w:p>
    <w:p w:rsidR="006557FB" w:rsidRDefault="006557FB" w:rsidP="006557FB">
      <w:pPr>
        <w:ind w:firstLine="709"/>
      </w:pPr>
      <w:r w:rsidRPr="007B2F82">
        <w:t>Настоящая программа профилактики рисков причинения вреда (ущерба) охраняемым законом ценностям при осуществлении вида муниципального контроля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w:t>
      </w:r>
      <w:r>
        <w:t xml:space="preserve"> контроля</w:t>
      </w:r>
      <w:r w:rsidRPr="007B2F82">
        <w:t xml:space="preserve"> </w:t>
      </w:r>
      <w:r w:rsidRPr="00D4443B">
        <w:rPr>
          <w:rFonts w:eastAsia="Calibri"/>
          <w:lang w:eastAsia="en-US"/>
        </w:rPr>
        <w:t>сфере благоустройства</w:t>
      </w:r>
      <w:r w:rsidRPr="007B2F82">
        <w:t xml:space="preserve"> (далее – муниципальный контроль).</w:t>
      </w:r>
    </w:p>
    <w:p w:rsidR="006557FB" w:rsidRDefault="006557FB" w:rsidP="006557FB">
      <w:pPr>
        <w:ind w:firstLine="709"/>
      </w:pPr>
    </w:p>
    <w:p w:rsidR="006557FB" w:rsidRDefault="006557FB" w:rsidP="006557FB">
      <w:pPr>
        <w:ind w:firstLine="709"/>
        <w:jc w:val="center"/>
        <w:rPr>
          <w:rFonts w:eastAsia="Calibri"/>
          <w:lang w:eastAsia="en-US"/>
        </w:rPr>
      </w:pPr>
      <w:r w:rsidRPr="005F3434">
        <w:rPr>
          <w:rFonts w:eastAsia="Calibri"/>
          <w:lang w:val="en-US" w:eastAsia="en-US"/>
        </w:rPr>
        <w:t>I</w:t>
      </w:r>
      <w:r w:rsidRPr="005F3434">
        <w:rPr>
          <w:rFonts w:eastAsia="Calibri"/>
          <w:lang w:eastAsia="en-US"/>
        </w:rPr>
        <w:t>. Анализ текущего состояния осуществления муниципального контроля, описание текущего развития профилактической деятельности администрации, характеристика проблем, на решение которых направлена Программа</w:t>
      </w:r>
    </w:p>
    <w:p w:rsidR="006557FB" w:rsidRPr="005F3434" w:rsidRDefault="006557FB" w:rsidP="006557FB">
      <w:pPr>
        <w:ind w:firstLine="709"/>
        <w:jc w:val="center"/>
        <w:rPr>
          <w:rFonts w:eastAsia="Calibri"/>
          <w:lang w:eastAsia="en-US"/>
        </w:rPr>
      </w:pPr>
    </w:p>
    <w:p w:rsidR="006557FB" w:rsidRPr="00D4443B" w:rsidRDefault="006557FB" w:rsidP="006557FB">
      <w:pPr>
        <w:ind w:firstLine="709"/>
        <w:rPr>
          <w:bCs/>
          <w:lang w:eastAsia="en-US"/>
        </w:rPr>
      </w:pPr>
      <w:r w:rsidRPr="00D4443B">
        <w:rPr>
          <w:bCs/>
          <w:lang w:eastAsia="en-US"/>
        </w:rPr>
        <w:t>1</w:t>
      </w:r>
      <w:r>
        <w:rPr>
          <w:bCs/>
          <w:lang w:eastAsia="en-US"/>
        </w:rPr>
        <w:t xml:space="preserve">. </w:t>
      </w:r>
      <w:r w:rsidRPr="00D4443B">
        <w:rPr>
          <w:bCs/>
          <w:lang w:eastAsia="en-US"/>
        </w:rPr>
        <w:t>Муниципальный контроль</w:t>
      </w:r>
      <w:r w:rsidRPr="00D4443B">
        <w:rPr>
          <w:lang w:eastAsia="en-US"/>
        </w:rPr>
        <w:t xml:space="preserve"> в сфере благоустройства</w:t>
      </w:r>
      <w:r w:rsidRPr="00D4443B">
        <w:rPr>
          <w:bCs/>
          <w:lang w:eastAsia="en-US"/>
        </w:rPr>
        <w:t xml:space="preserve"> на территории </w:t>
      </w:r>
      <w:r>
        <w:rPr>
          <w:rFonts w:eastAsia="Calibri"/>
          <w:lang w:eastAsia="en-US"/>
        </w:rPr>
        <w:t>Каменно - Верховского</w:t>
      </w:r>
      <w:r w:rsidRPr="00D4443B">
        <w:rPr>
          <w:bCs/>
          <w:lang w:eastAsia="en-US"/>
        </w:rPr>
        <w:t xml:space="preserve"> сельского поселения осуществляется в соответствии </w:t>
      </w:r>
      <w:r w:rsidRPr="00D4443B">
        <w:rPr>
          <w:rFonts w:eastAsia="Calibri"/>
          <w:lang w:eastAsia="en-US"/>
        </w:rPr>
        <w:t xml:space="preserve">с Федеральным законом от 31.07.2020г. № 248-ФЗ «О государственном контроле (надзоре) и муниципальном контроле в Российской Федерации», Федеральным законом от 11.06.2021г. № 170-ФЗ«О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Федеральным законом от 06.10.2003 года N131-ФЗ «Об общих принципах организации местного самоуправления в Российской Федерации», Уставом </w:t>
      </w:r>
      <w:r>
        <w:rPr>
          <w:rFonts w:eastAsia="Calibri"/>
          <w:lang w:eastAsia="en-US"/>
        </w:rPr>
        <w:t>Каменно - Верховского</w:t>
      </w:r>
      <w:r w:rsidRPr="00D4443B">
        <w:rPr>
          <w:bCs/>
          <w:lang w:eastAsia="en-US"/>
        </w:rPr>
        <w:t xml:space="preserve"> сельского поселения </w:t>
      </w:r>
      <w:r w:rsidRPr="00D4443B">
        <w:rPr>
          <w:rFonts w:eastAsia="Calibri"/>
          <w:lang w:eastAsia="en-US"/>
        </w:rPr>
        <w:t>Каширского муниципального района.</w:t>
      </w:r>
    </w:p>
    <w:p w:rsidR="006557FB" w:rsidRPr="00D4443B" w:rsidRDefault="006557FB" w:rsidP="006557FB">
      <w:pPr>
        <w:autoSpaceDE w:val="0"/>
        <w:autoSpaceDN w:val="0"/>
        <w:adjustRightInd w:val="0"/>
        <w:ind w:firstLine="709"/>
        <w:rPr>
          <w:rFonts w:eastAsia="Calibri"/>
          <w:lang w:eastAsia="en-US"/>
        </w:rPr>
      </w:pPr>
      <w:r w:rsidRPr="00D4443B">
        <w:rPr>
          <w:bCs/>
          <w:lang w:eastAsia="en-US"/>
        </w:rPr>
        <w:t>2</w:t>
      </w:r>
      <w:r w:rsidRPr="00D4443B">
        <w:rPr>
          <w:lang w:eastAsia="en-US"/>
        </w:rPr>
        <w:t xml:space="preserve">. </w:t>
      </w:r>
      <w:r w:rsidRPr="00D4443B">
        <w:rPr>
          <w:rFonts w:eastAsia="Calibri"/>
          <w:lang w:eastAsia="en-US"/>
        </w:rPr>
        <w:t xml:space="preserve">Муниципальный контроль в сфере благоустройства на территории </w:t>
      </w:r>
      <w:r>
        <w:rPr>
          <w:rFonts w:eastAsia="Calibri"/>
          <w:lang w:eastAsia="en-US"/>
        </w:rPr>
        <w:t>Каменно - Верховского</w:t>
      </w:r>
      <w:r w:rsidRPr="00D4443B">
        <w:rPr>
          <w:bCs/>
          <w:lang w:eastAsia="en-US"/>
        </w:rPr>
        <w:t xml:space="preserve"> сельского поселения </w:t>
      </w:r>
      <w:r w:rsidRPr="00D4443B">
        <w:rPr>
          <w:rFonts w:eastAsia="Calibri"/>
          <w:lang w:eastAsia="en-US"/>
        </w:rPr>
        <w:t xml:space="preserve">осуществляет администрация </w:t>
      </w:r>
      <w:r>
        <w:rPr>
          <w:rFonts w:eastAsia="Calibri"/>
          <w:lang w:eastAsia="en-US"/>
        </w:rPr>
        <w:t>Каменно - Верховского</w:t>
      </w:r>
      <w:r w:rsidRPr="005F3434">
        <w:rPr>
          <w:rFonts w:eastAsia="Calibri"/>
          <w:lang w:eastAsia="en-US"/>
        </w:rPr>
        <w:t xml:space="preserve"> </w:t>
      </w:r>
      <w:r w:rsidRPr="00D4443B">
        <w:rPr>
          <w:bCs/>
          <w:lang w:eastAsia="en-US"/>
        </w:rPr>
        <w:t xml:space="preserve">сельского поселения </w:t>
      </w:r>
      <w:r w:rsidRPr="00D4443B">
        <w:rPr>
          <w:rFonts w:eastAsia="Calibri"/>
          <w:lang w:eastAsia="en-US"/>
        </w:rPr>
        <w:t>(далее – орган муниципального контроля).</w:t>
      </w:r>
    </w:p>
    <w:p w:rsidR="006557FB" w:rsidRPr="00D4443B" w:rsidRDefault="006557FB" w:rsidP="006557FB">
      <w:pPr>
        <w:ind w:firstLine="709"/>
        <w:rPr>
          <w:rFonts w:eastAsia="Calibri"/>
          <w:lang w:eastAsia="en-US"/>
        </w:rPr>
      </w:pPr>
      <w:r w:rsidRPr="00D4443B">
        <w:rPr>
          <w:lang w:eastAsia="en-US"/>
        </w:rPr>
        <w:t xml:space="preserve">3. В соответствии с Положением о муниципальном контроле в сфере благоустройства муниципальный контроль в сфере благоустройства осуществляется в форме проведения внеплановых проверок соблюдения </w:t>
      </w:r>
      <w:r w:rsidRPr="00D4443B">
        <w:rPr>
          <w:rFonts w:eastAsia="Calibri"/>
          <w:bCs/>
          <w:lang w:eastAsia="en-US"/>
        </w:rPr>
        <w:t xml:space="preserve">правил благоустройства </w:t>
      </w:r>
      <w:r w:rsidRPr="00D4443B">
        <w:rPr>
          <w:rFonts w:eastAsia="Calibri"/>
          <w:lang w:eastAsia="en-US"/>
        </w:rPr>
        <w:t>территории</w:t>
      </w:r>
      <w:r w:rsidRPr="00D4443B">
        <w:rPr>
          <w:rFonts w:eastAsia="Calibri"/>
          <w:bCs/>
          <w:lang w:eastAsia="en-US"/>
        </w:rPr>
        <w:t xml:space="preserve">, </w:t>
      </w:r>
      <w:r w:rsidRPr="00D4443B">
        <w:rPr>
          <w:rFonts w:eastAsia="Calibri"/>
          <w:lang w:eastAsia="en-US"/>
        </w:rPr>
        <w:t>требований к обеспечению доступности для инвалидов объектов социальной, инженерной и транспортной инфраструктур и предоставляемых услуг</w:t>
      </w:r>
      <w:r w:rsidRPr="00D4443B">
        <w:rPr>
          <w:lang w:eastAsia="en-US"/>
        </w:rPr>
        <w:t xml:space="preserve"> на территории </w:t>
      </w:r>
      <w:r>
        <w:rPr>
          <w:rFonts w:eastAsia="Calibri"/>
          <w:lang w:eastAsia="en-US"/>
        </w:rPr>
        <w:t>Каменно - Верховского</w:t>
      </w:r>
      <w:r w:rsidRPr="00D4443B">
        <w:rPr>
          <w:bCs/>
          <w:lang w:eastAsia="en-US"/>
        </w:rPr>
        <w:t xml:space="preserve"> сельского поселения</w:t>
      </w:r>
      <w:r w:rsidRPr="00D4443B">
        <w:rPr>
          <w:rFonts w:eastAsia="Calibri"/>
          <w:lang w:eastAsia="en-US"/>
        </w:rPr>
        <w:t xml:space="preserve">, информирования и консультирования физических и юридических лиц, проживающих и (или) осуществляющих деятельность на территории </w:t>
      </w:r>
      <w:r>
        <w:rPr>
          <w:rFonts w:eastAsia="Calibri"/>
          <w:lang w:eastAsia="en-US"/>
        </w:rPr>
        <w:t>Каменно - Верховского</w:t>
      </w:r>
      <w:r w:rsidRPr="00D4443B">
        <w:rPr>
          <w:rFonts w:eastAsia="Calibri"/>
          <w:lang w:eastAsia="en-US"/>
        </w:rPr>
        <w:t xml:space="preserve"> сельского поселения, об установленных правилах благоустройства.</w:t>
      </w:r>
    </w:p>
    <w:p w:rsidR="006557FB" w:rsidRPr="00D4443B" w:rsidRDefault="006557FB" w:rsidP="006557FB">
      <w:pPr>
        <w:ind w:firstLine="709"/>
        <w:rPr>
          <w:rFonts w:eastAsia="Calibri"/>
          <w:lang w:eastAsia="en-US"/>
        </w:rPr>
      </w:pPr>
      <w:r>
        <w:rPr>
          <w:rFonts w:eastAsia="Calibri"/>
          <w:lang w:eastAsia="en-US"/>
        </w:rPr>
        <w:t xml:space="preserve">4. </w:t>
      </w:r>
      <w:r w:rsidRPr="00D4443B">
        <w:rPr>
          <w:rFonts w:eastAsia="Calibri"/>
          <w:lang w:eastAsia="en-US"/>
        </w:rPr>
        <w:t>В рамках муниципального контроля в сфере бл</w:t>
      </w:r>
      <w:r>
        <w:rPr>
          <w:rFonts w:eastAsia="Calibri"/>
          <w:lang w:eastAsia="en-US"/>
        </w:rPr>
        <w:t>агоустройства в соответствии с П</w:t>
      </w:r>
      <w:r w:rsidRPr="00D4443B">
        <w:rPr>
          <w:rFonts w:eastAsia="Calibri"/>
          <w:lang w:eastAsia="en-US"/>
        </w:rPr>
        <w:t>равилами благоустройства</w:t>
      </w:r>
      <w:r>
        <w:rPr>
          <w:rFonts w:eastAsia="Calibri"/>
          <w:lang w:eastAsia="en-US"/>
        </w:rPr>
        <w:t xml:space="preserve"> территории</w:t>
      </w:r>
      <w:r w:rsidRPr="00D4443B">
        <w:rPr>
          <w:rFonts w:eastAsia="Calibri"/>
          <w:lang w:eastAsia="en-US"/>
        </w:rPr>
        <w:t xml:space="preserve">, утвержденными </w:t>
      </w:r>
      <w:r>
        <w:rPr>
          <w:rFonts w:eastAsia="Calibri"/>
          <w:lang w:eastAsia="en-US"/>
        </w:rPr>
        <w:t>р</w:t>
      </w:r>
      <w:r w:rsidRPr="00D4443B">
        <w:rPr>
          <w:rFonts w:eastAsia="Calibri"/>
          <w:lang w:eastAsia="en-US"/>
        </w:rPr>
        <w:t xml:space="preserve">ешением Совета </w:t>
      </w:r>
      <w:r>
        <w:rPr>
          <w:rFonts w:eastAsia="Calibri"/>
          <w:lang w:eastAsia="en-US"/>
        </w:rPr>
        <w:t xml:space="preserve">народных </w:t>
      </w:r>
      <w:r w:rsidRPr="00D4443B">
        <w:rPr>
          <w:rFonts w:eastAsia="Calibri"/>
          <w:lang w:eastAsia="en-US"/>
        </w:rPr>
        <w:t xml:space="preserve">депутатов </w:t>
      </w:r>
      <w:r>
        <w:rPr>
          <w:rFonts w:eastAsia="Calibri"/>
          <w:lang w:eastAsia="en-US"/>
        </w:rPr>
        <w:t>Каменно - Верховского</w:t>
      </w:r>
      <w:r w:rsidRPr="00D4443B">
        <w:rPr>
          <w:bCs/>
          <w:lang w:eastAsia="en-US"/>
        </w:rPr>
        <w:t xml:space="preserve"> сельского поселения </w:t>
      </w:r>
      <w:r>
        <w:rPr>
          <w:bCs/>
          <w:lang w:eastAsia="en-US"/>
        </w:rPr>
        <w:t>от 05.08.2022 № 69 «</w:t>
      </w:r>
      <w:r w:rsidRPr="00C51F15">
        <w:rPr>
          <w:bCs/>
          <w:lang w:eastAsia="en-US"/>
        </w:rPr>
        <w:t xml:space="preserve">Об утверждении правил благоустройства </w:t>
      </w:r>
      <w:bookmarkStart w:id="14" w:name="_Hlk183513616"/>
      <w:r>
        <w:rPr>
          <w:bCs/>
          <w:lang w:eastAsia="en-US"/>
        </w:rPr>
        <w:t>Каменно - Верховского</w:t>
      </w:r>
      <w:r w:rsidRPr="00D4443B">
        <w:rPr>
          <w:bCs/>
          <w:lang w:eastAsia="en-US"/>
        </w:rPr>
        <w:t xml:space="preserve"> </w:t>
      </w:r>
      <w:bookmarkEnd w:id="14"/>
      <w:r w:rsidRPr="00C51F15">
        <w:rPr>
          <w:bCs/>
          <w:lang w:eastAsia="en-US"/>
        </w:rPr>
        <w:t>сельского поселения Каширского муниципального района Воронежской области</w:t>
      </w:r>
      <w:r>
        <w:rPr>
          <w:bCs/>
          <w:lang w:eastAsia="en-US"/>
        </w:rPr>
        <w:t xml:space="preserve">», </w:t>
      </w:r>
      <w:r w:rsidRPr="00D4443B">
        <w:rPr>
          <w:rFonts w:eastAsia="Calibri"/>
          <w:lang w:eastAsia="en-US"/>
        </w:rPr>
        <w:t>осуществляется:</w:t>
      </w:r>
    </w:p>
    <w:p w:rsidR="006557FB" w:rsidRPr="00D4443B" w:rsidRDefault="006557FB" w:rsidP="006557FB">
      <w:pPr>
        <w:tabs>
          <w:tab w:val="left" w:pos="284"/>
          <w:tab w:val="left" w:pos="709"/>
          <w:tab w:val="left" w:pos="993"/>
        </w:tabs>
        <w:ind w:firstLine="709"/>
        <w:rPr>
          <w:rFonts w:eastAsia="Calibri"/>
          <w:lang w:eastAsia="en-US"/>
        </w:rPr>
      </w:pPr>
      <w:r w:rsidRPr="00D4443B">
        <w:rPr>
          <w:rFonts w:eastAsia="Calibri"/>
          <w:lang w:eastAsia="en-US"/>
        </w:rPr>
        <w:t>- контроль за обеспечением надлежащего санитарного состояния, чистоты и порядка на территории;</w:t>
      </w:r>
    </w:p>
    <w:p w:rsidR="006557FB" w:rsidRPr="00D4443B" w:rsidRDefault="006557FB" w:rsidP="006557FB">
      <w:pPr>
        <w:tabs>
          <w:tab w:val="left" w:pos="284"/>
          <w:tab w:val="left" w:pos="709"/>
          <w:tab w:val="left" w:pos="993"/>
        </w:tabs>
        <w:ind w:firstLine="709"/>
        <w:rPr>
          <w:rFonts w:eastAsia="Calibri"/>
          <w:lang w:eastAsia="en-US"/>
        </w:rPr>
      </w:pPr>
      <w:r w:rsidRPr="00D4443B">
        <w:rPr>
          <w:rFonts w:eastAsia="Calibri"/>
          <w:lang w:eastAsia="en-US"/>
        </w:rPr>
        <w:t>- контроль за поддержанием единого архитектурного, эстетического облика;</w:t>
      </w:r>
    </w:p>
    <w:p w:rsidR="006557FB" w:rsidRPr="00D4443B" w:rsidRDefault="006557FB" w:rsidP="006557FB">
      <w:pPr>
        <w:tabs>
          <w:tab w:val="left" w:pos="284"/>
          <w:tab w:val="left" w:pos="709"/>
          <w:tab w:val="left" w:pos="993"/>
        </w:tabs>
        <w:ind w:firstLine="709"/>
        <w:rPr>
          <w:rFonts w:eastAsia="Calibri"/>
          <w:lang w:eastAsia="en-US"/>
        </w:rPr>
      </w:pPr>
      <w:r w:rsidRPr="00D4443B">
        <w:rPr>
          <w:rFonts w:eastAsia="Calibri"/>
          <w:lang w:eastAsia="en-US"/>
        </w:rPr>
        <w:t>- контроль за соблюдением порядка сбора, вывоза, утилизации и переработки бытовых и промышленных отходов;</w:t>
      </w:r>
    </w:p>
    <w:p w:rsidR="006557FB" w:rsidRPr="00D4443B" w:rsidRDefault="006557FB" w:rsidP="006557FB">
      <w:pPr>
        <w:tabs>
          <w:tab w:val="left" w:pos="284"/>
          <w:tab w:val="left" w:pos="709"/>
          <w:tab w:val="left" w:pos="993"/>
        </w:tabs>
        <w:ind w:firstLine="709"/>
        <w:rPr>
          <w:rFonts w:eastAsia="Calibri"/>
          <w:lang w:eastAsia="en-US"/>
        </w:rPr>
      </w:pPr>
      <w:r w:rsidRPr="00D4443B">
        <w:rPr>
          <w:rFonts w:eastAsia="Calibri"/>
          <w:lang w:eastAsia="en-US"/>
        </w:rPr>
        <w:t>- контроль за соблюдением требований содержания и охраны зеленых насаждений (деревьев, кустарников, газонов);</w:t>
      </w:r>
    </w:p>
    <w:p w:rsidR="006557FB" w:rsidRPr="00D4443B" w:rsidRDefault="006557FB" w:rsidP="006557FB">
      <w:pPr>
        <w:tabs>
          <w:tab w:val="left" w:pos="284"/>
          <w:tab w:val="left" w:pos="709"/>
          <w:tab w:val="left" w:pos="993"/>
        </w:tabs>
        <w:ind w:firstLine="709"/>
        <w:rPr>
          <w:rFonts w:eastAsia="Calibri"/>
          <w:lang w:eastAsia="en-US"/>
        </w:rPr>
      </w:pPr>
      <w:r w:rsidRPr="00D4443B">
        <w:rPr>
          <w:rFonts w:eastAsia="Calibri"/>
          <w:lang w:eastAsia="en-US"/>
        </w:rPr>
        <w:t>- выявление и предупреждение правонарушений в области благоустройства территории.</w:t>
      </w:r>
    </w:p>
    <w:p w:rsidR="006557FB" w:rsidRPr="00D4443B" w:rsidRDefault="006557FB" w:rsidP="006557FB">
      <w:pPr>
        <w:ind w:firstLine="709"/>
        <w:rPr>
          <w:rFonts w:eastAsia="Calibri"/>
          <w:lang w:eastAsia="en-US"/>
        </w:rPr>
      </w:pPr>
      <w:r>
        <w:rPr>
          <w:lang w:eastAsia="en-US"/>
        </w:rPr>
        <w:lastRenderedPageBreak/>
        <w:t>5</w:t>
      </w:r>
      <w:r w:rsidRPr="00D4443B">
        <w:rPr>
          <w:lang w:eastAsia="en-US"/>
        </w:rPr>
        <w:t xml:space="preserve">. </w:t>
      </w:r>
      <w:r w:rsidRPr="00D4443B">
        <w:rPr>
          <w:rFonts w:eastAsia="Calibri"/>
          <w:lang w:eastAsia="en-US"/>
        </w:rPr>
        <w:t xml:space="preserve">В результате систематизации, обобщения и анализа информации о результатах проверок соблюдения требований в сфере благоустройства на территории </w:t>
      </w:r>
      <w:r>
        <w:rPr>
          <w:bCs/>
          <w:lang w:eastAsia="en-US"/>
        </w:rPr>
        <w:t>Каменно - Верховского</w:t>
      </w:r>
      <w:r w:rsidRPr="00D4443B">
        <w:rPr>
          <w:bCs/>
          <w:lang w:eastAsia="en-US"/>
        </w:rPr>
        <w:t xml:space="preserve"> сельского поселения </w:t>
      </w:r>
      <w:r w:rsidRPr="00D4443B">
        <w:rPr>
          <w:rFonts w:eastAsia="Calibri"/>
          <w:lang w:eastAsia="en-US"/>
        </w:rPr>
        <w:t>сделаны выводы, что наиболее частыми нарушениями являются:</w:t>
      </w:r>
    </w:p>
    <w:p w:rsidR="006557FB" w:rsidRPr="00D4443B" w:rsidRDefault="006557FB" w:rsidP="006557FB">
      <w:pPr>
        <w:ind w:firstLine="709"/>
        <w:rPr>
          <w:rFonts w:eastAsia="Calibri"/>
          <w:lang w:eastAsia="en-US"/>
        </w:rPr>
      </w:pPr>
      <w:r w:rsidRPr="00D4443B">
        <w:rPr>
          <w:rFonts w:eastAsia="Calibri"/>
          <w:lang w:eastAsia="en-US"/>
        </w:rPr>
        <w:t>-ненадлежащее санитарное состояние приусадебной территории;</w:t>
      </w:r>
    </w:p>
    <w:p w:rsidR="006557FB" w:rsidRPr="00D4443B" w:rsidRDefault="006557FB" w:rsidP="006557FB">
      <w:pPr>
        <w:tabs>
          <w:tab w:val="left" w:pos="851"/>
        </w:tabs>
        <w:ind w:firstLine="709"/>
        <w:rPr>
          <w:rFonts w:eastAsia="Calibri"/>
          <w:lang w:eastAsia="en-US"/>
        </w:rPr>
      </w:pPr>
      <w:r w:rsidRPr="00D4443B">
        <w:rPr>
          <w:rFonts w:eastAsia="Calibri"/>
          <w:lang w:eastAsia="en-US"/>
        </w:rPr>
        <w:t>-не соблюдение чистоты и порядка на территории;</w:t>
      </w:r>
    </w:p>
    <w:p w:rsidR="006557FB" w:rsidRPr="00D4443B" w:rsidRDefault="006557FB" w:rsidP="006557FB">
      <w:pPr>
        <w:ind w:firstLine="709"/>
        <w:rPr>
          <w:rFonts w:eastAsia="Calibri"/>
          <w:lang w:eastAsia="en-US"/>
        </w:rPr>
      </w:pPr>
      <w:r w:rsidRPr="00D4443B">
        <w:rPr>
          <w:rFonts w:eastAsia="Calibri"/>
          <w:lang w:eastAsia="en-US"/>
        </w:rPr>
        <w:t>- не соблюдение порядка сбора, вывоза, утилизации и переработки бытовых и промышленных отходов;</w:t>
      </w:r>
    </w:p>
    <w:p w:rsidR="006557FB" w:rsidRPr="00D4443B" w:rsidRDefault="006557FB" w:rsidP="006557FB">
      <w:pPr>
        <w:ind w:firstLine="709"/>
        <w:rPr>
          <w:rFonts w:eastAsia="Calibri"/>
          <w:lang w:eastAsia="en-US"/>
        </w:rPr>
      </w:pPr>
      <w:r w:rsidRPr="00D4443B">
        <w:rPr>
          <w:rFonts w:eastAsia="Calibri"/>
          <w:lang w:eastAsia="en-US"/>
        </w:rPr>
        <w:t>-не соблюдения требований содержания и охраны зеленых насаждений.</w:t>
      </w:r>
    </w:p>
    <w:p w:rsidR="006557FB" w:rsidRPr="00D4443B" w:rsidRDefault="006557FB" w:rsidP="006557FB">
      <w:pPr>
        <w:ind w:firstLine="709"/>
        <w:rPr>
          <w:lang w:eastAsia="en-US"/>
        </w:rPr>
      </w:pPr>
      <w:r w:rsidRPr="00D4443B">
        <w:rPr>
          <w:lang w:eastAsia="en-US"/>
        </w:rPr>
        <w:t xml:space="preserve">Основными причинами, факторами и условиями, способствующими нарушению требований в сфере благоустройства </w:t>
      </w:r>
      <w:proofErr w:type="gramStart"/>
      <w:r w:rsidRPr="00D4443B">
        <w:rPr>
          <w:lang w:eastAsia="en-US"/>
        </w:rPr>
        <w:t>подконтрольными субъектами</w:t>
      </w:r>
      <w:proofErr w:type="gramEnd"/>
      <w:r w:rsidRPr="00D4443B">
        <w:rPr>
          <w:lang w:eastAsia="en-US"/>
        </w:rPr>
        <w:t xml:space="preserve"> являются: </w:t>
      </w:r>
    </w:p>
    <w:p w:rsidR="006557FB" w:rsidRPr="00D4443B" w:rsidRDefault="006557FB" w:rsidP="006557FB">
      <w:pPr>
        <w:ind w:firstLine="709"/>
        <w:rPr>
          <w:lang w:eastAsia="en-US"/>
        </w:rPr>
      </w:pPr>
      <w:r w:rsidRPr="00D4443B">
        <w:rPr>
          <w:lang w:eastAsia="en-US"/>
        </w:rPr>
        <w:t xml:space="preserve">- не понимание необходимости исполнения требований в сфере благоустройства у подконтрольных субъектов; </w:t>
      </w:r>
    </w:p>
    <w:p w:rsidR="006557FB" w:rsidRPr="00D4443B" w:rsidRDefault="006557FB" w:rsidP="006557FB">
      <w:pPr>
        <w:ind w:firstLine="709"/>
        <w:rPr>
          <w:lang w:eastAsia="en-US"/>
        </w:rPr>
      </w:pPr>
      <w:r w:rsidRPr="00D4443B">
        <w:rPr>
          <w:lang w:eastAsia="en-US"/>
        </w:rPr>
        <w:t xml:space="preserve">- отсутствие информирования подконтрольных субъектов о требованиях в сфере благоустройства; </w:t>
      </w:r>
    </w:p>
    <w:p w:rsidR="006557FB" w:rsidRPr="00D4443B" w:rsidRDefault="006557FB" w:rsidP="006557FB">
      <w:pPr>
        <w:ind w:firstLine="709"/>
        <w:rPr>
          <w:rFonts w:eastAsia="Calibri"/>
          <w:lang w:eastAsia="en-US"/>
        </w:rPr>
      </w:pPr>
      <w:r w:rsidRPr="00D4443B">
        <w:rPr>
          <w:lang w:eastAsia="en-US"/>
        </w:rPr>
        <w:t>- отсутствие системы обратной связи с подконтрольными субъектами по вопросам применения требований правил благоустройства, в том числе с использованием современных информационно-телекоммуникационных технологий</w:t>
      </w:r>
      <w:r w:rsidRPr="00D4443B">
        <w:rPr>
          <w:rFonts w:eastAsia="Calibri"/>
          <w:lang w:eastAsia="en-US"/>
        </w:rPr>
        <w:t>.</w:t>
      </w:r>
    </w:p>
    <w:p w:rsidR="006557FB" w:rsidRPr="00D4443B" w:rsidRDefault="006557FB" w:rsidP="006557FB">
      <w:pPr>
        <w:ind w:firstLine="709"/>
        <w:rPr>
          <w:rFonts w:eastAsia="Calibri"/>
          <w:lang w:eastAsia="en-US"/>
        </w:rPr>
      </w:pPr>
    </w:p>
    <w:p w:rsidR="006557FB" w:rsidRDefault="006557FB" w:rsidP="006557FB">
      <w:pPr>
        <w:ind w:firstLine="709"/>
        <w:jc w:val="center"/>
        <w:rPr>
          <w:rFonts w:eastAsia="Calibri"/>
          <w:lang w:eastAsia="en-US"/>
        </w:rPr>
      </w:pPr>
      <w:r w:rsidRPr="005F3434">
        <w:rPr>
          <w:rFonts w:eastAsia="Calibri"/>
          <w:lang w:val="en-US" w:eastAsia="en-US"/>
        </w:rPr>
        <w:t>II</w:t>
      </w:r>
      <w:r w:rsidRPr="005F3434">
        <w:rPr>
          <w:rFonts w:eastAsia="Calibri"/>
          <w:lang w:eastAsia="en-US"/>
        </w:rPr>
        <w:t>.</w:t>
      </w:r>
      <w:r>
        <w:rPr>
          <w:rFonts w:eastAsia="Calibri"/>
          <w:lang w:eastAsia="en-US"/>
        </w:rPr>
        <w:t xml:space="preserve"> </w:t>
      </w:r>
      <w:r w:rsidRPr="005F3434">
        <w:rPr>
          <w:rFonts w:eastAsia="Calibri"/>
          <w:lang w:eastAsia="en-US"/>
        </w:rPr>
        <w:t>Цели и задачи реализации Программы</w:t>
      </w:r>
    </w:p>
    <w:p w:rsidR="006557FB" w:rsidRDefault="006557FB" w:rsidP="006557FB">
      <w:pPr>
        <w:ind w:firstLine="709"/>
        <w:rPr>
          <w:rFonts w:eastAsia="Calibri"/>
          <w:lang w:eastAsia="en-US"/>
        </w:rPr>
      </w:pPr>
    </w:p>
    <w:p w:rsidR="006557FB" w:rsidRPr="00D4443B" w:rsidRDefault="006557FB" w:rsidP="006557FB">
      <w:pPr>
        <w:ind w:firstLine="709"/>
        <w:rPr>
          <w:rFonts w:eastAsia="Calibri"/>
          <w:lang w:eastAsia="en-US"/>
        </w:rPr>
      </w:pPr>
      <w:r>
        <w:rPr>
          <w:rFonts w:eastAsia="Calibri"/>
          <w:lang w:eastAsia="en-US"/>
        </w:rPr>
        <w:t xml:space="preserve">1. </w:t>
      </w:r>
      <w:r w:rsidRPr="00D4443B">
        <w:rPr>
          <w:rFonts w:eastAsia="Calibri"/>
          <w:lang w:eastAsia="en-US"/>
        </w:rPr>
        <w:t>Настоящая Программа разработана на 202</w:t>
      </w:r>
      <w:r>
        <w:rPr>
          <w:rFonts w:eastAsia="Calibri"/>
          <w:lang w:eastAsia="en-US"/>
        </w:rPr>
        <w:t>5</w:t>
      </w:r>
      <w:r w:rsidRPr="00D4443B">
        <w:rPr>
          <w:rFonts w:eastAsia="Calibri"/>
          <w:lang w:eastAsia="en-US"/>
        </w:rPr>
        <w:t xml:space="preserve"> год и определяет цели, задачи и порядок осуществления администрацией</w:t>
      </w:r>
      <w:r>
        <w:rPr>
          <w:rFonts w:eastAsia="Calibri"/>
          <w:lang w:eastAsia="en-US"/>
        </w:rPr>
        <w:t xml:space="preserve"> </w:t>
      </w:r>
      <w:r>
        <w:rPr>
          <w:bCs/>
          <w:lang w:eastAsia="en-US"/>
        </w:rPr>
        <w:t>Каменно - Верховского</w:t>
      </w:r>
      <w:r w:rsidRPr="00D4443B">
        <w:rPr>
          <w:bCs/>
          <w:lang w:eastAsia="en-US"/>
        </w:rPr>
        <w:t xml:space="preserve"> сельского поселения </w:t>
      </w:r>
      <w:r w:rsidRPr="00D4443B">
        <w:rPr>
          <w:rFonts w:eastAsia="Calibri"/>
          <w:lang w:eastAsia="en-US"/>
        </w:rPr>
        <w:t>профилактических мероприятий, направленных на предупреждение нарушений обязательных требований в сфере благоустройства территории сельского поселения.</w:t>
      </w:r>
    </w:p>
    <w:p w:rsidR="006557FB" w:rsidRPr="00D4443B" w:rsidRDefault="006557FB" w:rsidP="006557FB">
      <w:pPr>
        <w:keepNext/>
        <w:keepLines/>
        <w:ind w:firstLine="709"/>
        <w:rPr>
          <w:bCs/>
          <w:lang w:eastAsia="en-US"/>
        </w:rPr>
      </w:pPr>
      <w:r>
        <w:rPr>
          <w:bCs/>
          <w:lang w:eastAsia="en-US"/>
        </w:rPr>
        <w:t xml:space="preserve">2. </w:t>
      </w:r>
      <w:r w:rsidRPr="00D4443B">
        <w:rPr>
          <w:bCs/>
          <w:lang w:eastAsia="en-US"/>
        </w:rPr>
        <w:t>Целями профилактической работы являются:</w:t>
      </w:r>
    </w:p>
    <w:p w:rsidR="006557FB" w:rsidRPr="00D4443B" w:rsidRDefault="006557FB" w:rsidP="006557FB">
      <w:pPr>
        <w:ind w:firstLine="709"/>
        <w:rPr>
          <w:rFonts w:eastAsia="Calibri"/>
          <w:lang w:eastAsia="en-US"/>
        </w:rPr>
      </w:pPr>
      <w:r w:rsidRPr="00D4443B">
        <w:rPr>
          <w:rFonts w:eastAsia="Calibri"/>
          <w:lang w:eastAsia="en-US"/>
        </w:rPr>
        <w:t>- стимулирование добросовестного соблюдения обязательных требований по благоустройства всеми контролируемыми лицами;</w:t>
      </w:r>
    </w:p>
    <w:p w:rsidR="006557FB" w:rsidRPr="00D4443B" w:rsidRDefault="006557FB" w:rsidP="006557FB">
      <w:pPr>
        <w:ind w:firstLine="709"/>
        <w:rPr>
          <w:rFonts w:eastAsia="Calibri"/>
          <w:lang w:eastAsia="en-US"/>
        </w:rPr>
      </w:pPr>
      <w:r w:rsidRPr="00D4443B">
        <w:rPr>
          <w:rFonts w:eastAsia="Calibri"/>
          <w:lang w:eastAsia="en-US"/>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6557FB" w:rsidRPr="00D4443B" w:rsidRDefault="006557FB" w:rsidP="006557FB">
      <w:pPr>
        <w:ind w:firstLine="709"/>
        <w:rPr>
          <w:rFonts w:eastAsia="Calibri"/>
          <w:lang w:eastAsia="en-US"/>
        </w:rPr>
      </w:pPr>
      <w:r w:rsidRPr="00D4443B">
        <w:rPr>
          <w:rFonts w:eastAsia="Calibri"/>
          <w:lang w:eastAsia="en-US"/>
        </w:rPr>
        <w:t>- предотвращение угрозы безопасности жизни и здоровья людей;</w:t>
      </w:r>
    </w:p>
    <w:p w:rsidR="006557FB" w:rsidRPr="00D4443B" w:rsidRDefault="006557FB" w:rsidP="006557FB">
      <w:pPr>
        <w:ind w:firstLine="709"/>
        <w:rPr>
          <w:rFonts w:eastAsia="Calibri"/>
          <w:color w:val="26282F"/>
          <w:lang w:eastAsia="en-US"/>
        </w:rPr>
      </w:pPr>
      <w:r w:rsidRPr="00D4443B">
        <w:rPr>
          <w:rFonts w:eastAsia="Calibri"/>
          <w:lang w:eastAsia="en-US"/>
        </w:rPr>
        <w:t>- создание условий для доведения обязательных требований до контролируемых лиц, повышение информированности о способах их соблюдения.</w:t>
      </w:r>
    </w:p>
    <w:p w:rsidR="006557FB" w:rsidRPr="00D4443B" w:rsidRDefault="006557FB" w:rsidP="006557FB">
      <w:pPr>
        <w:ind w:firstLine="709"/>
        <w:rPr>
          <w:rFonts w:eastAsia="Calibri"/>
          <w:lang w:eastAsia="en-US"/>
        </w:rPr>
      </w:pPr>
      <w:r w:rsidRPr="00D4443B">
        <w:rPr>
          <w:rFonts w:eastAsia="Calibri"/>
          <w:bCs/>
          <w:color w:val="26282F"/>
          <w:lang w:eastAsia="en-US"/>
        </w:rPr>
        <w:t>Задачами профилактической работы являются:</w:t>
      </w:r>
    </w:p>
    <w:p w:rsidR="006557FB" w:rsidRPr="00D4443B" w:rsidRDefault="006557FB" w:rsidP="006557FB">
      <w:pPr>
        <w:ind w:firstLine="709"/>
        <w:rPr>
          <w:rFonts w:eastAsia="Calibri"/>
          <w:lang w:eastAsia="en-US"/>
        </w:rPr>
      </w:pPr>
      <w:r w:rsidRPr="00D4443B">
        <w:rPr>
          <w:rFonts w:eastAsia="Calibri"/>
          <w:lang w:eastAsia="en-US"/>
        </w:rPr>
        <w:t>- укрепление системы профилактики нарушений обязательных требований в сфере благоустройства;</w:t>
      </w:r>
    </w:p>
    <w:p w:rsidR="006557FB" w:rsidRPr="00D4443B" w:rsidRDefault="006557FB" w:rsidP="006557FB">
      <w:pPr>
        <w:ind w:firstLine="709"/>
        <w:rPr>
          <w:rFonts w:eastAsia="Calibri"/>
          <w:lang w:eastAsia="en-US"/>
        </w:rPr>
      </w:pPr>
      <w:r w:rsidRPr="00D4443B">
        <w:rPr>
          <w:rFonts w:eastAsia="Calibri"/>
          <w:lang w:eastAsia="en-US"/>
        </w:rPr>
        <w:t>- выявление причин, факторов и условий, способствующих нарушениям обязательных требований, разработка мероприятий, направленных на устранение таких причин;</w:t>
      </w:r>
    </w:p>
    <w:p w:rsidR="006557FB" w:rsidRPr="00D4443B" w:rsidRDefault="006557FB" w:rsidP="006557FB">
      <w:pPr>
        <w:ind w:firstLine="709"/>
        <w:rPr>
          <w:rFonts w:eastAsia="Calibri"/>
          <w:lang w:eastAsia="en-US"/>
        </w:rPr>
      </w:pPr>
      <w:r w:rsidRPr="00D4443B">
        <w:rPr>
          <w:rFonts w:eastAsia="Calibri"/>
          <w:lang w:eastAsia="en-US"/>
        </w:rPr>
        <w:t>- повышение правосознания и правовой культуры юридических лиц, индивидуальных предпринимателей и граждан.</w:t>
      </w:r>
    </w:p>
    <w:p w:rsidR="006557FB" w:rsidRPr="00D4443B" w:rsidRDefault="006557FB" w:rsidP="006557FB">
      <w:pPr>
        <w:ind w:firstLine="709"/>
        <w:rPr>
          <w:rFonts w:eastAsia="Calibri"/>
          <w:lang w:eastAsia="en-US"/>
        </w:rPr>
      </w:pPr>
    </w:p>
    <w:p w:rsidR="006557FB" w:rsidRDefault="006557FB" w:rsidP="006557FB">
      <w:pPr>
        <w:ind w:firstLine="709"/>
        <w:jc w:val="center"/>
        <w:rPr>
          <w:bCs/>
        </w:rPr>
      </w:pPr>
      <w:r w:rsidRPr="005F3434">
        <w:rPr>
          <w:bCs/>
        </w:rPr>
        <w:t>III. Перечень профилактических мероприятий, сроки</w:t>
      </w:r>
      <w:r>
        <w:rPr>
          <w:bCs/>
        </w:rPr>
        <w:t xml:space="preserve"> </w:t>
      </w:r>
      <w:r w:rsidRPr="005F3434">
        <w:rPr>
          <w:bCs/>
        </w:rPr>
        <w:t>(периодичность) их проведения</w:t>
      </w:r>
    </w:p>
    <w:p w:rsidR="006557FB" w:rsidRDefault="006557FB" w:rsidP="006557FB">
      <w:pPr>
        <w:ind w:firstLine="709"/>
      </w:pPr>
    </w:p>
    <w:p w:rsidR="006557FB" w:rsidRPr="00D4443B" w:rsidRDefault="006557FB" w:rsidP="006557FB">
      <w:pPr>
        <w:ind w:firstLine="709"/>
      </w:pPr>
      <w:r>
        <w:t xml:space="preserve">1. </w:t>
      </w:r>
      <w:r w:rsidRPr="00D4443B">
        <w:t>При осуществлении муниципального контроля в соответствии с положением о контроле могут проводиться следующие виды профилактических мероприятий:</w:t>
      </w:r>
    </w:p>
    <w:p w:rsidR="006557FB" w:rsidRPr="00D4443B" w:rsidRDefault="006557FB" w:rsidP="006557FB">
      <w:pPr>
        <w:ind w:firstLine="709"/>
      </w:pPr>
      <w:r w:rsidRPr="00D4443B">
        <w:t>- информирование;</w:t>
      </w:r>
    </w:p>
    <w:p w:rsidR="006557FB" w:rsidRDefault="006557FB" w:rsidP="006557FB">
      <w:pPr>
        <w:ind w:firstLine="709"/>
      </w:pPr>
      <w:r>
        <w:t>- консультирование.</w:t>
      </w:r>
    </w:p>
    <w:p w:rsidR="006557FB" w:rsidRDefault="006557FB" w:rsidP="006557FB">
      <w:pPr>
        <w:ind w:firstLine="709"/>
      </w:pPr>
      <w:r>
        <w:t xml:space="preserve">2. </w:t>
      </w:r>
      <w:r w:rsidRPr="005F3434">
        <w:t>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rsidR="006557FB" w:rsidRDefault="006557FB" w:rsidP="006557FB">
      <w:pPr>
        <w:ind w:firstLine="709"/>
      </w:pPr>
    </w:p>
    <w:p w:rsidR="006557FB" w:rsidRDefault="006557FB" w:rsidP="006557FB">
      <w:pPr>
        <w:ind w:firstLine="709"/>
        <w:jc w:val="center"/>
        <w:rPr>
          <w:rFonts w:eastAsia="Calibri"/>
          <w:lang w:eastAsia="en-US"/>
        </w:rPr>
      </w:pPr>
      <w:r w:rsidRPr="005F3434">
        <w:rPr>
          <w:rFonts w:eastAsia="Calibri"/>
          <w:lang w:eastAsia="en-US"/>
        </w:rPr>
        <w:t>IV. Показатели результативности и эффективности Программы</w:t>
      </w:r>
    </w:p>
    <w:p w:rsidR="006557FB" w:rsidRPr="00D4443B" w:rsidRDefault="006557FB" w:rsidP="006557FB">
      <w:pPr>
        <w:keepNext/>
        <w:keepLines/>
        <w:ind w:firstLine="709"/>
        <w:rPr>
          <w:bCs/>
          <w:lang w:eastAsia="en-US"/>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878"/>
        <w:gridCol w:w="2609"/>
      </w:tblGrid>
      <w:tr w:rsidR="006557FB" w:rsidRPr="00D4443B" w:rsidTr="00BA43AA">
        <w:tc>
          <w:tcPr>
            <w:tcW w:w="3625" w:type="pct"/>
            <w:tcBorders>
              <w:top w:val="single" w:sz="4" w:space="0" w:color="auto"/>
              <w:left w:val="single" w:sz="4" w:space="0" w:color="auto"/>
              <w:bottom w:val="single" w:sz="4" w:space="0" w:color="auto"/>
              <w:right w:val="single" w:sz="4" w:space="0" w:color="auto"/>
            </w:tcBorders>
            <w:hideMark/>
          </w:tcPr>
          <w:p w:rsidR="006557FB" w:rsidRPr="00D4443B" w:rsidRDefault="006557FB" w:rsidP="00BA43AA">
            <w:pPr>
              <w:widowControl w:val="0"/>
              <w:autoSpaceDE w:val="0"/>
              <w:autoSpaceDN w:val="0"/>
              <w:adjustRightInd w:val="0"/>
            </w:pPr>
            <w:r w:rsidRPr="00D4443B">
              <w:rPr>
                <w:bCs/>
              </w:rPr>
              <w:t>Наименование показателя</w:t>
            </w:r>
          </w:p>
        </w:tc>
        <w:tc>
          <w:tcPr>
            <w:tcW w:w="1375" w:type="pct"/>
            <w:tcBorders>
              <w:top w:val="single" w:sz="4" w:space="0" w:color="auto"/>
              <w:left w:val="single" w:sz="4" w:space="0" w:color="auto"/>
              <w:bottom w:val="single" w:sz="4" w:space="0" w:color="auto"/>
              <w:right w:val="single" w:sz="4" w:space="0" w:color="auto"/>
            </w:tcBorders>
            <w:hideMark/>
          </w:tcPr>
          <w:p w:rsidR="006557FB" w:rsidRPr="00D4443B" w:rsidRDefault="006557FB" w:rsidP="00BA43AA">
            <w:pPr>
              <w:widowControl w:val="0"/>
              <w:autoSpaceDE w:val="0"/>
              <w:autoSpaceDN w:val="0"/>
              <w:adjustRightInd w:val="0"/>
            </w:pPr>
            <w:r w:rsidRPr="00D4443B">
              <w:rPr>
                <w:bCs/>
              </w:rPr>
              <w:t>Значение показателя</w:t>
            </w:r>
          </w:p>
        </w:tc>
      </w:tr>
      <w:tr w:rsidR="006557FB" w:rsidRPr="00D4443B" w:rsidTr="00BA43AA">
        <w:tc>
          <w:tcPr>
            <w:tcW w:w="3625" w:type="pct"/>
            <w:tcBorders>
              <w:top w:val="single" w:sz="4" w:space="0" w:color="auto"/>
              <w:left w:val="single" w:sz="4" w:space="0" w:color="auto"/>
              <w:bottom w:val="single" w:sz="4" w:space="0" w:color="auto"/>
              <w:right w:val="single" w:sz="4" w:space="0" w:color="auto"/>
            </w:tcBorders>
            <w:hideMark/>
          </w:tcPr>
          <w:p w:rsidR="006557FB" w:rsidRPr="00D4443B" w:rsidRDefault="006557FB" w:rsidP="00BA43AA">
            <w:pPr>
              <w:widowControl w:val="0"/>
              <w:autoSpaceDE w:val="0"/>
              <w:autoSpaceDN w:val="0"/>
              <w:adjustRightInd w:val="0"/>
            </w:pPr>
            <w:r w:rsidRPr="00D4443B">
              <w:rPr>
                <w:bCs/>
              </w:rPr>
              <w:t>1</w:t>
            </w:r>
          </w:p>
        </w:tc>
        <w:tc>
          <w:tcPr>
            <w:tcW w:w="1375" w:type="pct"/>
            <w:tcBorders>
              <w:top w:val="single" w:sz="4" w:space="0" w:color="auto"/>
              <w:left w:val="single" w:sz="4" w:space="0" w:color="auto"/>
              <w:bottom w:val="single" w:sz="4" w:space="0" w:color="auto"/>
              <w:right w:val="single" w:sz="4" w:space="0" w:color="auto"/>
            </w:tcBorders>
            <w:hideMark/>
          </w:tcPr>
          <w:p w:rsidR="006557FB" w:rsidRPr="00D4443B" w:rsidRDefault="006557FB" w:rsidP="00BA43AA">
            <w:pPr>
              <w:widowControl w:val="0"/>
              <w:autoSpaceDE w:val="0"/>
              <w:autoSpaceDN w:val="0"/>
              <w:adjustRightInd w:val="0"/>
            </w:pPr>
            <w:r w:rsidRPr="00D4443B">
              <w:rPr>
                <w:bCs/>
              </w:rPr>
              <w:t>2</w:t>
            </w:r>
          </w:p>
        </w:tc>
      </w:tr>
      <w:tr w:rsidR="006557FB" w:rsidRPr="00D4443B" w:rsidTr="00BA43AA">
        <w:tc>
          <w:tcPr>
            <w:tcW w:w="3625" w:type="pct"/>
            <w:tcBorders>
              <w:top w:val="single" w:sz="4" w:space="0" w:color="auto"/>
              <w:left w:val="single" w:sz="4" w:space="0" w:color="auto"/>
              <w:bottom w:val="single" w:sz="4" w:space="0" w:color="auto"/>
              <w:right w:val="single" w:sz="4" w:space="0" w:color="auto"/>
            </w:tcBorders>
            <w:hideMark/>
          </w:tcPr>
          <w:p w:rsidR="006557FB" w:rsidRPr="00D4443B" w:rsidRDefault="006557FB" w:rsidP="00BA43AA">
            <w:pPr>
              <w:widowControl w:val="0"/>
              <w:autoSpaceDE w:val="0"/>
              <w:autoSpaceDN w:val="0"/>
              <w:adjustRightInd w:val="0"/>
            </w:pPr>
            <w:r w:rsidRPr="00D4443B">
              <w:lastRenderedPageBreak/>
              <w:t>1. Информированность подконтрольных субъектов о содержании обязательных требований</w:t>
            </w:r>
          </w:p>
        </w:tc>
        <w:tc>
          <w:tcPr>
            <w:tcW w:w="1375" w:type="pct"/>
            <w:tcBorders>
              <w:top w:val="single" w:sz="4" w:space="0" w:color="auto"/>
              <w:left w:val="single" w:sz="4" w:space="0" w:color="auto"/>
              <w:bottom w:val="single" w:sz="4" w:space="0" w:color="auto"/>
              <w:right w:val="single" w:sz="4" w:space="0" w:color="auto"/>
            </w:tcBorders>
            <w:hideMark/>
          </w:tcPr>
          <w:p w:rsidR="006557FB" w:rsidRPr="00D4443B" w:rsidRDefault="006557FB" w:rsidP="00BA43AA">
            <w:pPr>
              <w:widowControl w:val="0"/>
              <w:autoSpaceDE w:val="0"/>
              <w:autoSpaceDN w:val="0"/>
              <w:adjustRightInd w:val="0"/>
            </w:pPr>
            <w:r w:rsidRPr="00D4443B">
              <w:t>не менее 60% опрошенных</w:t>
            </w:r>
          </w:p>
        </w:tc>
      </w:tr>
      <w:tr w:rsidR="006557FB" w:rsidRPr="00D4443B" w:rsidTr="00BA43AA">
        <w:tc>
          <w:tcPr>
            <w:tcW w:w="3625" w:type="pct"/>
            <w:tcBorders>
              <w:top w:val="single" w:sz="4" w:space="0" w:color="auto"/>
              <w:left w:val="single" w:sz="4" w:space="0" w:color="auto"/>
              <w:bottom w:val="single" w:sz="4" w:space="0" w:color="auto"/>
              <w:right w:val="single" w:sz="4" w:space="0" w:color="auto"/>
            </w:tcBorders>
            <w:hideMark/>
          </w:tcPr>
          <w:p w:rsidR="006557FB" w:rsidRPr="00D4443B" w:rsidRDefault="006557FB" w:rsidP="00BA43AA">
            <w:pPr>
              <w:widowControl w:val="0"/>
              <w:autoSpaceDE w:val="0"/>
              <w:autoSpaceDN w:val="0"/>
              <w:adjustRightInd w:val="0"/>
            </w:pPr>
            <w:r w:rsidRPr="00D4443B">
              <w:t>2. Понятность обязательных требований, их однозначное толкование подконтрольными субъектами и должностными лицами органа муниципального контроля</w:t>
            </w:r>
          </w:p>
        </w:tc>
        <w:tc>
          <w:tcPr>
            <w:tcW w:w="1375" w:type="pct"/>
            <w:tcBorders>
              <w:top w:val="single" w:sz="4" w:space="0" w:color="auto"/>
              <w:left w:val="single" w:sz="4" w:space="0" w:color="auto"/>
              <w:bottom w:val="single" w:sz="4" w:space="0" w:color="auto"/>
              <w:right w:val="single" w:sz="4" w:space="0" w:color="auto"/>
            </w:tcBorders>
            <w:hideMark/>
          </w:tcPr>
          <w:p w:rsidR="006557FB" w:rsidRPr="00D4443B" w:rsidRDefault="006557FB" w:rsidP="00BA43AA">
            <w:pPr>
              <w:widowControl w:val="0"/>
              <w:autoSpaceDE w:val="0"/>
              <w:autoSpaceDN w:val="0"/>
              <w:adjustRightInd w:val="0"/>
            </w:pPr>
            <w:r w:rsidRPr="00D4443B">
              <w:t>не менее 60% опрошенных</w:t>
            </w:r>
          </w:p>
        </w:tc>
      </w:tr>
      <w:tr w:rsidR="006557FB" w:rsidRPr="00D4443B" w:rsidTr="00BA43AA">
        <w:tc>
          <w:tcPr>
            <w:tcW w:w="3625" w:type="pct"/>
            <w:tcBorders>
              <w:top w:val="single" w:sz="4" w:space="0" w:color="auto"/>
              <w:left w:val="single" w:sz="4" w:space="0" w:color="auto"/>
              <w:bottom w:val="single" w:sz="4" w:space="0" w:color="auto"/>
              <w:right w:val="single" w:sz="4" w:space="0" w:color="auto"/>
            </w:tcBorders>
            <w:hideMark/>
          </w:tcPr>
          <w:p w:rsidR="006557FB" w:rsidRPr="00D4443B" w:rsidRDefault="006557FB" w:rsidP="00BA43AA">
            <w:pPr>
              <w:widowControl w:val="0"/>
              <w:autoSpaceDE w:val="0"/>
              <w:autoSpaceDN w:val="0"/>
              <w:adjustRightInd w:val="0"/>
            </w:pPr>
            <w:r w:rsidRPr="00D4443B">
              <w:t xml:space="preserve">3. Удовлетворенность обеспечением доступности информации о принятых и готовящихся изменениях обязательных требований, размещенной на официальном сайте администрации </w:t>
            </w:r>
            <w:r>
              <w:rPr>
                <w:bCs/>
                <w:lang w:eastAsia="en-US"/>
              </w:rPr>
              <w:t>Каменно - Верховского</w:t>
            </w:r>
            <w:r w:rsidRPr="00D4443B">
              <w:rPr>
                <w:bCs/>
              </w:rPr>
              <w:t xml:space="preserve"> сельского поселения </w:t>
            </w:r>
            <w:r w:rsidRPr="00D4443B">
              <w:t>в информационно-телекоммуникационной сети Интернет</w:t>
            </w:r>
          </w:p>
        </w:tc>
        <w:tc>
          <w:tcPr>
            <w:tcW w:w="1375" w:type="pct"/>
            <w:tcBorders>
              <w:top w:val="single" w:sz="4" w:space="0" w:color="auto"/>
              <w:left w:val="single" w:sz="4" w:space="0" w:color="auto"/>
              <w:bottom w:val="single" w:sz="4" w:space="0" w:color="auto"/>
              <w:right w:val="single" w:sz="4" w:space="0" w:color="auto"/>
            </w:tcBorders>
            <w:hideMark/>
          </w:tcPr>
          <w:p w:rsidR="006557FB" w:rsidRPr="00D4443B" w:rsidRDefault="006557FB" w:rsidP="00BA43AA">
            <w:pPr>
              <w:widowControl w:val="0"/>
              <w:autoSpaceDE w:val="0"/>
              <w:autoSpaceDN w:val="0"/>
              <w:adjustRightInd w:val="0"/>
            </w:pPr>
            <w:r w:rsidRPr="00D4443B">
              <w:t>не менее 60% опрошенных</w:t>
            </w:r>
          </w:p>
        </w:tc>
      </w:tr>
      <w:tr w:rsidR="006557FB" w:rsidRPr="00D4443B" w:rsidTr="00BA43AA">
        <w:tc>
          <w:tcPr>
            <w:tcW w:w="3625" w:type="pct"/>
            <w:tcBorders>
              <w:top w:val="single" w:sz="4" w:space="0" w:color="auto"/>
              <w:left w:val="single" w:sz="4" w:space="0" w:color="auto"/>
              <w:bottom w:val="single" w:sz="4" w:space="0" w:color="auto"/>
              <w:right w:val="single" w:sz="4" w:space="0" w:color="auto"/>
            </w:tcBorders>
            <w:hideMark/>
          </w:tcPr>
          <w:p w:rsidR="006557FB" w:rsidRPr="00D4443B" w:rsidRDefault="006557FB" w:rsidP="00BA43AA">
            <w:pPr>
              <w:widowControl w:val="0"/>
              <w:autoSpaceDE w:val="0"/>
              <w:autoSpaceDN w:val="0"/>
              <w:adjustRightInd w:val="0"/>
            </w:pPr>
            <w:r w:rsidRPr="00D4443B">
              <w:t>4. Информированность подконтрольных субъектов о порядке проведения проверок, правах подконтрольных субъектов при проведении проверки</w:t>
            </w:r>
          </w:p>
        </w:tc>
        <w:tc>
          <w:tcPr>
            <w:tcW w:w="1375" w:type="pct"/>
            <w:tcBorders>
              <w:top w:val="single" w:sz="4" w:space="0" w:color="auto"/>
              <w:left w:val="single" w:sz="4" w:space="0" w:color="auto"/>
              <w:bottom w:val="single" w:sz="4" w:space="0" w:color="auto"/>
              <w:right w:val="single" w:sz="4" w:space="0" w:color="auto"/>
            </w:tcBorders>
            <w:hideMark/>
          </w:tcPr>
          <w:p w:rsidR="006557FB" w:rsidRPr="00D4443B" w:rsidRDefault="006557FB" w:rsidP="00BA43AA">
            <w:pPr>
              <w:widowControl w:val="0"/>
              <w:autoSpaceDE w:val="0"/>
              <w:autoSpaceDN w:val="0"/>
              <w:adjustRightInd w:val="0"/>
            </w:pPr>
            <w:r w:rsidRPr="00D4443B">
              <w:t>не менее 60% опрошенных</w:t>
            </w:r>
          </w:p>
        </w:tc>
      </w:tr>
      <w:tr w:rsidR="006557FB" w:rsidRPr="00D4443B" w:rsidTr="00BA43AA">
        <w:tc>
          <w:tcPr>
            <w:tcW w:w="3625" w:type="pct"/>
            <w:tcBorders>
              <w:top w:val="single" w:sz="4" w:space="0" w:color="auto"/>
              <w:left w:val="single" w:sz="4" w:space="0" w:color="auto"/>
              <w:bottom w:val="single" w:sz="4" w:space="0" w:color="auto"/>
              <w:right w:val="single" w:sz="4" w:space="0" w:color="auto"/>
            </w:tcBorders>
            <w:hideMark/>
          </w:tcPr>
          <w:p w:rsidR="006557FB" w:rsidRPr="00D4443B" w:rsidRDefault="006557FB" w:rsidP="00BA43AA">
            <w:pPr>
              <w:widowControl w:val="0"/>
              <w:autoSpaceDE w:val="0"/>
              <w:autoSpaceDN w:val="0"/>
              <w:adjustRightInd w:val="0"/>
            </w:pPr>
            <w:r w:rsidRPr="00D4443B">
              <w:t>5. Выполнение профилактических программных мероприятий согласно перечню</w:t>
            </w:r>
          </w:p>
        </w:tc>
        <w:tc>
          <w:tcPr>
            <w:tcW w:w="1375" w:type="pct"/>
            <w:tcBorders>
              <w:top w:val="single" w:sz="4" w:space="0" w:color="auto"/>
              <w:left w:val="single" w:sz="4" w:space="0" w:color="auto"/>
              <w:bottom w:val="single" w:sz="4" w:space="0" w:color="auto"/>
              <w:right w:val="single" w:sz="4" w:space="0" w:color="auto"/>
            </w:tcBorders>
            <w:hideMark/>
          </w:tcPr>
          <w:p w:rsidR="006557FB" w:rsidRPr="00D4443B" w:rsidRDefault="006557FB" w:rsidP="00BA43AA">
            <w:pPr>
              <w:widowControl w:val="0"/>
              <w:autoSpaceDE w:val="0"/>
              <w:autoSpaceDN w:val="0"/>
              <w:adjustRightInd w:val="0"/>
            </w:pPr>
            <w:r w:rsidRPr="00D4443B">
              <w:t xml:space="preserve"> 100% мероприятий, предусмотренных перечнем</w:t>
            </w:r>
          </w:p>
        </w:tc>
      </w:tr>
    </w:tbl>
    <w:p w:rsidR="006557FB" w:rsidRPr="00D4443B" w:rsidRDefault="006557FB" w:rsidP="006557FB">
      <w:pPr>
        <w:ind w:firstLine="709"/>
        <w:rPr>
          <w:rFonts w:eastAsia="Calibri"/>
          <w:lang w:eastAsia="en-US"/>
        </w:rPr>
      </w:pPr>
    </w:p>
    <w:p w:rsidR="006557FB" w:rsidRPr="00D4443B" w:rsidRDefault="006557FB" w:rsidP="006557FB">
      <w:pPr>
        <w:ind w:firstLine="709"/>
        <w:rPr>
          <w:rFonts w:eastAsia="Calibri"/>
          <w:lang w:eastAsia="en-US"/>
        </w:rPr>
      </w:pPr>
      <w:r w:rsidRPr="00D4443B">
        <w:rPr>
          <w:rFonts w:eastAsia="Calibri"/>
          <w:lang w:eastAsia="en-US"/>
        </w:rPr>
        <w:t>Оценка эффективности профилактических мероприятий осуществляется по итогам опроса. Опрос проводится среди лиц, в отношении которых проводились проверочные мероприятия, иных подконтрольных лиц и лиц, участвующих в проведении профилактических мероприятий. Опрос проводится силами должностных лиц органа муниципального контроля с использованием разработанной ими анкеты.</w:t>
      </w:r>
    </w:p>
    <w:p w:rsidR="006557FB" w:rsidRPr="00D4443B" w:rsidRDefault="006557FB" w:rsidP="006557FB">
      <w:pPr>
        <w:ind w:firstLine="709"/>
        <w:rPr>
          <w:rFonts w:eastAsia="Calibri"/>
          <w:lang w:eastAsia="en-US"/>
        </w:rPr>
      </w:pPr>
      <w:r w:rsidRPr="00D4443B">
        <w:rPr>
          <w:rFonts w:eastAsia="Calibri"/>
          <w:lang w:eastAsia="en-US"/>
        </w:rPr>
        <w:t xml:space="preserve">Результаты опроса и информация о достижении отчетных показателей реализации Программы размещаются на официальном сайте администрации </w:t>
      </w:r>
      <w:r>
        <w:rPr>
          <w:bCs/>
          <w:lang w:eastAsia="en-US"/>
        </w:rPr>
        <w:t>Каменно - Верховского</w:t>
      </w:r>
      <w:r w:rsidRPr="00D4443B">
        <w:rPr>
          <w:bCs/>
          <w:lang w:eastAsia="en-US"/>
        </w:rPr>
        <w:t xml:space="preserve"> сельского поселения </w:t>
      </w:r>
      <w:r w:rsidRPr="00D4443B">
        <w:rPr>
          <w:rFonts w:eastAsia="Calibri"/>
          <w:lang w:eastAsia="en-US"/>
        </w:rPr>
        <w:t>в информационно-телекоммуникационной сети Интернет. Ресурсное обеспечение Программы включает в себя кадровое и информационно-аналитическое обеспечение ее реализации.</w:t>
      </w:r>
    </w:p>
    <w:p w:rsidR="006557FB" w:rsidRPr="00D4443B" w:rsidRDefault="006557FB" w:rsidP="006557FB">
      <w:pPr>
        <w:ind w:firstLine="709"/>
      </w:pPr>
      <w:r w:rsidRPr="00D4443B">
        <w:rPr>
          <w:rFonts w:eastAsia="Calibri"/>
          <w:lang w:eastAsia="en-US"/>
        </w:rPr>
        <w:t xml:space="preserve">Информационно-аналитическое обеспечение реализации Программы осуществляется с использованием официального сайта администрации </w:t>
      </w:r>
      <w:r>
        <w:rPr>
          <w:bCs/>
          <w:lang w:eastAsia="en-US"/>
        </w:rPr>
        <w:t>Каменно - Верховского</w:t>
      </w:r>
      <w:r w:rsidRPr="00D4443B">
        <w:rPr>
          <w:bCs/>
          <w:lang w:eastAsia="en-US"/>
        </w:rPr>
        <w:t xml:space="preserve"> сельского поселения </w:t>
      </w:r>
      <w:r w:rsidRPr="00D4443B">
        <w:rPr>
          <w:rFonts w:eastAsia="Calibri"/>
          <w:lang w:eastAsia="en-US"/>
        </w:rPr>
        <w:t>в информационно-телекоммуникационной сети Интернет.</w:t>
      </w:r>
    </w:p>
    <w:p w:rsidR="006557FB" w:rsidRDefault="006557FB" w:rsidP="006557FB">
      <w:r>
        <w:br w:type="page"/>
      </w:r>
    </w:p>
    <w:p w:rsidR="006557FB" w:rsidRDefault="006557FB" w:rsidP="006557FB">
      <w:pPr>
        <w:ind w:left="5103"/>
        <w:rPr>
          <w:bCs/>
        </w:rPr>
      </w:pPr>
      <w:r w:rsidRPr="005F3434">
        <w:rPr>
          <w:bCs/>
        </w:rPr>
        <w:lastRenderedPageBreak/>
        <w:t>Приложение к Программе</w:t>
      </w:r>
      <w:r>
        <w:rPr>
          <w:bCs/>
        </w:rPr>
        <w:t xml:space="preserve"> </w:t>
      </w:r>
      <w:r w:rsidRPr="009520A5">
        <w:rPr>
          <w:bCs/>
        </w:rPr>
        <w:t xml:space="preserve">рисков причинения вреда (ущерба) охраняемым законом ценностям при осуществлении муниципального контроля </w:t>
      </w:r>
      <w:r>
        <w:rPr>
          <w:bCs/>
        </w:rPr>
        <w:t>в сфере благоустройства</w:t>
      </w:r>
      <w:r w:rsidRPr="009520A5">
        <w:rPr>
          <w:bCs/>
        </w:rPr>
        <w:t xml:space="preserve"> на 2025 год</w:t>
      </w:r>
    </w:p>
    <w:p w:rsidR="006557FB" w:rsidRDefault="006557FB" w:rsidP="006557FB">
      <w:pPr>
        <w:ind w:left="4536"/>
        <w:rPr>
          <w:bCs/>
        </w:rPr>
      </w:pPr>
    </w:p>
    <w:p w:rsidR="006557FB" w:rsidRPr="005F3434" w:rsidRDefault="006557FB" w:rsidP="006557FB">
      <w:pPr>
        <w:ind w:left="-851" w:right="-426"/>
        <w:jc w:val="center"/>
        <w:rPr>
          <w:bCs/>
        </w:rPr>
      </w:pPr>
      <w:r w:rsidRPr="005F3434">
        <w:rPr>
          <w:bCs/>
        </w:rPr>
        <w:t>Перечень профилактических мероприятий, сроки (периодичность)</w:t>
      </w:r>
    </w:p>
    <w:p w:rsidR="006557FB" w:rsidRPr="005F3434" w:rsidRDefault="006557FB" w:rsidP="006557FB">
      <w:pPr>
        <w:ind w:left="-851" w:right="-426"/>
        <w:jc w:val="center"/>
        <w:rPr>
          <w:bCs/>
        </w:rPr>
      </w:pPr>
      <w:r w:rsidRPr="005F3434">
        <w:rPr>
          <w:bCs/>
        </w:rPr>
        <w:t>их проведения</w:t>
      </w:r>
    </w:p>
    <w:p w:rsidR="006557FB" w:rsidRDefault="006557FB" w:rsidP="006557FB">
      <w:pPr>
        <w:ind w:firstLine="709"/>
      </w:pPr>
    </w:p>
    <w:tbl>
      <w:tblPr>
        <w:tblW w:w="4952"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0"/>
        <w:gridCol w:w="4731"/>
        <w:gridCol w:w="1924"/>
        <w:gridCol w:w="2201"/>
      </w:tblGrid>
      <w:tr w:rsidR="006557FB" w:rsidRPr="00D4443B" w:rsidTr="00BA43AA">
        <w:tc>
          <w:tcPr>
            <w:tcW w:w="287" w:type="pct"/>
            <w:tcBorders>
              <w:top w:val="single" w:sz="4" w:space="0" w:color="auto"/>
              <w:left w:val="single" w:sz="4" w:space="0" w:color="auto"/>
              <w:bottom w:val="single" w:sz="4" w:space="0" w:color="auto"/>
              <w:right w:val="single" w:sz="4" w:space="0" w:color="auto"/>
            </w:tcBorders>
            <w:hideMark/>
          </w:tcPr>
          <w:p w:rsidR="006557FB" w:rsidRPr="00D4443B" w:rsidRDefault="006557FB" w:rsidP="00BA43AA">
            <w:pPr>
              <w:widowControl w:val="0"/>
              <w:autoSpaceDE w:val="0"/>
              <w:autoSpaceDN w:val="0"/>
              <w:adjustRightInd w:val="0"/>
              <w:rPr>
                <w:bCs/>
              </w:rPr>
            </w:pPr>
            <w:r w:rsidRPr="00D4443B">
              <w:rPr>
                <w:bCs/>
              </w:rPr>
              <w:t>№</w:t>
            </w:r>
          </w:p>
          <w:p w:rsidR="006557FB" w:rsidRPr="00D4443B" w:rsidRDefault="006557FB" w:rsidP="00BA43AA">
            <w:pPr>
              <w:widowControl w:val="0"/>
              <w:autoSpaceDE w:val="0"/>
              <w:autoSpaceDN w:val="0"/>
              <w:adjustRightInd w:val="0"/>
            </w:pPr>
            <w:r w:rsidRPr="00D4443B">
              <w:rPr>
                <w:bCs/>
              </w:rPr>
              <w:t>п/п</w:t>
            </w:r>
          </w:p>
        </w:tc>
        <w:tc>
          <w:tcPr>
            <w:tcW w:w="2517" w:type="pct"/>
            <w:tcBorders>
              <w:top w:val="single" w:sz="4" w:space="0" w:color="auto"/>
              <w:left w:val="single" w:sz="4" w:space="0" w:color="auto"/>
              <w:bottom w:val="single" w:sz="4" w:space="0" w:color="auto"/>
              <w:right w:val="single" w:sz="4" w:space="0" w:color="auto"/>
            </w:tcBorders>
            <w:hideMark/>
          </w:tcPr>
          <w:p w:rsidR="006557FB" w:rsidRPr="00D4443B" w:rsidRDefault="006557FB" w:rsidP="00BA43AA">
            <w:pPr>
              <w:widowControl w:val="0"/>
              <w:autoSpaceDE w:val="0"/>
              <w:autoSpaceDN w:val="0"/>
              <w:adjustRightInd w:val="0"/>
            </w:pPr>
            <w:r w:rsidRPr="00D4443B">
              <w:rPr>
                <w:bCs/>
              </w:rPr>
              <w:t>Наименование</w:t>
            </w:r>
          </w:p>
          <w:p w:rsidR="006557FB" w:rsidRPr="00D4443B" w:rsidRDefault="006557FB" w:rsidP="00BA43AA">
            <w:pPr>
              <w:widowControl w:val="0"/>
              <w:autoSpaceDE w:val="0"/>
              <w:autoSpaceDN w:val="0"/>
              <w:adjustRightInd w:val="0"/>
            </w:pPr>
            <w:r w:rsidRPr="00D4443B">
              <w:rPr>
                <w:bCs/>
              </w:rPr>
              <w:t>мероприятия</w:t>
            </w:r>
          </w:p>
        </w:tc>
        <w:tc>
          <w:tcPr>
            <w:tcW w:w="1024" w:type="pct"/>
            <w:tcBorders>
              <w:top w:val="single" w:sz="4" w:space="0" w:color="auto"/>
              <w:left w:val="single" w:sz="4" w:space="0" w:color="auto"/>
              <w:bottom w:val="single" w:sz="4" w:space="0" w:color="auto"/>
              <w:right w:val="single" w:sz="4" w:space="0" w:color="auto"/>
            </w:tcBorders>
            <w:hideMark/>
          </w:tcPr>
          <w:p w:rsidR="006557FB" w:rsidRPr="00D4443B" w:rsidRDefault="006557FB" w:rsidP="00BA43AA">
            <w:pPr>
              <w:widowControl w:val="0"/>
              <w:autoSpaceDE w:val="0"/>
              <w:autoSpaceDN w:val="0"/>
              <w:adjustRightInd w:val="0"/>
            </w:pPr>
            <w:r w:rsidRPr="00D4443B">
              <w:rPr>
                <w:bCs/>
              </w:rPr>
              <w:t>Срок реализации мероприятия</w:t>
            </w:r>
          </w:p>
        </w:tc>
        <w:tc>
          <w:tcPr>
            <w:tcW w:w="1171" w:type="pct"/>
            <w:tcBorders>
              <w:top w:val="single" w:sz="4" w:space="0" w:color="auto"/>
              <w:left w:val="single" w:sz="4" w:space="0" w:color="auto"/>
              <w:bottom w:val="single" w:sz="4" w:space="0" w:color="auto"/>
              <w:right w:val="single" w:sz="4" w:space="0" w:color="auto"/>
            </w:tcBorders>
            <w:hideMark/>
          </w:tcPr>
          <w:p w:rsidR="006557FB" w:rsidRPr="00D4443B" w:rsidRDefault="006557FB" w:rsidP="00BA43AA">
            <w:pPr>
              <w:widowControl w:val="0"/>
              <w:autoSpaceDE w:val="0"/>
              <w:autoSpaceDN w:val="0"/>
              <w:adjustRightInd w:val="0"/>
            </w:pPr>
            <w:r w:rsidRPr="00D4443B">
              <w:rPr>
                <w:bCs/>
              </w:rPr>
              <w:t>Ответственный исполнитель</w:t>
            </w:r>
          </w:p>
        </w:tc>
      </w:tr>
      <w:tr w:rsidR="006557FB" w:rsidRPr="00D4443B" w:rsidTr="00BA43AA">
        <w:trPr>
          <w:trHeight w:val="328"/>
        </w:trPr>
        <w:tc>
          <w:tcPr>
            <w:tcW w:w="287" w:type="pct"/>
            <w:tcBorders>
              <w:top w:val="single" w:sz="4" w:space="0" w:color="auto"/>
              <w:left w:val="single" w:sz="4" w:space="0" w:color="auto"/>
              <w:bottom w:val="single" w:sz="4" w:space="0" w:color="auto"/>
              <w:right w:val="single" w:sz="4" w:space="0" w:color="auto"/>
            </w:tcBorders>
            <w:hideMark/>
          </w:tcPr>
          <w:p w:rsidR="006557FB" w:rsidRPr="00D4443B" w:rsidRDefault="006557FB" w:rsidP="00BA43AA">
            <w:pPr>
              <w:widowControl w:val="0"/>
              <w:autoSpaceDE w:val="0"/>
              <w:autoSpaceDN w:val="0"/>
              <w:adjustRightInd w:val="0"/>
            </w:pPr>
            <w:r w:rsidRPr="00D4443B">
              <w:rPr>
                <w:bCs/>
              </w:rPr>
              <w:t>1</w:t>
            </w:r>
          </w:p>
        </w:tc>
        <w:tc>
          <w:tcPr>
            <w:tcW w:w="2517" w:type="pct"/>
            <w:tcBorders>
              <w:top w:val="single" w:sz="4" w:space="0" w:color="auto"/>
              <w:left w:val="single" w:sz="4" w:space="0" w:color="auto"/>
              <w:bottom w:val="single" w:sz="4" w:space="0" w:color="auto"/>
              <w:right w:val="single" w:sz="4" w:space="0" w:color="auto"/>
            </w:tcBorders>
            <w:hideMark/>
          </w:tcPr>
          <w:p w:rsidR="006557FB" w:rsidRPr="00D4443B" w:rsidRDefault="006557FB" w:rsidP="00BA43AA">
            <w:pPr>
              <w:widowControl w:val="0"/>
              <w:autoSpaceDE w:val="0"/>
              <w:autoSpaceDN w:val="0"/>
              <w:adjustRightInd w:val="0"/>
            </w:pPr>
            <w:r w:rsidRPr="00D4443B">
              <w:rPr>
                <w:bCs/>
              </w:rPr>
              <w:t>2</w:t>
            </w:r>
          </w:p>
        </w:tc>
        <w:tc>
          <w:tcPr>
            <w:tcW w:w="1024" w:type="pct"/>
            <w:tcBorders>
              <w:top w:val="single" w:sz="4" w:space="0" w:color="auto"/>
              <w:left w:val="single" w:sz="4" w:space="0" w:color="auto"/>
              <w:bottom w:val="single" w:sz="4" w:space="0" w:color="auto"/>
              <w:right w:val="single" w:sz="4" w:space="0" w:color="auto"/>
            </w:tcBorders>
            <w:hideMark/>
          </w:tcPr>
          <w:p w:rsidR="006557FB" w:rsidRPr="00D4443B" w:rsidRDefault="006557FB" w:rsidP="00BA43AA">
            <w:pPr>
              <w:widowControl w:val="0"/>
              <w:autoSpaceDE w:val="0"/>
              <w:autoSpaceDN w:val="0"/>
              <w:adjustRightInd w:val="0"/>
            </w:pPr>
            <w:r w:rsidRPr="00D4443B">
              <w:rPr>
                <w:bCs/>
              </w:rPr>
              <w:t>3</w:t>
            </w:r>
          </w:p>
        </w:tc>
        <w:tc>
          <w:tcPr>
            <w:tcW w:w="1171" w:type="pct"/>
            <w:tcBorders>
              <w:top w:val="single" w:sz="4" w:space="0" w:color="auto"/>
              <w:left w:val="single" w:sz="4" w:space="0" w:color="auto"/>
              <w:bottom w:val="single" w:sz="4" w:space="0" w:color="auto"/>
              <w:right w:val="single" w:sz="4" w:space="0" w:color="auto"/>
            </w:tcBorders>
            <w:hideMark/>
          </w:tcPr>
          <w:p w:rsidR="006557FB" w:rsidRPr="00D4443B" w:rsidRDefault="006557FB" w:rsidP="00BA43AA">
            <w:pPr>
              <w:widowControl w:val="0"/>
              <w:autoSpaceDE w:val="0"/>
              <w:autoSpaceDN w:val="0"/>
              <w:adjustRightInd w:val="0"/>
            </w:pPr>
            <w:r w:rsidRPr="00D4443B">
              <w:rPr>
                <w:bCs/>
              </w:rPr>
              <w:t>4</w:t>
            </w:r>
          </w:p>
        </w:tc>
      </w:tr>
      <w:tr w:rsidR="006557FB" w:rsidRPr="00D4443B" w:rsidTr="00BA43AA">
        <w:tc>
          <w:tcPr>
            <w:tcW w:w="287" w:type="pct"/>
            <w:tcBorders>
              <w:top w:val="single" w:sz="4" w:space="0" w:color="auto"/>
              <w:left w:val="single" w:sz="4" w:space="0" w:color="auto"/>
              <w:bottom w:val="single" w:sz="4" w:space="0" w:color="auto"/>
              <w:right w:val="single" w:sz="4" w:space="0" w:color="auto"/>
            </w:tcBorders>
            <w:hideMark/>
          </w:tcPr>
          <w:p w:rsidR="006557FB" w:rsidRPr="00D4443B" w:rsidRDefault="006557FB" w:rsidP="00BA43AA">
            <w:pPr>
              <w:widowControl w:val="0"/>
              <w:autoSpaceDE w:val="0"/>
              <w:autoSpaceDN w:val="0"/>
              <w:adjustRightInd w:val="0"/>
            </w:pPr>
            <w:r w:rsidRPr="00D4443B">
              <w:t>1</w:t>
            </w:r>
          </w:p>
        </w:tc>
        <w:tc>
          <w:tcPr>
            <w:tcW w:w="2517" w:type="pct"/>
            <w:tcBorders>
              <w:top w:val="single" w:sz="4" w:space="0" w:color="auto"/>
              <w:left w:val="single" w:sz="4" w:space="0" w:color="auto"/>
              <w:bottom w:val="single" w:sz="4" w:space="0" w:color="auto"/>
              <w:right w:val="single" w:sz="4" w:space="0" w:color="auto"/>
            </w:tcBorders>
            <w:hideMark/>
          </w:tcPr>
          <w:p w:rsidR="006557FB" w:rsidRPr="00D4443B" w:rsidRDefault="006557FB" w:rsidP="00BA43AA">
            <w:pPr>
              <w:widowControl w:val="0"/>
              <w:autoSpaceDE w:val="0"/>
              <w:autoSpaceDN w:val="0"/>
              <w:adjustRightInd w:val="0"/>
            </w:pPr>
            <w:r w:rsidRPr="00D4443B">
              <w:t>Информирование.</w:t>
            </w:r>
          </w:p>
          <w:p w:rsidR="006557FB" w:rsidRPr="00D4443B" w:rsidRDefault="006557FB" w:rsidP="00BA43AA">
            <w:pPr>
              <w:widowControl w:val="0"/>
              <w:autoSpaceDE w:val="0"/>
              <w:autoSpaceDN w:val="0"/>
              <w:adjustRightInd w:val="0"/>
            </w:pPr>
            <w:r w:rsidRPr="00D4443B">
              <w:t xml:space="preserve">Размещение на официальном сайте администрации </w:t>
            </w:r>
            <w:r>
              <w:rPr>
                <w:bCs/>
                <w:lang w:eastAsia="en-US"/>
              </w:rPr>
              <w:t>Каменно - Верховского</w:t>
            </w:r>
            <w:r w:rsidRPr="00D4443B">
              <w:rPr>
                <w:bCs/>
              </w:rPr>
              <w:t xml:space="preserve"> сельского поселения </w:t>
            </w:r>
            <w:r w:rsidRPr="00D4443B">
              <w:t>в сети "Интернет" правовых актов или их отдельных частей, содержащих обязательные требования, оценка соблюдения которых является предметом муниципального контроля.</w:t>
            </w:r>
          </w:p>
        </w:tc>
        <w:tc>
          <w:tcPr>
            <w:tcW w:w="1024" w:type="pct"/>
            <w:tcBorders>
              <w:top w:val="single" w:sz="4" w:space="0" w:color="auto"/>
              <w:left w:val="single" w:sz="4" w:space="0" w:color="auto"/>
              <w:bottom w:val="single" w:sz="4" w:space="0" w:color="auto"/>
              <w:right w:val="single" w:sz="4" w:space="0" w:color="auto"/>
            </w:tcBorders>
            <w:hideMark/>
          </w:tcPr>
          <w:p w:rsidR="006557FB" w:rsidRPr="00D4443B" w:rsidRDefault="006557FB" w:rsidP="00BA43AA">
            <w:pPr>
              <w:widowControl w:val="0"/>
              <w:autoSpaceDE w:val="0"/>
              <w:autoSpaceDN w:val="0"/>
              <w:adjustRightInd w:val="0"/>
            </w:pPr>
            <w:r w:rsidRPr="00D4443B">
              <w:t>в течение года</w:t>
            </w:r>
          </w:p>
        </w:tc>
        <w:tc>
          <w:tcPr>
            <w:tcW w:w="1171" w:type="pct"/>
            <w:tcBorders>
              <w:top w:val="single" w:sz="4" w:space="0" w:color="auto"/>
              <w:left w:val="single" w:sz="4" w:space="0" w:color="auto"/>
              <w:bottom w:val="single" w:sz="4" w:space="0" w:color="auto"/>
              <w:right w:val="single" w:sz="4" w:space="0" w:color="auto"/>
            </w:tcBorders>
            <w:hideMark/>
          </w:tcPr>
          <w:p w:rsidR="006557FB" w:rsidRPr="00D4443B" w:rsidRDefault="006557FB" w:rsidP="00BA43AA">
            <w:pPr>
              <w:widowControl w:val="0"/>
              <w:autoSpaceDE w:val="0"/>
              <w:autoSpaceDN w:val="0"/>
              <w:adjustRightInd w:val="0"/>
            </w:pPr>
            <w:r w:rsidRPr="00D4443B">
              <w:t>должностное лицо, уполномоченное</w:t>
            </w:r>
          </w:p>
          <w:p w:rsidR="006557FB" w:rsidRPr="00D4443B" w:rsidRDefault="006557FB" w:rsidP="00BA43AA">
            <w:pPr>
              <w:widowControl w:val="0"/>
              <w:autoSpaceDE w:val="0"/>
              <w:autoSpaceDN w:val="0"/>
              <w:adjustRightInd w:val="0"/>
            </w:pPr>
            <w:r w:rsidRPr="00D4443B">
              <w:t xml:space="preserve">на осуществление муниципального контроля в соответствии с должностной инструкцией </w:t>
            </w:r>
          </w:p>
        </w:tc>
      </w:tr>
      <w:tr w:rsidR="006557FB" w:rsidRPr="00D4443B" w:rsidTr="00BA43AA">
        <w:tc>
          <w:tcPr>
            <w:tcW w:w="287" w:type="pct"/>
            <w:tcBorders>
              <w:top w:val="single" w:sz="4" w:space="0" w:color="auto"/>
              <w:left w:val="single" w:sz="4" w:space="0" w:color="auto"/>
              <w:bottom w:val="single" w:sz="4" w:space="0" w:color="auto"/>
              <w:right w:val="single" w:sz="4" w:space="0" w:color="auto"/>
            </w:tcBorders>
            <w:hideMark/>
          </w:tcPr>
          <w:p w:rsidR="006557FB" w:rsidRPr="00D4443B" w:rsidRDefault="006557FB" w:rsidP="00BA43AA">
            <w:pPr>
              <w:widowControl w:val="0"/>
              <w:autoSpaceDE w:val="0"/>
              <w:autoSpaceDN w:val="0"/>
              <w:adjustRightInd w:val="0"/>
            </w:pPr>
            <w:r w:rsidRPr="00D4443B">
              <w:t>2</w:t>
            </w:r>
          </w:p>
        </w:tc>
        <w:tc>
          <w:tcPr>
            <w:tcW w:w="2517" w:type="pct"/>
            <w:tcBorders>
              <w:top w:val="single" w:sz="4" w:space="0" w:color="auto"/>
              <w:left w:val="single" w:sz="4" w:space="0" w:color="auto"/>
              <w:bottom w:val="single" w:sz="4" w:space="0" w:color="auto"/>
              <w:right w:val="single" w:sz="4" w:space="0" w:color="auto"/>
            </w:tcBorders>
            <w:hideMark/>
          </w:tcPr>
          <w:p w:rsidR="006557FB" w:rsidRPr="00D4443B" w:rsidRDefault="006557FB" w:rsidP="00BA43AA">
            <w:pPr>
              <w:widowControl w:val="0"/>
              <w:autoSpaceDE w:val="0"/>
              <w:autoSpaceDN w:val="0"/>
              <w:adjustRightInd w:val="0"/>
            </w:pPr>
            <w:r w:rsidRPr="00D4443B">
              <w:t>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6557FB" w:rsidRPr="00D4443B" w:rsidRDefault="006557FB" w:rsidP="00BA43AA">
            <w:pPr>
              <w:widowControl w:val="0"/>
              <w:autoSpaceDE w:val="0"/>
              <w:autoSpaceDN w:val="0"/>
              <w:adjustRightInd w:val="0"/>
            </w:pPr>
            <w:r w:rsidRPr="00D4443B">
              <w:t>В случае изменения обязательных требований -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1024" w:type="pct"/>
            <w:tcBorders>
              <w:top w:val="single" w:sz="4" w:space="0" w:color="auto"/>
              <w:left w:val="single" w:sz="4" w:space="0" w:color="auto"/>
              <w:bottom w:val="single" w:sz="4" w:space="0" w:color="auto"/>
              <w:right w:val="single" w:sz="4" w:space="0" w:color="auto"/>
            </w:tcBorders>
            <w:hideMark/>
          </w:tcPr>
          <w:p w:rsidR="006557FB" w:rsidRPr="00D4443B" w:rsidRDefault="006557FB" w:rsidP="00BA43AA">
            <w:pPr>
              <w:widowControl w:val="0"/>
              <w:autoSpaceDE w:val="0"/>
              <w:autoSpaceDN w:val="0"/>
              <w:adjustRightInd w:val="0"/>
            </w:pPr>
            <w:r w:rsidRPr="00D4443B">
              <w:t>в течение года по мере необходимости</w:t>
            </w:r>
          </w:p>
        </w:tc>
        <w:tc>
          <w:tcPr>
            <w:tcW w:w="1171" w:type="pct"/>
            <w:tcBorders>
              <w:top w:val="single" w:sz="4" w:space="0" w:color="auto"/>
              <w:left w:val="single" w:sz="4" w:space="0" w:color="auto"/>
              <w:bottom w:val="single" w:sz="4" w:space="0" w:color="auto"/>
              <w:right w:val="single" w:sz="4" w:space="0" w:color="auto"/>
            </w:tcBorders>
            <w:hideMark/>
          </w:tcPr>
          <w:p w:rsidR="006557FB" w:rsidRPr="00D4443B" w:rsidRDefault="006557FB" w:rsidP="00BA43AA">
            <w:pPr>
              <w:widowControl w:val="0"/>
              <w:autoSpaceDE w:val="0"/>
              <w:autoSpaceDN w:val="0"/>
              <w:adjustRightInd w:val="0"/>
            </w:pPr>
            <w:r w:rsidRPr="00D4443B">
              <w:t>должностное лицо, уполномоченное</w:t>
            </w:r>
          </w:p>
          <w:p w:rsidR="006557FB" w:rsidRPr="00D4443B" w:rsidRDefault="006557FB" w:rsidP="00BA43AA">
            <w:pPr>
              <w:widowControl w:val="0"/>
              <w:autoSpaceDE w:val="0"/>
              <w:autoSpaceDN w:val="0"/>
              <w:adjustRightInd w:val="0"/>
            </w:pPr>
            <w:r w:rsidRPr="00D4443B">
              <w:t>на осуществление муниципального контроля в соответствии с должностной инструкцией</w:t>
            </w:r>
          </w:p>
        </w:tc>
      </w:tr>
      <w:tr w:rsidR="006557FB" w:rsidRPr="00D4443B" w:rsidTr="00BA43AA">
        <w:tc>
          <w:tcPr>
            <w:tcW w:w="287" w:type="pct"/>
            <w:tcBorders>
              <w:top w:val="single" w:sz="4" w:space="0" w:color="auto"/>
              <w:left w:val="single" w:sz="4" w:space="0" w:color="auto"/>
              <w:bottom w:val="single" w:sz="4" w:space="0" w:color="auto"/>
              <w:right w:val="single" w:sz="4" w:space="0" w:color="auto"/>
            </w:tcBorders>
            <w:hideMark/>
          </w:tcPr>
          <w:p w:rsidR="006557FB" w:rsidRPr="00D4443B" w:rsidRDefault="006557FB" w:rsidP="00BA43AA">
            <w:r w:rsidRPr="00D4443B">
              <w:t>3</w:t>
            </w:r>
          </w:p>
        </w:tc>
        <w:tc>
          <w:tcPr>
            <w:tcW w:w="2517" w:type="pct"/>
            <w:tcBorders>
              <w:top w:val="single" w:sz="4" w:space="0" w:color="auto"/>
              <w:left w:val="single" w:sz="4" w:space="0" w:color="auto"/>
              <w:bottom w:val="single" w:sz="4" w:space="0" w:color="auto"/>
              <w:right w:val="single" w:sz="4" w:space="0" w:color="auto"/>
            </w:tcBorders>
            <w:hideMark/>
          </w:tcPr>
          <w:p w:rsidR="006557FB" w:rsidRPr="00D4443B" w:rsidRDefault="006557FB" w:rsidP="00BA43AA">
            <w:r w:rsidRPr="00D4443B">
              <w:t>Консультирование в устной форме (по телефону, посредством видеоконференцсвязи, на личном приеме либо в ходе проведения профилактического мероприятия, контрольного мероприятия) либо в письменной форме.</w:t>
            </w:r>
          </w:p>
        </w:tc>
        <w:tc>
          <w:tcPr>
            <w:tcW w:w="1024" w:type="pct"/>
            <w:tcBorders>
              <w:top w:val="single" w:sz="4" w:space="0" w:color="auto"/>
              <w:left w:val="single" w:sz="4" w:space="0" w:color="auto"/>
              <w:bottom w:val="single" w:sz="4" w:space="0" w:color="auto"/>
              <w:right w:val="single" w:sz="4" w:space="0" w:color="auto"/>
            </w:tcBorders>
            <w:hideMark/>
          </w:tcPr>
          <w:p w:rsidR="006557FB" w:rsidRPr="00D4443B" w:rsidRDefault="006557FB" w:rsidP="00BA43AA">
            <w:r w:rsidRPr="00D4443B">
              <w:t>в течение года по мере поступления обращений</w:t>
            </w:r>
          </w:p>
        </w:tc>
        <w:tc>
          <w:tcPr>
            <w:tcW w:w="1171" w:type="pct"/>
            <w:tcBorders>
              <w:top w:val="single" w:sz="4" w:space="0" w:color="auto"/>
              <w:left w:val="single" w:sz="4" w:space="0" w:color="auto"/>
              <w:bottom w:val="single" w:sz="4" w:space="0" w:color="auto"/>
              <w:right w:val="single" w:sz="4" w:space="0" w:color="auto"/>
            </w:tcBorders>
            <w:hideMark/>
          </w:tcPr>
          <w:p w:rsidR="006557FB" w:rsidRPr="00D4443B" w:rsidRDefault="006557FB" w:rsidP="00BA43AA">
            <w:r w:rsidRPr="00D4443B">
              <w:t>должностное лицо, уполномоченное</w:t>
            </w:r>
          </w:p>
          <w:p w:rsidR="006557FB" w:rsidRPr="00D4443B" w:rsidRDefault="006557FB" w:rsidP="00BA43AA">
            <w:r w:rsidRPr="00D4443B">
              <w:t>на осуществление муниципального контроля в соответствии с должностной инструкцией</w:t>
            </w:r>
          </w:p>
        </w:tc>
      </w:tr>
    </w:tbl>
    <w:p w:rsidR="006557FB" w:rsidRPr="00D4443B" w:rsidRDefault="006557FB" w:rsidP="006557FB">
      <w:pPr>
        <w:ind w:firstLine="709"/>
      </w:pPr>
    </w:p>
    <w:p w:rsidR="006557FB" w:rsidRPr="002607AA" w:rsidRDefault="006557FB" w:rsidP="006557FB">
      <w:pPr>
        <w:ind w:left="-425" w:firstLine="992"/>
        <w:jc w:val="center"/>
        <w:outlineLvl w:val="0"/>
        <w:rPr>
          <w:b/>
        </w:rPr>
      </w:pPr>
      <w:r w:rsidRPr="002607AA">
        <w:rPr>
          <w:b/>
        </w:rPr>
        <w:t xml:space="preserve">АДМИНИСТРАЦИЯ </w:t>
      </w:r>
      <w:r>
        <w:rPr>
          <w:b/>
        </w:rPr>
        <w:t>КАМЕННО-ВЕРХОВСКОГО</w:t>
      </w:r>
      <w:r w:rsidRPr="002607AA">
        <w:rPr>
          <w:b/>
        </w:rPr>
        <w:t xml:space="preserve"> СЕЛЬСКОГО ПОСЕЛЕНИЯ</w:t>
      </w:r>
    </w:p>
    <w:p w:rsidR="006557FB" w:rsidRPr="002607AA" w:rsidRDefault="006557FB" w:rsidP="006557FB">
      <w:pPr>
        <w:ind w:left="-425" w:firstLine="992"/>
        <w:jc w:val="center"/>
        <w:outlineLvl w:val="0"/>
        <w:rPr>
          <w:b/>
        </w:rPr>
      </w:pPr>
      <w:r w:rsidRPr="002607AA">
        <w:rPr>
          <w:b/>
        </w:rPr>
        <w:t xml:space="preserve">КАШИРСКОГО МУНИЦИПАЛЬНОГО РАЙОНА </w:t>
      </w:r>
    </w:p>
    <w:p w:rsidR="006557FB" w:rsidRPr="002607AA" w:rsidRDefault="006557FB" w:rsidP="006557FB">
      <w:pPr>
        <w:ind w:left="-425" w:firstLine="992"/>
        <w:jc w:val="center"/>
        <w:outlineLvl w:val="0"/>
        <w:rPr>
          <w:b/>
        </w:rPr>
      </w:pPr>
      <w:r w:rsidRPr="002607AA">
        <w:rPr>
          <w:b/>
        </w:rPr>
        <w:t>ВОРОНЕЖСКОЙ ОБЛАСТИ</w:t>
      </w:r>
    </w:p>
    <w:p w:rsidR="006557FB" w:rsidRPr="002607AA" w:rsidRDefault="006557FB" w:rsidP="006557FB">
      <w:pPr>
        <w:ind w:left="-426" w:firstLine="992"/>
        <w:jc w:val="center"/>
        <w:outlineLvl w:val="0"/>
        <w:rPr>
          <w:b/>
        </w:rPr>
      </w:pPr>
    </w:p>
    <w:p w:rsidR="006557FB" w:rsidRPr="002607AA" w:rsidRDefault="006557FB" w:rsidP="006557FB">
      <w:pPr>
        <w:ind w:left="-426" w:firstLine="992"/>
        <w:jc w:val="center"/>
        <w:outlineLvl w:val="0"/>
        <w:rPr>
          <w:b/>
        </w:rPr>
      </w:pPr>
      <w:r w:rsidRPr="002607AA">
        <w:rPr>
          <w:b/>
        </w:rPr>
        <w:lastRenderedPageBreak/>
        <w:t>ПОСТАНОВЛЕНИЕ</w:t>
      </w:r>
    </w:p>
    <w:p w:rsidR="006557FB" w:rsidRPr="002607AA" w:rsidRDefault="006557FB" w:rsidP="006557FB">
      <w:pPr>
        <w:tabs>
          <w:tab w:val="left" w:pos="7110"/>
          <w:tab w:val="right" w:pos="9497"/>
        </w:tabs>
        <w:ind w:left="-426" w:firstLine="992"/>
        <w:rPr>
          <w:b/>
        </w:rPr>
      </w:pPr>
      <w:r w:rsidRPr="002607AA">
        <w:rPr>
          <w:b/>
        </w:rPr>
        <w:tab/>
      </w:r>
      <w:r w:rsidRPr="002607AA">
        <w:rPr>
          <w:b/>
        </w:rPr>
        <w:tab/>
      </w:r>
    </w:p>
    <w:p w:rsidR="006557FB" w:rsidRPr="002607AA" w:rsidRDefault="006557FB" w:rsidP="006557FB">
      <w:pPr>
        <w:tabs>
          <w:tab w:val="left" w:pos="7275"/>
        </w:tabs>
        <w:rPr>
          <w:u w:val="single"/>
        </w:rPr>
      </w:pPr>
      <w:r w:rsidRPr="00CB54B8">
        <w:t xml:space="preserve">от </w:t>
      </w:r>
      <w:r>
        <w:t>29.11.</w:t>
      </w:r>
      <w:r w:rsidRPr="00CB54B8">
        <w:t>2024 года</w:t>
      </w:r>
      <w:r>
        <w:t xml:space="preserve">                                                   </w:t>
      </w:r>
      <w:r w:rsidRPr="00CB54B8">
        <w:t xml:space="preserve"> №</w:t>
      </w:r>
      <w:r>
        <w:rPr>
          <w:u w:val="single"/>
        </w:rPr>
        <w:t xml:space="preserve"> 56</w:t>
      </w:r>
    </w:p>
    <w:p w:rsidR="006557FB" w:rsidRPr="002607AA" w:rsidRDefault="006557FB" w:rsidP="006557FB">
      <w:pPr>
        <w:tabs>
          <w:tab w:val="left" w:pos="7275"/>
        </w:tabs>
      </w:pPr>
      <w:r>
        <w:t>с. Каменно - Верховка</w:t>
      </w:r>
    </w:p>
    <w:p w:rsidR="006557FB" w:rsidRPr="002607AA" w:rsidRDefault="006557FB" w:rsidP="006557FB">
      <w:pPr>
        <w:tabs>
          <w:tab w:val="left" w:pos="7275"/>
        </w:tabs>
        <w:ind w:firstLine="992"/>
      </w:pPr>
    </w:p>
    <w:p w:rsidR="006557FB" w:rsidRPr="002607AA" w:rsidRDefault="006557FB" w:rsidP="006557FB">
      <w:pPr>
        <w:tabs>
          <w:tab w:val="left" w:pos="7275"/>
        </w:tabs>
        <w:ind w:firstLine="992"/>
      </w:pPr>
    </w:p>
    <w:p w:rsidR="006557FB" w:rsidRPr="002607AA" w:rsidRDefault="006557FB" w:rsidP="006557FB">
      <w:pPr>
        <w:pStyle w:val="21"/>
        <w:ind w:right="31"/>
        <w:jc w:val="center"/>
        <w:rPr>
          <w:b/>
          <w:sz w:val="24"/>
        </w:rPr>
      </w:pPr>
      <w:r w:rsidRPr="002607AA">
        <w:rPr>
          <w:b/>
          <w:sz w:val="24"/>
        </w:rPr>
        <w:t>О внесении дополнительных сведений в базу данных ФИАС</w:t>
      </w:r>
    </w:p>
    <w:p w:rsidR="006557FB" w:rsidRPr="002607AA" w:rsidRDefault="006557FB" w:rsidP="006557FB">
      <w:pPr>
        <w:pStyle w:val="21"/>
        <w:ind w:right="31"/>
        <w:jc w:val="center"/>
        <w:rPr>
          <w:b/>
          <w:sz w:val="24"/>
        </w:rPr>
      </w:pPr>
      <w:r w:rsidRPr="002607AA">
        <w:rPr>
          <w:b/>
          <w:sz w:val="24"/>
        </w:rPr>
        <w:t>по итогам инвентаризации</w:t>
      </w:r>
    </w:p>
    <w:p w:rsidR="006557FB" w:rsidRPr="002607AA" w:rsidRDefault="006557FB" w:rsidP="006557FB">
      <w:pPr>
        <w:pStyle w:val="21"/>
        <w:ind w:right="31"/>
        <w:jc w:val="center"/>
        <w:rPr>
          <w:b/>
          <w:sz w:val="24"/>
        </w:rPr>
      </w:pPr>
    </w:p>
    <w:p w:rsidR="006557FB" w:rsidRPr="002607AA" w:rsidRDefault="006557FB" w:rsidP="006557FB">
      <w:pPr>
        <w:pStyle w:val="ConsPlusNormal"/>
        <w:ind w:firstLine="540"/>
        <w:jc w:val="both"/>
        <w:rPr>
          <w:rFonts w:ascii="Times New Roman" w:hAnsi="Times New Roman" w:cs="Times New Roman"/>
          <w:sz w:val="24"/>
          <w:szCs w:val="24"/>
        </w:rPr>
      </w:pPr>
      <w:r w:rsidRPr="002607AA">
        <w:rPr>
          <w:rFonts w:ascii="Times New Roman" w:hAnsi="Times New Roman" w:cs="Times New Roman"/>
          <w:sz w:val="24"/>
          <w:szCs w:val="24"/>
        </w:rPr>
        <w:t>В ходе проведенной инвентаризации государственного адресного реестра, проведенной в соответствии с разделом IV Правил межведомственного информационного взаимодействия при ведении государственного адресного реестра, утвержденных Постановлением Правительства РФ от 22.05.2015 № 492 , в целях упорядоченности адресного хозяйства на территории муниципального образования «</w:t>
      </w:r>
      <w:r>
        <w:rPr>
          <w:rFonts w:ascii="Times New Roman" w:hAnsi="Times New Roman" w:cs="Times New Roman"/>
          <w:sz w:val="24"/>
          <w:szCs w:val="24"/>
        </w:rPr>
        <w:t>Каменно - Верховское</w:t>
      </w:r>
      <w:r w:rsidRPr="002607AA">
        <w:rPr>
          <w:rFonts w:ascii="Times New Roman" w:hAnsi="Times New Roman" w:cs="Times New Roman"/>
          <w:sz w:val="24"/>
          <w:szCs w:val="24"/>
        </w:rPr>
        <w:t xml:space="preserve"> сельское поселение», руководствуясь частью 3 статьи 9 Федерального Закона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r w:rsidRPr="002607AA">
        <w:rPr>
          <w:rFonts w:ascii="Times New Roman" w:hAnsi="Times New Roman" w:cs="Times New Roman"/>
          <w:color w:val="000000"/>
          <w:spacing w:val="1"/>
          <w:sz w:val="24"/>
          <w:szCs w:val="24"/>
        </w:rPr>
        <w:t>,</w:t>
      </w:r>
      <w:r w:rsidRPr="002607AA">
        <w:rPr>
          <w:rFonts w:ascii="Times New Roman" w:hAnsi="Times New Roman" w:cs="Times New Roman"/>
          <w:sz w:val="24"/>
          <w:szCs w:val="24"/>
        </w:rPr>
        <w:t xml:space="preserve"> Федеральным законом от 06.10.2003 № 131-ФЗ «Об общих принципах организации местного самоуправления в Российской Федерации»</w:t>
      </w:r>
      <w:r w:rsidRPr="002607AA">
        <w:rPr>
          <w:rFonts w:ascii="Times New Roman" w:hAnsi="Times New Roman" w:cs="Times New Roman"/>
          <w:color w:val="000000"/>
          <w:spacing w:val="1"/>
          <w:sz w:val="24"/>
          <w:szCs w:val="24"/>
        </w:rPr>
        <w:t xml:space="preserve"> а</w:t>
      </w:r>
      <w:r w:rsidRPr="002607AA">
        <w:rPr>
          <w:rFonts w:ascii="Times New Roman" w:hAnsi="Times New Roman" w:cs="Times New Roman"/>
          <w:sz w:val="24"/>
          <w:szCs w:val="24"/>
        </w:rPr>
        <w:t xml:space="preserve">дминистрация </w:t>
      </w:r>
      <w:r>
        <w:rPr>
          <w:rFonts w:ascii="Times New Roman" w:hAnsi="Times New Roman" w:cs="Times New Roman"/>
          <w:sz w:val="24"/>
          <w:szCs w:val="24"/>
        </w:rPr>
        <w:t>Каменно - Верховского</w:t>
      </w:r>
      <w:r w:rsidRPr="002607AA">
        <w:rPr>
          <w:rFonts w:ascii="Times New Roman" w:hAnsi="Times New Roman" w:cs="Times New Roman"/>
          <w:sz w:val="24"/>
          <w:szCs w:val="24"/>
        </w:rPr>
        <w:t xml:space="preserve"> сельского поселения </w:t>
      </w:r>
    </w:p>
    <w:p w:rsidR="006557FB" w:rsidRPr="002607AA" w:rsidRDefault="006557FB" w:rsidP="006557FB">
      <w:pPr>
        <w:pStyle w:val="ConsPlusNormal"/>
        <w:ind w:firstLine="540"/>
        <w:jc w:val="both"/>
        <w:rPr>
          <w:rFonts w:ascii="Times New Roman" w:hAnsi="Times New Roman" w:cs="Times New Roman"/>
          <w:sz w:val="24"/>
          <w:szCs w:val="24"/>
        </w:rPr>
      </w:pPr>
    </w:p>
    <w:p w:rsidR="006557FB" w:rsidRPr="002607AA" w:rsidRDefault="006557FB" w:rsidP="006557FB">
      <w:pPr>
        <w:pStyle w:val="ConsPlusNormal"/>
        <w:ind w:firstLine="540"/>
        <w:jc w:val="center"/>
        <w:rPr>
          <w:rFonts w:ascii="Times New Roman" w:hAnsi="Times New Roman" w:cs="Times New Roman"/>
          <w:sz w:val="24"/>
          <w:szCs w:val="24"/>
        </w:rPr>
      </w:pPr>
      <w:r w:rsidRPr="002607AA">
        <w:rPr>
          <w:rFonts w:ascii="Times New Roman" w:hAnsi="Times New Roman" w:cs="Times New Roman"/>
          <w:b/>
          <w:spacing w:val="60"/>
          <w:sz w:val="24"/>
          <w:szCs w:val="24"/>
        </w:rPr>
        <w:t>постановляет</w:t>
      </w:r>
      <w:r w:rsidRPr="002607AA">
        <w:rPr>
          <w:rFonts w:ascii="Times New Roman" w:hAnsi="Times New Roman" w:cs="Times New Roman"/>
          <w:sz w:val="24"/>
          <w:szCs w:val="24"/>
        </w:rPr>
        <w:t>:</w:t>
      </w:r>
    </w:p>
    <w:p w:rsidR="006557FB" w:rsidRPr="002607AA" w:rsidRDefault="006557FB" w:rsidP="006557FB">
      <w:pPr>
        <w:rPr>
          <w:bCs/>
          <w:color w:val="000000"/>
        </w:rPr>
      </w:pPr>
    </w:p>
    <w:p w:rsidR="006557FB" w:rsidRPr="002607AA" w:rsidRDefault="006557FB" w:rsidP="006557FB">
      <w:pPr>
        <w:jc w:val="both"/>
        <w:rPr>
          <w:bCs/>
          <w:color w:val="000000"/>
        </w:rPr>
      </w:pPr>
      <w:r w:rsidRPr="002607AA">
        <w:rPr>
          <w:bCs/>
          <w:color w:val="000000"/>
        </w:rPr>
        <w:t xml:space="preserve">        1. Утвердить результаты проведения инвентаризации государственного адресного реестра, в части добавления кадастровых номеров согласно Приложения.</w:t>
      </w:r>
    </w:p>
    <w:p w:rsidR="006557FB" w:rsidRPr="002607AA" w:rsidRDefault="006557FB" w:rsidP="006557FB">
      <w:pPr>
        <w:pStyle w:val="a4"/>
        <w:jc w:val="both"/>
        <w:rPr>
          <w:rFonts w:ascii="Times New Roman" w:hAnsi="Times New Roman"/>
          <w:sz w:val="24"/>
          <w:szCs w:val="24"/>
        </w:rPr>
      </w:pPr>
      <w:r w:rsidRPr="002607AA">
        <w:rPr>
          <w:rFonts w:ascii="Times New Roman" w:eastAsia="Times New Roman" w:hAnsi="Times New Roman"/>
          <w:bCs/>
          <w:color w:val="000000"/>
          <w:sz w:val="24"/>
          <w:szCs w:val="24"/>
        </w:rPr>
        <w:t xml:space="preserve">        2. </w:t>
      </w:r>
      <w:r w:rsidRPr="002607AA">
        <w:rPr>
          <w:rFonts w:ascii="Times New Roman" w:hAnsi="Times New Roman"/>
          <w:sz w:val="24"/>
          <w:szCs w:val="24"/>
        </w:rPr>
        <w:t>Разместить информацию об адресе объекта в Федеральной информационной системе (ФИАС).</w:t>
      </w:r>
    </w:p>
    <w:p w:rsidR="006557FB" w:rsidRPr="002607AA" w:rsidRDefault="006557FB" w:rsidP="006557FB">
      <w:pPr>
        <w:jc w:val="both"/>
        <w:rPr>
          <w:bCs/>
          <w:color w:val="000000"/>
        </w:rPr>
      </w:pPr>
      <w:r w:rsidRPr="002607AA">
        <w:rPr>
          <w:bCs/>
          <w:color w:val="000000"/>
        </w:rPr>
        <w:t xml:space="preserve">         3.Контроль за выполнением данного постановления оставляю за собой.</w:t>
      </w:r>
    </w:p>
    <w:p w:rsidR="006557FB" w:rsidRPr="002607AA" w:rsidRDefault="006557FB" w:rsidP="006557FB">
      <w:pPr>
        <w:ind w:hanging="284"/>
        <w:rPr>
          <w:bCs/>
          <w:color w:val="000000"/>
        </w:rPr>
      </w:pPr>
    </w:p>
    <w:p w:rsidR="006557FB" w:rsidRPr="002607AA" w:rsidRDefault="006557FB" w:rsidP="006557FB">
      <w:pPr>
        <w:ind w:hanging="284"/>
        <w:rPr>
          <w:b/>
          <w:bCs/>
          <w:color w:val="000000"/>
        </w:rPr>
      </w:pPr>
    </w:p>
    <w:p w:rsidR="006557FB" w:rsidRPr="002607AA" w:rsidRDefault="006557FB" w:rsidP="006557FB">
      <w:pPr>
        <w:ind w:hanging="284"/>
      </w:pPr>
    </w:p>
    <w:p w:rsidR="006557FB" w:rsidRPr="002607AA" w:rsidRDefault="006557FB" w:rsidP="006557FB">
      <w:pPr>
        <w:ind w:hanging="284"/>
      </w:pPr>
    </w:p>
    <w:p w:rsidR="006557FB" w:rsidRPr="004A3E42" w:rsidRDefault="006557FB" w:rsidP="006557FB">
      <w:r w:rsidRPr="002607AA">
        <w:t xml:space="preserve"> Глава </w:t>
      </w:r>
      <w:r>
        <w:t xml:space="preserve">Каменно - Верховского </w:t>
      </w:r>
    </w:p>
    <w:p w:rsidR="006557FB" w:rsidRPr="002607AA" w:rsidRDefault="006557FB" w:rsidP="006557FB">
      <w:r w:rsidRPr="002607AA">
        <w:t xml:space="preserve">сельского поселения             </w:t>
      </w:r>
      <w:r>
        <w:t xml:space="preserve">              </w:t>
      </w:r>
      <w:r w:rsidRPr="002607AA">
        <w:tab/>
      </w:r>
      <w:r>
        <w:t xml:space="preserve">                                              А.А. Верлин</w:t>
      </w:r>
    </w:p>
    <w:p w:rsidR="006557FB" w:rsidRPr="002607AA" w:rsidRDefault="006557FB" w:rsidP="006557FB">
      <w:pPr>
        <w:ind w:hanging="284"/>
      </w:pPr>
    </w:p>
    <w:p w:rsidR="006557FB" w:rsidRPr="002607AA" w:rsidRDefault="006557FB" w:rsidP="006557FB">
      <w:pPr>
        <w:ind w:hanging="284"/>
      </w:pPr>
    </w:p>
    <w:p w:rsidR="006557FB" w:rsidRPr="002607AA" w:rsidRDefault="006557FB" w:rsidP="006557FB">
      <w:pPr>
        <w:sectPr w:rsidR="006557FB" w:rsidRPr="002607AA">
          <w:pgSz w:w="11906" w:h="16838"/>
          <w:pgMar w:top="678" w:right="991" w:bottom="567" w:left="1418" w:header="0" w:footer="0" w:gutter="0"/>
          <w:cols w:space="720"/>
        </w:sectPr>
      </w:pPr>
    </w:p>
    <w:p w:rsidR="006557FB" w:rsidRPr="002607AA" w:rsidRDefault="006557FB" w:rsidP="006557FB">
      <w:r w:rsidRPr="002607AA">
        <w:lastRenderedPageBreak/>
        <w:t xml:space="preserve">Приложение </w:t>
      </w:r>
    </w:p>
    <w:p w:rsidR="006557FB" w:rsidRPr="002607AA" w:rsidRDefault="006557FB" w:rsidP="006557FB">
      <w:r w:rsidRPr="002607AA">
        <w:t>к постановлению №</w:t>
      </w:r>
      <w:r>
        <w:t xml:space="preserve"> 56</w:t>
      </w:r>
      <w:r w:rsidRPr="002607AA">
        <w:t xml:space="preserve"> </w:t>
      </w:r>
      <w:r>
        <w:rPr>
          <w:u w:val="single"/>
        </w:rPr>
        <w:t xml:space="preserve"> </w:t>
      </w:r>
    </w:p>
    <w:p w:rsidR="006557FB" w:rsidRPr="002607AA" w:rsidRDefault="006557FB" w:rsidP="006557FB">
      <w:r w:rsidRPr="002607AA">
        <w:t xml:space="preserve">     от </w:t>
      </w:r>
      <w:r>
        <w:t>29.11.</w:t>
      </w:r>
      <w:r w:rsidRPr="002607AA">
        <w:t>2024 г.</w:t>
      </w:r>
    </w:p>
    <w:p w:rsidR="006557FB" w:rsidRPr="002607AA" w:rsidRDefault="006557FB" w:rsidP="006557FB"/>
    <w:tbl>
      <w:tblPr>
        <w:tblW w:w="15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95"/>
        <w:gridCol w:w="1701"/>
        <w:gridCol w:w="1559"/>
        <w:gridCol w:w="1843"/>
        <w:gridCol w:w="1482"/>
        <w:gridCol w:w="1843"/>
        <w:gridCol w:w="992"/>
        <w:gridCol w:w="1276"/>
        <w:gridCol w:w="2409"/>
      </w:tblGrid>
      <w:tr w:rsidR="006557FB" w:rsidRPr="002607AA" w:rsidTr="00BA43AA">
        <w:tc>
          <w:tcPr>
            <w:tcW w:w="675" w:type="dxa"/>
            <w:tcBorders>
              <w:top w:val="single" w:sz="4" w:space="0" w:color="auto"/>
              <w:left w:val="single" w:sz="4" w:space="0" w:color="auto"/>
              <w:bottom w:val="single" w:sz="4" w:space="0" w:color="auto"/>
              <w:right w:val="single" w:sz="4" w:space="0" w:color="auto"/>
            </w:tcBorders>
            <w:hideMark/>
          </w:tcPr>
          <w:p w:rsidR="006557FB" w:rsidRPr="002607AA" w:rsidRDefault="006557FB" w:rsidP="00BA43AA">
            <w:pPr>
              <w:jc w:val="center"/>
              <w:rPr>
                <w:b/>
              </w:rPr>
            </w:pPr>
            <w:r w:rsidRPr="002607AA">
              <w:rPr>
                <w:b/>
              </w:rPr>
              <w:t>№</w:t>
            </w:r>
          </w:p>
        </w:tc>
        <w:tc>
          <w:tcPr>
            <w:tcW w:w="1495" w:type="dxa"/>
            <w:tcBorders>
              <w:top w:val="single" w:sz="4" w:space="0" w:color="auto"/>
              <w:left w:val="single" w:sz="4" w:space="0" w:color="auto"/>
              <w:bottom w:val="single" w:sz="4" w:space="0" w:color="auto"/>
              <w:right w:val="single" w:sz="4" w:space="0" w:color="auto"/>
            </w:tcBorders>
            <w:hideMark/>
          </w:tcPr>
          <w:p w:rsidR="006557FB" w:rsidRPr="002607AA" w:rsidRDefault="006557FB" w:rsidP="00BA43AA">
            <w:pPr>
              <w:jc w:val="center"/>
              <w:rPr>
                <w:b/>
              </w:rPr>
            </w:pPr>
            <w:r w:rsidRPr="002607AA">
              <w:rPr>
                <w:b/>
              </w:rPr>
              <w:t>Страна</w:t>
            </w:r>
          </w:p>
        </w:tc>
        <w:tc>
          <w:tcPr>
            <w:tcW w:w="1701" w:type="dxa"/>
            <w:tcBorders>
              <w:top w:val="single" w:sz="4" w:space="0" w:color="auto"/>
              <w:left w:val="single" w:sz="4" w:space="0" w:color="auto"/>
              <w:bottom w:val="single" w:sz="4" w:space="0" w:color="auto"/>
              <w:right w:val="single" w:sz="4" w:space="0" w:color="auto"/>
            </w:tcBorders>
            <w:hideMark/>
          </w:tcPr>
          <w:p w:rsidR="006557FB" w:rsidRPr="002607AA" w:rsidRDefault="006557FB" w:rsidP="00BA43AA">
            <w:pPr>
              <w:jc w:val="center"/>
              <w:rPr>
                <w:b/>
              </w:rPr>
            </w:pPr>
            <w:r w:rsidRPr="002607AA">
              <w:rPr>
                <w:b/>
              </w:rPr>
              <w:t>Субъект Федерации</w:t>
            </w:r>
          </w:p>
        </w:tc>
        <w:tc>
          <w:tcPr>
            <w:tcW w:w="1559" w:type="dxa"/>
            <w:tcBorders>
              <w:top w:val="single" w:sz="4" w:space="0" w:color="auto"/>
              <w:left w:val="single" w:sz="4" w:space="0" w:color="auto"/>
              <w:bottom w:val="single" w:sz="4" w:space="0" w:color="auto"/>
              <w:right w:val="single" w:sz="4" w:space="0" w:color="auto"/>
            </w:tcBorders>
            <w:hideMark/>
          </w:tcPr>
          <w:p w:rsidR="006557FB" w:rsidRPr="002607AA" w:rsidRDefault="006557FB" w:rsidP="00BA43AA">
            <w:pPr>
              <w:jc w:val="center"/>
              <w:rPr>
                <w:b/>
              </w:rPr>
            </w:pPr>
            <w:r w:rsidRPr="002607AA">
              <w:rPr>
                <w:b/>
              </w:rPr>
              <w:t>Муниципальный район</w:t>
            </w:r>
          </w:p>
        </w:tc>
        <w:tc>
          <w:tcPr>
            <w:tcW w:w="1843" w:type="dxa"/>
            <w:tcBorders>
              <w:top w:val="single" w:sz="4" w:space="0" w:color="auto"/>
              <w:left w:val="single" w:sz="4" w:space="0" w:color="auto"/>
              <w:bottom w:val="single" w:sz="4" w:space="0" w:color="auto"/>
              <w:right w:val="single" w:sz="4" w:space="0" w:color="auto"/>
            </w:tcBorders>
            <w:hideMark/>
          </w:tcPr>
          <w:p w:rsidR="006557FB" w:rsidRPr="002607AA" w:rsidRDefault="006557FB" w:rsidP="00BA43AA">
            <w:pPr>
              <w:jc w:val="center"/>
              <w:rPr>
                <w:b/>
              </w:rPr>
            </w:pPr>
            <w:r w:rsidRPr="002607AA">
              <w:rPr>
                <w:b/>
              </w:rPr>
              <w:t>Поселение</w:t>
            </w:r>
          </w:p>
          <w:p w:rsidR="006557FB" w:rsidRPr="002607AA" w:rsidRDefault="006557FB" w:rsidP="00BA43AA">
            <w:pPr>
              <w:jc w:val="center"/>
              <w:rPr>
                <w:b/>
              </w:rPr>
            </w:pPr>
            <w:r w:rsidRPr="002607AA">
              <w:rPr>
                <w:b/>
              </w:rPr>
              <w:t>(сельское)</w:t>
            </w:r>
          </w:p>
        </w:tc>
        <w:tc>
          <w:tcPr>
            <w:tcW w:w="1482" w:type="dxa"/>
            <w:tcBorders>
              <w:top w:val="single" w:sz="4" w:space="0" w:color="auto"/>
              <w:left w:val="single" w:sz="4" w:space="0" w:color="auto"/>
              <w:bottom w:val="single" w:sz="4" w:space="0" w:color="auto"/>
              <w:right w:val="single" w:sz="4" w:space="0" w:color="auto"/>
            </w:tcBorders>
            <w:hideMark/>
          </w:tcPr>
          <w:p w:rsidR="006557FB" w:rsidRPr="002607AA" w:rsidRDefault="006557FB" w:rsidP="00BA43AA">
            <w:pPr>
              <w:spacing w:after="100" w:afterAutospacing="1"/>
              <w:contextualSpacing/>
              <w:jc w:val="center"/>
              <w:rPr>
                <w:b/>
              </w:rPr>
            </w:pPr>
            <w:r w:rsidRPr="002607AA">
              <w:rPr>
                <w:b/>
              </w:rPr>
              <w:t>Населенный пункт</w:t>
            </w:r>
          </w:p>
          <w:p w:rsidR="006557FB" w:rsidRPr="002607AA" w:rsidRDefault="006557FB" w:rsidP="00BA43AA">
            <w:pPr>
              <w:spacing w:after="100" w:afterAutospacing="1"/>
              <w:contextualSpacing/>
              <w:jc w:val="center"/>
            </w:pPr>
            <w:r w:rsidRPr="002607AA">
              <w:rPr>
                <w:b/>
              </w:rPr>
              <w:t>поселок</w:t>
            </w:r>
          </w:p>
        </w:tc>
        <w:tc>
          <w:tcPr>
            <w:tcW w:w="1843" w:type="dxa"/>
            <w:tcBorders>
              <w:top w:val="single" w:sz="4" w:space="0" w:color="auto"/>
              <w:left w:val="single" w:sz="4" w:space="0" w:color="auto"/>
              <w:bottom w:val="single" w:sz="4" w:space="0" w:color="auto"/>
              <w:right w:val="single" w:sz="4" w:space="0" w:color="auto"/>
            </w:tcBorders>
            <w:hideMark/>
          </w:tcPr>
          <w:p w:rsidR="006557FB" w:rsidRPr="002607AA" w:rsidRDefault="006557FB" w:rsidP="00BA43AA">
            <w:pPr>
              <w:jc w:val="center"/>
              <w:rPr>
                <w:b/>
              </w:rPr>
            </w:pPr>
            <w:r w:rsidRPr="002607AA">
              <w:rPr>
                <w:b/>
              </w:rPr>
              <w:t>Улица</w:t>
            </w:r>
          </w:p>
        </w:tc>
        <w:tc>
          <w:tcPr>
            <w:tcW w:w="992" w:type="dxa"/>
            <w:tcBorders>
              <w:top w:val="single" w:sz="4" w:space="0" w:color="auto"/>
              <w:left w:val="single" w:sz="4" w:space="0" w:color="auto"/>
              <w:bottom w:val="single" w:sz="4" w:space="0" w:color="auto"/>
              <w:right w:val="single" w:sz="4" w:space="0" w:color="auto"/>
            </w:tcBorders>
            <w:hideMark/>
          </w:tcPr>
          <w:p w:rsidR="006557FB" w:rsidRPr="002607AA" w:rsidRDefault="006557FB" w:rsidP="00BA43AA">
            <w:pPr>
              <w:jc w:val="center"/>
              <w:rPr>
                <w:b/>
              </w:rPr>
            </w:pPr>
            <w:r w:rsidRPr="002607AA">
              <w:rPr>
                <w:b/>
              </w:rPr>
              <w:t>№</w:t>
            </w:r>
          </w:p>
        </w:tc>
        <w:tc>
          <w:tcPr>
            <w:tcW w:w="1276" w:type="dxa"/>
            <w:tcBorders>
              <w:top w:val="single" w:sz="4" w:space="0" w:color="auto"/>
              <w:left w:val="single" w:sz="4" w:space="0" w:color="auto"/>
              <w:bottom w:val="single" w:sz="4" w:space="0" w:color="auto"/>
              <w:right w:val="single" w:sz="4" w:space="0" w:color="auto"/>
            </w:tcBorders>
            <w:hideMark/>
          </w:tcPr>
          <w:p w:rsidR="006557FB" w:rsidRPr="002607AA" w:rsidRDefault="006557FB" w:rsidP="00BA43AA">
            <w:pPr>
              <w:jc w:val="center"/>
              <w:rPr>
                <w:b/>
              </w:rPr>
            </w:pPr>
            <w:r w:rsidRPr="002607AA">
              <w:rPr>
                <w:b/>
              </w:rPr>
              <w:t>Объект недвижимости</w:t>
            </w:r>
          </w:p>
        </w:tc>
        <w:tc>
          <w:tcPr>
            <w:tcW w:w="2409" w:type="dxa"/>
            <w:tcBorders>
              <w:top w:val="single" w:sz="4" w:space="0" w:color="auto"/>
              <w:left w:val="single" w:sz="4" w:space="0" w:color="auto"/>
              <w:bottom w:val="single" w:sz="4" w:space="0" w:color="auto"/>
              <w:right w:val="single" w:sz="4" w:space="0" w:color="auto"/>
            </w:tcBorders>
            <w:hideMark/>
          </w:tcPr>
          <w:p w:rsidR="006557FB" w:rsidRPr="002607AA" w:rsidRDefault="006557FB" w:rsidP="00BA43AA">
            <w:pPr>
              <w:jc w:val="center"/>
              <w:rPr>
                <w:b/>
              </w:rPr>
            </w:pPr>
            <w:r w:rsidRPr="002607AA">
              <w:rPr>
                <w:b/>
              </w:rPr>
              <w:t>Кадастровый номер</w:t>
            </w:r>
          </w:p>
        </w:tc>
      </w:tr>
      <w:tr w:rsidR="006557FB" w:rsidRPr="002607AA" w:rsidTr="00BA43AA">
        <w:trPr>
          <w:trHeight w:val="596"/>
        </w:trPr>
        <w:tc>
          <w:tcPr>
            <w:tcW w:w="675" w:type="dxa"/>
            <w:tcBorders>
              <w:top w:val="single" w:sz="4" w:space="0" w:color="auto"/>
              <w:left w:val="single" w:sz="4" w:space="0" w:color="auto"/>
              <w:bottom w:val="single" w:sz="4" w:space="0" w:color="auto"/>
              <w:right w:val="single" w:sz="4" w:space="0" w:color="auto"/>
            </w:tcBorders>
            <w:hideMark/>
          </w:tcPr>
          <w:p w:rsidR="006557FB" w:rsidRPr="002607AA" w:rsidRDefault="006557FB" w:rsidP="00BA43AA">
            <w:pPr>
              <w:jc w:val="center"/>
            </w:pPr>
            <w:r w:rsidRPr="002607AA">
              <w:t>1</w:t>
            </w:r>
          </w:p>
        </w:tc>
        <w:tc>
          <w:tcPr>
            <w:tcW w:w="1495" w:type="dxa"/>
            <w:tcBorders>
              <w:top w:val="single" w:sz="4" w:space="0" w:color="auto"/>
              <w:left w:val="single" w:sz="4" w:space="0" w:color="auto"/>
              <w:bottom w:val="single" w:sz="4" w:space="0" w:color="auto"/>
              <w:right w:val="single" w:sz="4" w:space="0" w:color="auto"/>
            </w:tcBorders>
          </w:tcPr>
          <w:p w:rsidR="006557FB" w:rsidRPr="002607AA" w:rsidRDefault="006557FB" w:rsidP="00BA43AA">
            <w:pPr>
              <w:jc w:val="center"/>
            </w:pPr>
            <w:r w:rsidRPr="002607AA">
              <w:t>Российская Федерация</w:t>
            </w:r>
          </w:p>
        </w:tc>
        <w:tc>
          <w:tcPr>
            <w:tcW w:w="1701" w:type="dxa"/>
            <w:tcBorders>
              <w:top w:val="single" w:sz="4" w:space="0" w:color="auto"/>
              <w:left w:val="single" w:sz="4" w:space="0" w:color="auto"/>
              <w:bottom w:val="single" w:sz="4" w:space="0" w:color="auto"/>
              <w:right w:val="single" w:sz="4" w:space="0" w:color="auto"/>
            </w:tcBorders>
          </w:tcPr>
          <w:p w:rsidR="006557FB" w:rsidRPr="002607AA" w:rsidRDefault="006557FB" w:rsidP="00BA43AA">
            <w:pPr>
              <w:jc w:val="center"/>
            </w:pPr>
            <w:r w:rsidRPr="002607AA">
              <w:t>Воронежская область</w:t>
            </w:r>
          </w:p>
        </w:tc>
        <w:tc>
          <w:tcPr>
            <w:tcW w:w="1559" w:type="dxa"/>
            <w:tcBorders>
              <w:top w:val="single" w:sz="4" w:space="0" w:color="auto"/>
              <w:left w:val="single" w:sz="4" w:space="0" w:color="auto"/>
              <w:bottom w:val="single" w:sz="4" w:space="0" w:color="auto"/>
              <w:right w:val="single" w:sz="4" w:space="0" w:color="auto"/>
            </w:tcBorders>
          </w:tcPr>
          <w:p w:rsidR="006557FB" w:rsidRPr="002607AA" w:rsidRDefault="006557FB" w:rsidP="00BA43AA">
            <w:pPr>
              <w:jc w:val="center"/>
            </w:pPr>
            <w:r w:rsidRPr="002607AA">
              <w:t xml:space="preserve">Каширский </w:t>
            </w:r>
          </w:p>
        </w:tc>
        <w:tc>
          <w:tcPr>
            <w:tcW w:w="1843" w:type="dxa"/>
            <w:tcBorders>
              <w:top w:val="single" w:sz="4" w:space="0" w:color="auto"/>
              <w:left w:val="single" w:sz="4" w:space="0" w:color="auto"/>
              <w:bottom w:val="single" w:sz="4" w:space="0" w:color="auto"/>
              <w:right w:val="single" w:sz="4" w:space="0" w:color="auto"/>
            </w:tcBorders>
          </w:tcPr>
          <w:p w:rsidR="006557FB" w:rsidRPr="002607AA" w:rsidRDefault="006557FB" w:rsidP="00BA43AA">
            <w:pPr>
              <w:jc w:val="center"/>
            </w:pPr>
            <w:r>
              <w:t>Каменно-Верховское</w:t>
            </w:r>
          </w:p>
        </w:tc>
        <w:tc>
          <w:tcPr>
            <w:tcW w:w="1482" w:type="dxa"/>
            <w:tcBorders>
              <w:top w:val="single" w:sz="4" w:space="0" w:color="auto"/>
              <w:left w:val="single" w:sz="4" w:space="0" w:color="auto"/>
              <w:bottom w:val="single" w:sz="4" w:space="0" w:color="auto"/>
              <w:right w:val="single" w:sz="4" w:space="0" w:color="auto"/>
            </w:tcBorders>
          </w:tcPr>
          <w:p w:rsidR="006557FB" w:rsidRPr="002607AA" w:rsidRDefault="006557FB" w:rsidP="00BA43AA">
            <w:pPr>
              <w:jc w:val="center"/>
            </w:pPr>
            <w:r>
              <w:t>Каменно-Верховка</w:t>
            </w:r>
          </w:p>
        </w:tc>
        <w:tc>
          <w:tcPr>
            <w:tcW w:w="1843" w:type="dxa"/>
            <w:tcBorders>
              <w:top w:val="single" w:sz="4" w:space="0" w:color="auto"/>
              <w:left w:val="single" w:sz="4" w:space="0" w:color="auto"/>
              <w:bottom w:val="single" w:sz="4" w:space="0" w:color="auto"/>
              <w:right w:val="single" w:sz="4" w:space="0" w:color="auto"/>
            </w:tcBorders>
          </w:tcPr>
          <w:p w:rsidR="006557FB" w:rsidRPr="002607AA" w:rsidRDefault="006557FB" w:rsidP="00BA43AA">
            <w:pPr>
              <w:jc w:val="center"/>
            </w:pPr>
            <w:r>
              <w:t>Карла Маркса</w:t>
            </w:r>
          </w:p>
        </w:tc>
        <w:tc>
          <w:tcPr>
            <w:tcW w:w="992" w:type="dxa"/>
            <w:tcBorders>
              <w:top w:val="single" w:sz="4" w:space="0" w:color="auto"/>
              <w:left w:val="single" w:sz="4" w:space="0" w:color="auto"/>
              <w:bottom w:val="single" w:sz="4" w:space="0" w:color="auto"/>
              <w:right w:val="single" w:sz="4" w:space="0" w:color="auto"/>
            </w:tcBorders>
          </w:tcPr>
          <w:p w:rsidR="006557FB" w:rsidRPr="002607AA" w:rsidRDefault="006557FB" w:rsidP="00BA43AA">
            <w:pPr>
              <w:jc w:val="center"/>
            </w:pPr>
            <w:r>
              <w:t xml:space="preserve"> 15</w:t>
            </w:r>
          </w:p>
        </w:tc>
        <w:tc>
          <w:tcPr>
            <w:tcW w:w="1276" w:type="dxa"/>
            <w:tcBorders>
              <w:top w:val="single" w:sz="4" w:space="0" w:color="auto"/>
              <w:left w:val="single" w:sz="4" w:space="0" w:color="auto"/>
              <w:bottom w:val="single" w:sz="4" w:space="0" w:color="auto"/>
              <w:right w:val="single" w:sz="4" w:space="0" w:color="auto"/>
            </w:tcBorders>
          </w:tcPr>
          <w:p w:rsidR="006557FB" w:rsidRPr="002607AA" w:rsidRDefault="006557FB" w:rsidP="00BA43AA">
            <w:pPr>
              <w:jc w:val="center"/>
            </w:pPr>
            <w:r w:rsidRPr="002607AA">
              <w:t>земельный участок</w:t>
            </w:r>
          </w:p>
        </w:tc>
        <w:tc>
          <w:tcPr>
            <w:tcW w:w="2409" w:type="dxa"/>
            <w:tcBorders>
              <w:top w:val="single" w:sz="4" w:space="0" w:color="auto"/>
              <w:left w:val="single" w:sz="4" w:space="0" w:color="auto"/>
              <w:bottom w:val="single" w:sz="4" w:space="0" w:color="auto"/>
              <w:right w:val="single" w:sz="4" w:space="0" w:color="auto"/>
            </w:tcBorders>
          </w:tcPr>
          <w:p w:rsidR="006557FB" w:rsidRPr="00396B8A" w:rsidRDefault="00954CE0" w:rsidP="00BA43AA">
            <w:hyperlink r:id="rId16" w:tgtFrame="_blank" w:history="1">
              <w:r w:rsidR="006557FB" w:rsidRPr="00396B8A">
                <w:rPr>
                  <w:rStyle w:val="af1"/>
                  <w:shd w:val="clear" w:color="auto" w:fill="FFFFFF"/>
                </w:rPr>
                <w:t>36:13:0900005:17</w:t>
              </w:r>
            </w:hyperlink>
          </w:p>
          <w:p w:rsidR="006557FB" w:rsidRPr="00396B8A" w:rsidRDefault="006557FB" w:rsidP="00BA43AA">
            <w:pPr>
              <w:jc w:val="center"/>
            </w:pPr>
          </w:p>
        </w:tc>
      </w:tr>
      <w:tr w:rsidR="006557FB" w:rsidRPr="00396B8A" w:rsidTr="00BA43AA">
        <w:trPr>
          <w:trHeight w:val="596"/>
        </w:trPr>
        <w:tc>
          <w:tcPr>
            <w:tcW w:w="675" w:type="dxa"/>
            <w:tcBorders>
              <w:top w:val="single" w:sz="4" w:space="0" w:color="auto"/>
              <w:left w:val="single" w:sz="4" w:space="0" w:color="auto"/>
              <w:bottom w:val="single" w:sz="4" w:space="0" w:color="auto"/>
              <w:right w:val="single" w:sz="4" w:space="0" w:color="auto"/>
            </w:tcBorders>
            <w:hideMark/>
          </w:tcPr>
          <w:p w:rsidR="006557FB" w:rsidRPr="002607AA" w:rsidRDefault="006557FB" w:rsidP="00BA43AA">
            <w:pPr>
              <w:jc w:val="center"/>
            </w:pPr>
            <w:r>
              <w:t>2</w:t>
            </w:r>
          </w:p>
        </w:tc>
        <w:tc>
          <w:tcPr>
            <w:tcW w:w="1495" w:type="dxa"/>
            <w:tcBorders>
              <w:top w:val="single" w:sz="4" w:space="0" w:color="auto"/>
              <w:left w:val="single" w:sz="4" w:space="0" w:color="auto"/>
              <w:bottom w:val="single" w:sz="4" w:space="0" w:color="auto"/>
              <w:right w:val="single" w:sz="4" w:space="0" w:color="auto"/>
            </w:tcBorders>
          </w:tcPr>
          <w:p w:rsidR="006557FB" w:rsidRPr="002607AA" w:rsidRDefault="006557FB" w:rsidP="00BA43AA">
            <w:pPr>
              <w:jc w:val="center"/>
            </w:pPr>
            <w:r w:rsidRPr="002607AA">
              <w:t>Российская Федерация</w:t>
            </w:r>
          </w:p>
        </w:tc>
        <w:tc>
          <w:tcPr>
            <w:tcW w:w="1701" w:type="dxa"/>
            <w:tcBorders>
              <w:top w:val="single" w:sz="4" w:space="0" w:color="auto"/>
              <w:left w:val="single" w:sz="4" w:space="0" w:color="auto"/>
              <w:bottom w:val="single" w:sz="4" w:space="0" w:color="auto"/>
              <w:right w:val="single" w:sz="4" w:space="0" w:color="auto"/>
            </w:tcBorders>
          </w:tcPr>
          <w:p w:rsidR="006557FB" w:rsidRPr="002607AA" w:rsidRDefault="006557FB" w:rsidP="00BA43AA">
            <w:pPr>
              <w:jc w:val="center"/>
            </w:pPr>
            <w:r w:rsidRPr="002607AA">
              <w:t>Воронежская область</w:t>
            </w:r>
          </w:p>
        </w:tc>
        <w:tc>
          <w:tcPr>
            <w:tcW w:w="1559" w:type="dxa"/>
            <w:tcBorders>
              <w:top w:val="single" w:sz="4" w:space="0" w:color="auto"/>
              <w:left w:val="single" w:sz="4" w:space="0" w:color="auto"/>
              <w:bottom w:val="single" w:sz="4" w:space="0" w:color="auto"/>
              <w:right w:val="single" w:sz="4" w:space="0" w:color="auto"/>
            </w:tcBorders>
          </w:tcPr>
          <w:p w:rsidR="006557FB" w:rsidRPr="002607AA" w:rsidRDefault="006557FB" w:rsidP="00BA43AA">
            <w:pPr>
              <w:jc w:val="center"/>
            </w:pPr>
            <w:r w:rsidRPr="002607AA">
              <w:t xml:space="preserve">Каширский </w:t>
            </w:r>
          </w:p>
        </w:tc>
        <w:tc>
          <w:tcPr>
            <w:tcW w:w="1843" w:type="dxa"/>
            <w:tcBorders>
              <w:top w:val="single" w:sz="4" w:space="0" w:color="auto"/>
              <w:left w:val="single" w:sz="4" w:space="0" w:color="auto"/>
              <w:bottom w:val="single" w:sz="4" w:space="0" w:color="auto"/>
              <w:right w:val="single" w:sz="4" w:space="0" w:color="auto"/>
            </w:tcBorders>
          </w:tcPr>
          <w:p w:rsidR="006557FB" w:rsidRPr="002607AA" w:rsidRDefault="006557FB" w:rsidP="00BA43AA">
            <w:pPr>
              <w:jc w:val="center"/>
            </w:pPr>
            <w:r>
              <w:t>Каменно-Верховское</w:t>
            </w:r>
          </w:p>
        </w:tc>
        <w:tc>
          <w:tcPr>
            <w:tcW w:w="1482" w:type="dxa"/>
            <w:tcBorders>
              <w:top w:val="single" w:sz="4" w:space="0" w:color="auto"/>
              <w:left w:val="single" w:sz="4" w:space="0" w:color="auto"/>
              <w:bottom w:val="single" w:sz="4" w:space="0" w:color="auto"/>
              <w:right w:val="single" w:sz="4" w:space="0" w:color="auto"/>
            </w:tcBorders>
          </w:tcPr>
          <w:p w:rsidR="006557FB" w:rsidRPr="002607AA" w:rsidRDefault="006557FB" w:rsidP="00BA43AA">
            <w:pPr>
              <w:jc w:val="center"/>
            </w:pPr>
            <w:r>
              <w:t>Каменно-Верховка</w:t>
            </w:r>
          </w:p>
        </w:tc>
        <w:tc>
          <w:tcPr>
            <w:tcW w:w="1843" w:type="dxa"/>
            <w:tcBorders>
              <w:top w:val="single" w:sz="4" w:space="0" w:color="auto"/>
              <w:left w:val="single" w:sz="4" w:space="0" w:color="auto"/>
              <w:bottom w:val="single" w:sz="4" w:space="0" w:color="auto"/>
              <w:right w:val="single" w:sz="4" w:space="0" w:color="auto"/>
            </w:tcBorders>
          </w:tcPr>
          <w:p w:rsidR="006557FB" w:rsidRPr="002607AA" w:rsidRDefault="006557FB" w:rsidP="00BA43AA">
            <w:pPr>
              <w:jc w:val="center"/>
            </w:pPr>
            <w:r>
              <w:t>Карла Маркса</w:t>
            </w:r>
          </w:p>
        </w:tc>
        <w:tc>
          <w:tcPr>
            <w:tcW w:w="992" w:type="dxa"/>
            <w:tcBorders>
              <w:top w:val="single" w:sz="4" w:space="0" w:color="auto"/>
              <w:left w:val="single" w:sz="4" w:space="0" w:color="auto"/>
              <w:bottom w:val="single" w:sz="4" w:space="0" w:color="auto"/>
              <w:right w:val="single" w:sz="4" w:space="0" w:color="auto"/>
            </w:tcBorders>
          </w:tcPr>
          <w:p w:rsidR="006557FB" w:rsidRPr="002607AA" w:rsidRDefault="006557FB" w:rsidP="00BA43AA">
            <w:pPr>
              <w:jc w:val="center"/>
            </w:pPr>
            <w:r>
              <w:t xml:space="preserve"> 48</w:t>
            </w:r>
          </w:p>
        </w:tc>
        <w:tc>
          <w:tcPr>
            <w:tcW w:w="1276" w:type="dxa"/>
            <w:tcBorders>
              <w:top w:val="single" w:sz="4" w:space="0" w:color="auto"/>
              <w:left w:val="single" w:sz="4" w:space="0" w:color="auto"/>
              <w:bottom w:val="single" w:sz="4" w:space="0" w:color="auto"/>
              <w:right w:val="single" w:sz="4" w:space="0" w:color="auto"/>
            </w:tcBorders>
          </w:tcPr>
          <w:p w:rsidR="006557FB" w:rsidRPr="002607AA" w:rsidRDefault="006557FB" w:rsidP="00BA43AA">
            <w:pPr>
              <w:jc w:val="center"/>
            </w:pPr>
            <w:r w:rsidRPr="002607AA">
              <w:t>земельный участок</w:t>
            </w:r>
          </w:p>
        </w:tc>
        <w:tc>
          <w:tcPr>
            <w:tcW w:w="2409" w:type="dxa"/>
            <w:tcBorders>
              <w:top w:val="single" w:sz="4" w:space="0" w:color="auto"/>
              <w:left w:val="single" w:sz="4" w:space="0" w:color="auto"/>
              <w:bottom w:val="single" w:sz="4" w:space="0" w:color="auto"/>
              <w:right w:val="single" w:sz="4" w:space="0" w:color="auto"/>
            </w:tcBorders>
          </w:tcPr>
          <w:p w:rsidR="006557FB" w:rsidRPr="00396B8A" w:rsidRDefault="006557FB" w:rsidP="00BA43AA">
            <w:pPr>
              <w:jc w:val="center"/>
            </w:pPr>
            <w:r>
              <w:t xml:space="preserve">     </w:t>
            </w:r>
            <w:hyperlink r:id="rId17" w:tgtFrame="_blank" w:history="1">
              <w:r w:rsidRPr="00396B8A">
                <w:rPr>
                  <w:shd w:val="clear" w:color="auto" w:fill="FFFFFF"/>
                </w:rPr>
                <w:t>36:13:3000004:135</w:t>
              </w:r>
            </w:hyperlink>
          </w:p>
        </w:tc>
      </w:tr>
      <w:tr w:rsidR="006557FB" w:rsidRPr="00396B8A" w:rsidTr="00BA43AA">
        <w:trPr>
          <w:trHeight w:val="596"/>
        </w:trPr>
        <w:tc>
          <w:tcPr>
            <w:tcW w:w="675" w:type="dxa"/>
            <w:tcBorders>
              <w:top w:val="single" w:sz="4" w:space="0" w:color="auto"/>
              <w:left w:val="single" w:sz="4" w:space="0" w:color="auto"/>
              <w:bottom w:val="single" w:sz="4" w:space="0" w:color="auto"/>
              <w:right w:val="single" w:sz="4" w:space="0" w:color="auto"/>
            </w:tcBorders>
            <w:hideMark/>
          </w:tcPr>
          <w:p w:rsidR="006557FB" w:rsidRPr="002607AA" w:rsidRDefault="006557FB" w:rsidP="00BA43AA">
            <w:pPr>
              <w:jc w:val="center"/>
            </w:pPr>
            <w:r>
              <w:t>3</w:t>
            </w:r>
          </w:p>
        </w:tc>
        <w:tc>
          <w:tcPr>
            <w:tcW w:w="1495" w:type="dxa"/>
            <w:tcBorders>
              <w:top w:val="single" w:sz="4" w:space="0" w:color="auto"/>
              <w:left w:val="single" w:sz="4" w:space="0" w:color="auto"/>
              <w:bottom w:val="single" w:sz="4" w:space="0" w:color="auto"/>
              <w:right w:val="single" w:sz="4" w:space="0" w:color="auto"/>
            </w:tcBorders>
          </w:tcPr>
          <w:p w:rsidR="006557FB" w:rsidRPr="002607AA" w:rsidRDefault="006557FB" w:rsidP="00BA43AA">
            <w:pPr>
              <w:jc w:val="center"/>
            </w:pPr>
            <w:r w:rsidRPr="002607AA">
              <w:t>Российская Федерация</w:t>
            </w:r>
          </w:p>
        </w:tc>
        <w:tc>
          <w:tcPr>
            <w:tcW w:w="1701" w:type="dxa"/>
            <w:tcBorders>
              <w:top w:val="single" w:sz="4" w:space="0" w:color="auto"/>
              <w:left w:val="single" w:sz="4" w:space="0" w:color="auto"/>
              <w:bottom w:val="single" w:sz="4" w:space="0" w:color="auto"/>
              <w:right w:val="single" w:sz="4" w:space="0" w:color="auto"/>
            </w:tcBorders>
          </w:tcPr>
          <w:p w:rsidR="006557FB" w:rsidRPr="002607AA" w:rsidRDefault="006557FB" w:rsidP="00BA43AA">
            <w:pPr>
              <w:jc w:val="center"/>
            </w:pPr>
            <w:r w:rsidRPr="002607AA">
              <w:t>Воронежская область</w:t>
            </w:r>
          </w:p>
        </w:tc>
        <w:tc>
          <w:tcPr>
            <w:tcW w:w="1559" w:type="dxa"/>
            <w:tcBorders>
              <w:top w:val="single" w:sz="4" w:space="0" w:color="auto"/>
              <w:left w:val="single" w:sz="4" w:space="0" w:color="auto"/>
              <w:bottom w:val="single" w:sz="4" w:space="0" w:color="auto"/>
              <w:right w:val="single" w:sz="4" w:space="0" w:color="auto"/>
            </w:tcBorders>
          </w:tcPr>
          <w:p w:rsidR="006557FB" w:rsidRPr="002607AA" w:rsidRDefault="006557FB" w:rsidP="00BA43AA">
            <w:pPr>
              <w:jc w:val="center"/>
            </w:pPr>
            <w:r w:rsidRPr="002607AA">
              <w:t xml:space="preserve">Каширский </w:t>
            </w:r>
          </w:p>
        </w:tc>
        <w:tc>
          <w:tcPr>
            <w:tcW w:w="1843" w:type="dxa"/>
            <w:tcBorders>
              <w:top w:val="single" w:sz="4" w:space="0" w:color="auto"/>
              <w:left w:val="single" w:sz="4" w:space="0" w:color="auto"/>
              <w:bottom w:val="single" w:sz="4" w:space="0" w:color="auto"/>
              <w:right w:val="single" w:sz="4" w:space="0" w:color="auto"/>
            </w:tcBorders>
          </w:tcPr>
          <w:p w:rsidR="006557FB" w:rsidRPr="002607AA" w:rsidRDefault="006557FB" w:rsidP="00BA43AA">
            <w:pPr>
              <w:jc w:val="center"/>
            </w:pPr>
            <w:r>
              <w:t>Каменно-Верховское</w:t>
            </w:r>
          </w:p>
        </w:tc>
        <w:tc>
          <w:tcPr>
            <w:tcW w:w="1482" w:type="dxa"/>
            <w:tcBorders>
              <w:top w:val="single" w:sz="4" w:space="0" w:color="auto"/>
              <w:left w:val="single" w:sz="4" w:space="0" w:color="auto"/>
              <w:bottom w:val="single" w:sz="4" w:space="0" w:color="auto"/>
              <w:right w:val="single" w:sz="4" w:space="0" w:color="auto"/>
            </w:tcBorders>
          </w:tcPr>
          <w:p w:rsidR="006557FB" w:rsidRPr="002607AA" w:rsidRDefault="006557FB" w:rsidP="00BA43AA">
            <w:pPr>
              <w:jc w:val="center"/>
            </w:pPr>
            <w:r>
              <w:t>Каменно-Верховка</w:t>
            </w:r>
          </w:p>
        </w:tc>
        <w:tc>
          <w:tcPr>
            <w:tcW w:w="1843" w:type="dxa"/>
            <w:tcBorders>
              <w:top w:val="single" w:sz="4" w:space="0" w:color="auto"/>
              <w:left w:val="single" w:sz="4" w:space="0" w:color="auto"/>
              <w:bottom w:val="single" w:sz="4" w:space="0" w:color="auto"/>
              <w:right w:val="single" w:sz="4" w:space="0" w:color="auto"/>
            </w:tcBorders>
          </w:tcPr>
          <w:p w:rsidR="006557FB" w:rsidRPr="002607AA" w:rsidRDefault="006557FB" w:rsidP="00BA43AA">
            <w:pPr>
              <w:jc w:val="center"/>
            </w:pPr>
            <w:r>
              <w:t>Карла Маркса</w:t>
            </w:r>
          </w:p>
        </w:tc>
        <w:tc>
          <w:tcPr>
            <w:tcW w:w="992" w:type="dxa"/>
            <w:tcBorders>
              <w:top w:val="single" w:sz="4" w:space="0" w:color="auto"/>
              <w:left w:val="single" w:sz="4" w:space="0" w:color="auto"/>
              <w:bottom w:val="single" w:sz="4" w:space="0" w:color="auto"/>
              <w:right w:val="single" w:sz="4" w:space="0" w:color="auto"/>
            </w:tcBorders>
          </w:tcPr>
          <w:p w:rsidR="006557FB" w:rsidRPr="002607AA" w:rsidRDefault="006557FB" w:rsidP="00BA43AA">
            <w:pPr>
              <w:jc w:val="center"/>
            </w:pPr>
            <w:r>
              <w:t>46А</w:t>
            </w:r>
          </w:p>
        </w:tc>
        <w:tc>
          <w:tcPr>
            <w:tcW w:w="1276" w:type="dxa"/>
            <w:tcBorders>
              <w:top w:val="single" w:sz="4" w:space="0" w:color="auto"/>
              <w:left w:val="single" w:sz="4" w:space="0" w:color="auto"/>
              <w:bottom w:val="single" w:sz="4" w:space="0" w:color="auto"/>
              <w:right w:val="single" w:sz="4" w:space="0" w:color="auto"/>
            </w:tcBorders>
          </w:tcPr>
          <w:p w:rsidR="006557FB" w:rsidRPr="002607AA" w:rsidRDefault="006557FB" w:rsidP="00BA43AA">
            <w:pPr>
              <w:jc w:val="center"/>
            </w:pPr>
            <w:r w:rsidRPr="002607AA">
              <w:t>земельный участок</w:t>
            </w:r>
          </w:p>
        </w:tc>
        <w:tc>
          <w:tcPr>
            <w:tcW w:w="2409" w:type="dxa"/>
            <w:tcBorders>
              <w:top w:val="single" w:sz="4" w:space="0" w:color="auto"/>
              <w:left w:val="single" w:sz="4" w:space="0" w:color="auto"/>
              <w:bottom w:val="single" w:sz="4" w:space="0" w:color="auto"/>
              <w:right w:val="single" w:sz="4" w:space="0" w:color="auto"/>
            </w:tcBorders>
          </w:tcPr>
          <w:p w:rsidR="006557FB" w:rsidRPr="00396B8A" w:rsidRDefault="006557FB" w:rsidP="00BA43AA">
            <w:pPr>
              <w:jc w:val="center"/>
            </w:pPr>
            <w:r>
              <w:t xml:space="preserve">     </w:t>
            </w:r>
            <w:hyperlink r:id="rId18" w:tgtFrame="_blank" w:history="1">
              <w:r w:rsidRPr="00396B8A">
                <w:rPr>
                  <w:rStyle w:val="af1"/>
                  <w:shd w:val="clear" w:color="auto" w:fill="FFFFFF"/>
                </w:rPr>
                <w:t>36:13:0900005:180</w:t>
              </w:r>
            </w:hyperlink>
          </w:p>
        </w:tc>
      </w:tr>
    </w:tbl>
    <w:p w:rsidR="006557FB" w:rsidRPr="002607AA" w:rsidRDefault="006557FB" w:rsidP="006557FB"/>
    <w:p w:rsidR="006557FB" w:rsidRDefault="006557FB" w:rsidP="006557FB"/>
    <w:p w:rsidR="006557FB" w:rsidRDefault="006557FB" w:rsidP="006557FB"/>
    <w:p w:rsidR="006557FB" w:rsidRDefault="006557FB" w:rsidP="006557FB"/>
    <w:p w:rsidR="006557FB" w:rsidRDefault="006557FB" w:rsidP="006557FB"/>
    <w:p w:rsidR="006557FB" w:rsidRDefault="006557FB" w:rsidP="006557FB"/>
    <w:p w:rsidR="006557FB" w:rsidRDefault="006557FB" w:rsidP="006557FB"/>
    <w:p w:rsidR="002133E6" w:rsidRPr="002C27FA" w:rsidRDefault="002133E6" w:rsidP="002133E6">
      <w:pPr>
        <w:ind w:firstLine="709"/>
        <w:jc w:val="both"/>
      </w:pPr>
    </w:p>
    <w:p w:rsidR="002133E6" w:rsidRPr="002C27FA" w:rsidRDefault="002133E6" w:rsidP="002133E6">
      <w:pPr>
        <w:ind w:firstLine="709"/>
        <w:jc w:val="both"/>
      </w:pPr>
    </w:p>
    <w:p w:rsidR="002133E6" w:rsidRPr="002C27FA" w:rsidRDefault="002133E6" w:rsidP="002133E6">
      <w:pPr>
        <w:widowControl w:val="0"/>
        <w:autoSpaceDE w:val="0"/>
        <w:autoSpaceDN w:val="0"/>
        <w:adjustRightInd w:val="0"/>
        <w:ind w:firstLine="540"/>
        <w:jc w:val="both"/>
      </w:pPr>
    </w:p>
    <w:p w:rsidR="002133E6" w:rsidRPr="002C27FA" w:rsidRDefault="002133E6" w:rsidP="002133E6">
      <w:pPr>
        <w:widowControl w:val="0"/>
        <w:autoSpaceDE w:val="0"/>
        <w:autoSpaceDN w:val="0"/>
        <w:adjustRightInd w:val="0"/>
        <w:ind w:firstLine="540"/>
        <w:jc w:val="both"/>
      </w:pPr>
    </w:p>
    <w:p w:rsidR="002133E6" w:rsidRPr="002C27FA" w:rsidRDefault="002133E6" w:rsidP="002133E6">
      <w:pPr>
        <w:widowControl w:val="0"/>
        <w:autoSpaceDE w:val="0"/>
        <w:autoSpaceDN w:val="0"/>
        <w:adjustRightInd w:val="0"/>
        <w:ind w:firstLine="540"/>
        <w:jc w:val="both"/>
      </w:pPr>
    </w:p>
    <w:p w:rsidR="002133E6" w:rsidRPr="002C27FA" w:rsidRDefault="002133E6" w:rsidP="002133E6"/>
    <w:p w:rsidR="002133E6" w:rsidRPr="002C27FA" w:rsidRDefault="002133E6" w:rsidP="002133E6">
      <w:pPr>
        <w:ind w:right="-3969"/>
        <w:jc w:val="both"/>
        <w:rPr>
          <w:rFonts w:eastAsia="Calibri"/>
        </w:rPr>
      </w:pPr>
      <w:r w:rsidRPr="002C27FA">
        <w:rPr>
          <w:rFonts w:eastAsia="Calibri"/>
        </w:rPr>
        <w:t xml:space="preserve"> </w:t>
      </w:r>
    </w:p>
    <w:p w:rsidR="002133E6" w:rsidRPr="002C27FA" w:rsidRDefault="002133E6" w:rsidP="002133E6">
      <w:pPr>
        <w:ind w:right="-3969"/>
        <w:jc w:val="both"/>
        <w:rPr>
          <w:bCs/>
          <w:color w:val="1E1E1E"/>
        </w:rPr>
      </w:pPr>
      <w:r w:rsidRPr="002C27FA">
        <w:rPr>
          <w:rFonts w:eastAsia="Calibri"/>
        </w:rPr>
        <w:t xml:space="preserve"> </w:t>
      </w:r>
    </w:p>
    <w:p w:rsidR="002133E6" w:rsidRPr="002C27FA" w:rsidRDefault="002133E6" w:rsidP="002133E6">
      <w:pPr>
        <w:widowControl w:val="0"/>
        <w:autoSpaceDE w:val="0"/>
        <w:autoSpaceDN w:val="0"/>
        <w:adjustRightInd w:val="0"/>
        <w:jc w:val="right"/>
      </w:pPr>
    </w:p>
    <w:p w:rsidR="00627432" w:rsidRPr="002C27FA" w:rsidRDefault="00627432" w:rsidP="004B0B43">
      <w:pPr>
        <w:jc w:val="center"/>
        <w:rPr>
          <w:b/>
        </w:rPr>
      </w:pPr>
    </w:p>
    <w:p w:rsidR="00627432" w:rsidRPr="002C27FA" w:rsidRDefault="00627432" w:rsidP="004B0B43">
      <w:pPr>
        <w:jc w:val="center"/>
        <w:rPr>
          <w:b/>
        </w:rPr>
      </w:pPr>
    </w:p>
    <w:p w:rsidR="00173761" w:rsidRPr="002C27FA" w:rsidRDefault="00173761" w:rsidP="004B0B43">
      <w:pPr>
        <w:jc w:val="center"/>
        <w:rPr>
          <w:b/>
          <w:bCs/>
        </w:rPr>
      </w:pPr>
      <w:r w:rsidRPr="002C27FA">
        <w:rPr>
          <w:b/>
        </w:rPr>
        <w:t>РАЗДЕЛ 3.</w:t>
      </w:r>
    </w:p>
    <w:p w:rsidR="00173761" w:rsidRPr="002C27FA" w:rsidRDefault="00173761" w:rsidP="004B0B43">
      <w:pPr>
        <w:jc w:val="center"/>
      </w:pPr>
    </w:p>
    <w:p w:rsidR="00173761" w:rsidRPr="002C27FA" w:rsidRDefault="00173761" w:rsidP="004B0B43">
      <w:pPr>
        <w:pBdr>
          <w:bottom w:val="single" w:sz="12" w:space="1" w:color="auto"/>
        </w:pBdr>
        <w:jc w:val="center"/>
        <w:rPr>
          <w:b/>
        </w:rPr>
      </w:pPr>
      <w:r w:rsidRPr="002C27FA">
        <w:rPr>
          <w:b/>
        </w:rPr>
        <w:t>Официальная информация</w:t>
      </w:r>
    </w:p>
    <w:p w:rsidR="00173761" w:rsidRPr="002C27FA" w:rsidRDefault="00173761" w:rsidP="004B0B43">
      <w:pPr>
        <w:pBdr>
          <w:bottom w:val="single" w:sz="12" w:space="1" w:color="auto"/>
        </w:pBdr>
        <w:jc w:val="center"/>
        <w:rPr>
          <w:b/>
        </w:rPr>
      </w:pPr>
    </w:p>
    <w:p w:rsidR="00173761" w:rsidRPr="002C27FA" w:rsidRDefault="00173761" w:rsidP="004B0B43">
      <w:pPr>
        <w:pStyle w:val="a7"/>
        <w:shd w:val="clear" w:color="auto" w:fill="FFFFFF"/>
        <w:spacing w:before="0" w:beforeAutospacing="0" w:after="0" w:afterAutospacing="0"/>
        <w:jc w:val="center"/>
        <w:rPr>
          <w:b/>
          <w:color w:val="212121"/>
        </w:rPr>
      </w:pPr>
    </w:p>
    <w:p w:rsidR="00650A9B" w:rsidRPr="002C27FA" w:rsidRDefault="00650A9B" w:rsidP="00650A9B">
      <w:pPr>
        <w:shd w:val="clear" w:color="auto" w:fill="FFFFFF"/>
        <w:spacing w:line="317" w:lineRule="exact"/>
        <w:rPr>
          <w:b/>
          <w:bCs/>
        </w:rPr>
      </w:pPr>
    </w:p>
    <w:p w:rsidR="00650A9B" w:rsidRPr="002C27FA" w:rsidRDefault="00650A9B" w:rsidP="00650A9B">
      <w:pPr>
        <w:shd w:val="clear" w:color="auto" w:fill="FFFFFF"/>
        <w:tabs>
          <w:tab w:val="left" w:pos="9923"/>
        </w:tabs>
        <w:spacing w:line="274" w:lineRule="exact"/>
        <w:ind w:right="-49"/>
      </w:pPr>
    </w:p>
    <w:p w:rsidR="00173761" w:rsidRPr="002C27FA" w:rsidRDefault="00173761" w:rsidP="00173761"/>
    <w:p w:rsidR="00173761" w:rsidRPr="002C27FA" w:rsidRDefault="00173761" w:rsidP="00173761"/>
    <w:p w:rsidR="00173761" w:rsidRPr="002C27FA" w:rsidRDefault="00173761" w:rsidP="00173761"/>
    <w:p w:rsidR="00173761" w:rsidRPr="002C27FA" w:rsidRDefault="00173761" w:rsidP="00173761"/>
    <w:p w:rsidR="00173761" w:rsidRPr="002C27FA" w:rsidRDefault="00173761" w:rsidP="00173761"/>
    <w:p w:rsidR="00173761" w:rsidRPr="002C27FA" w:rsidRDefault="00173761" w:rsidP="00173761"/>
    <w:p w:rsidR="00173761" w:rsidRPr="002C27FA" w:rsidRDefault="00173761" w:rsidP="00173761"/>
    <w:p w:rsidR="00173761" w:rsidRPr="002C27FA" w:rsidRDefault="00173761" w:rsidP="00173761"/>
    <w:p w:rsidR="00173761" w:rsidRPr="002C27FA" w:rsidRDefault="00173761" w:rsidP="00173761"/>
    <w:p w:rsidR="00173761" w:rsidRPr="002C27FA" w:rsidRDefault="00173761" w:rsidP="00173761"/>
    <w:p w:rsidR="00173761" w:rsidRPr="002C27FA" w:rsidRDefault="00173761" w:rsidP="00173761"/>
    <w:p w:rsidR="00173761" w:rsidRPr="002C27FA" w:rsidRDefault="00173761" w:rsidP="00173761"/>
    <w:p w:rsidR="00173761" w:rsidRPr="002C27FA" w:rsidRDefault="00173761" w:rsidP="00173761"/>
    <w:p w:rsidR="00173761" w:rsidRPr="002C27FA" w:rsidRDefault="00173761" w:rsidP="00173761"/>
    <w:p w:rsidR="00173761" w:rsidRPr="002C27FA" w:rsidRDefault="00173761" w:rsidP="00173761"/>
    <w:tbl>
      <w:tblPr>
        <w:tblpPr w:leftFromText="180" w:rightFromText="180" w:vertAnchor="text" w:horzAnchor="margin" w:tblpXSpec="right"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tblGrid>
      <w:tr w:rsidR="008C3A9E" w:rsidRPr="002C27FA" w:rsidTr="008C3A9E">
        <w:tc>
          <w:tcPr>
            <w:tcW w:w="7128" w:type="dxa"/>
            <w:tcBorders>
              <w:top w:val="single" w:sz="4" w:space="0" w:color="auto"/>
              <w:left w:val="single" w:sz="4" w:space="0" w:color="auto"/>
              <w:bottom w:val="single" w:sz="4" w:space="0" w:color="auto"/>
              <w:right w:val="single" w:sz="4" w:space="0" w:color="auto"/>
            </w:tcBorders>
            <w:hideMark/>
          </w:tcPr>
          <w:p w:rsidR="008C3A9E" w:rsidRPr="002C27FA" w:rsidRDefault="008C3A9E" w:rsidP="008C3A9E">
            <w:pPr>
              <w:spacing w:line="288" w:lineRule="atLeast"/>
              <w:jc w:val="right"/>
              <w:rPr>
                <w:b/>
                <w:color w:val="000000"/>
              </w:rPr>
            </w:pPr>
            <w:r w:rsidRPr="002C27FA">
              <w:rPr>
                <w:b/>
                <w:color w:val="000000"/>
              </w:rPr>
              <w:t xml:space="preserve">Учредители и издатели: </w:t>
            </w:r>
          </w:p>
          <w:p w:rsidR="008C3A9E" w:rsidRPr="002C27FA" w:rsidRDefault="008C3A9E" w:rsidP="008C3A9E">
            <w:pPr>
              <w:spacing w:line="288" w:lineRule="atLeast"/>
              <w:jc w:val="right"/>
              <w:rPr>
                <w:color w:val="000000"/>
              </w:rPr>
            </w:pPr>
            <w:r w:rsidRPr="002C27FA">
              <w:rPr>
                <w:color w:val="000000"/>
              </w:rPr>
              <w:t xml:space="preserve">Совет народных депутатов Каменно - Верховского сельского поселения Каширского муниципального района </w:t>
            </w:r>
          </w:p>
          <w:p w:rsidR="008C3A9E" w:rsidRPr="002C27FA" w:rsidRDefault="008C3A9E" w:rsidP="008C3A9E">
            <w:pPr>
              <w:spacing w:line="288" w:lineRule="atLeast"/>
              <w:jc w:val="right"/>
              <w:rPr>
                <w:color w:val="000000"/>
              </w:rPr>
            </w:pPr>
            <w:r w:rsidRPr="002C27FA">
              <w:rPr>
                <w:color w:val="000000"/>
              </w:rPr>
              <w:t>Воронежской области</w:t>
            </w:r>
          </w:p>
          <w:p w:rsidR="008C3A9E" w:rsidRPr="002C27FA" w:rsidRDefault="008C3A9E" w:rsidP="008C3A9E">
            <w:pPr>
              <w:spacing w:line="288" w:lineRule="atLeast"/>
              <w:jc w:val="right"/>
              <w:rPr>
                <w:color w:val="000000"/>
              </w:rPr>
            </w:pPr>
            <w:r w:rsidRPr="002C27FA">
              <w:rPr>
                <w:color w:val="000000"/>
              </w:rPr>
              <w:t>396357, Воронежская область, Каширский район,</w:t>
            </w:r>
          </w:p>
          <w:p w:rsidR="008C3A9E" w:rsidRPr="002C27FA" w:rsidRDefault="008C3A9E" w:rsidP="008C3A9E">
            <w:pPr>
              <w:spacing w:line="288" w:lineRule="atLeast"/>
              <w:jc w:val="right"/>
              <w:rPr>
                <w:color w:val="000000"/>
              </w:rPr>
            </w:pPr>
            <w:r w:rsidRPr="002C27FA">
              <w:rPr>
                <w:color w:val="000000"/>
              </w:rPr>
              <w:t>с. Каменно - Верховка, ул. Мира, 14</w:t>
            </w:r>
          </w:p>
          <w:p w:rsidR="008C3A9E" w:rsidRPr="002C27FA" w:rsidRDefault="008C3A9E" w:rsidP="008C3A9E">
            <w:pPr>
              <w:spacing w:line="288" w:lineRule="atLeast"/>
              <w:jc w:val="right"/>
              <w:rPr>
                <w:color w:val="000000"/>
              </w:rPr>
            </w:pPr>
            <w:r w:rsidRPr="002C27FA">
              <w:rPr>
                <w:color w:val="000000"/>
              </w:rPr>
              <w:t>Тел.8(47342)6-04-32.</w:t>
            </w:r>
          </w:p>
          <w:p w:rsidR="008C3A9E" w:rsidRPr="002C27FA" w:rsidRDefault="008C3A9E" w:rsidP="008C3A9E">
            <w:pPr>
              <w:spacing w:line="288" w:lineRule="atLeast"/>
              <w:jc w:val="right"/>
              <w:rPr>
                <w:color w:val="000000"/>
              </w:rPr>
            </w:pPr>
            <w:r w:rsidRPr="002C27FA">
              <w:t xml:space="preserve">Объем: </w:t>
            </w:r>
            <w:proofErr w:type="spellStart"/>
            <w:r w:rsidRPr="002C27FA">
              <w:t>усл</w:t>
            </w:r>
            <w:proofErr w:type="spellEnd"/>
            <w:r w:rsidRPr="002C27FA">
              <w:t xml:space="preserve">. </w:t>
            </w:r>
            <w:proofErr w:type="spellStart"/>
            <w:r w:rsidRPr="002C27FA">
              <w:t>печ</w:t>
            </w:r>
            <w:proofErr w:type="spellEnd"/>
            <w:r w:rsidRPr="002C27FA">
              <w:t xml:space="preserve">. </w:t>
            </w:r>
            <w:r w:rsidR="006557FB">
              <w:t>108</w:t>
            </w:r>
            <w:r w:rsidR="00057A96">
              <w:t xml:space="preserve"> </w:t>
            </w:r>
            <w:r w:rsidRPr="002C27FA">
              <w:t>л. Тираж</w:t>
            </w:r>
            <w:r w:rsidRPr="002C27FA">
              <w:rPr>
                <w:color w:val="000000"/>
              </w:rPr>
              <w:t xml:space="preserve"> </w:t>
            </w:r>
            <w:r w:rsidR="006557FB">
              <w:rPr>
                <w:color w:val="000000"/>
              </w:rPr>
              <w:t>5</w:t>
            </w:r>
            <w:r w:rsidRPr="002C27FA">
              <w:rPr>
                <w:color w:val="000000"/>
              </w:rPr>
              <w:t>; бесплатно</w:t>
            </w:r>
          </w:p>
          <w:p w:rsidR="008C3A9E" w:rsidRPr="002C27FA" w:rsidRDefault="008C3A9E" w:rsidP="008C3A9E">
            <w:pPr>
              <w:spacing w:line="288" w:lineRule="atLeast"/>
              <w:jc w:val="right"/>
              <w:rPr>
                <w:color w:val="000000"/>
              </w:rPr>
            </w:pPr>
            <w:r w:rsidRPr="002C27FA">
              <w:rPr>
                <w:color w:val="000000"/>
              </w:rPr>
              <w:t xml:space="preserve">Дата выпуска: </w:t>
            </w:r>
            <w:r w:rsidR="006557FB">
              <w:rPr>
                <w:color w:val="000000"/>
              </w:rPr>
              <w:t>02</w:t>
            </w:r>
            <w:r w:rsidRPr="002C27FA">
              <w:rPr>
                <w:color w:val="000000"/>
              </w:rPr>
              <w:t>.12.2024</w:t>
            </w:r>
          </w:p>
        </w:tc>
      </w:tr>
    </w:tbl>
    <w:p w:rsidR="00173761" w:rsidRPr="002C27FA" w:rsidRDefault="00173761" w:rsidP="00173761"/>
    <w:p w:rsidR="00173761" w:rsidRPr="002C27FA" w:rsidRDefault="00173761" w:rsidP="00173761"/>
    <w:p w:rsidR="00173761" w:rsidRPr="002C27FA" w:rsidRDefault="00173761" w:rsidP="00173761">
      <w:pPr>
        <w:jc w:val="center"/>
      </w:pPr>
    </w:p>
    <w:p w:rsidR="00173761" w:rsidRPr="002C27FA" w:rsidRDefault="00173761" w:rsidP="00173761">
      <w:pPr>
        <w:sectPr w:rsidR="00173761" w:rsidRPr="002C27FA">
          <w:headerReference w:type="default" r:id="rId19"/>
          <w:footerReference w:type="even" r:id="rId20"/>
          <w:footerReference w:type="default" r:id="rId21"/>
          <w:pgSz w:w="11906" w:h="16838"/>
          <w:pgMar w:top="1134" w:right="851" w:bottom="1134" w:left="1701" w:header="709" w:footer="709" w:gutter="0"/>
          <w:cols w:space="720"/>
        </w:sectPr>
      </w:pPr>
    </w:p>
    <w:p w:rsidR="00173761" w:rsidRPr="002C27FA" w:rsidRDefault="00173761" w:rsidP="00173761">
      <w:pPr>
        <w:rPr>
          <w:b/>
        </w:rPr>
      </w:pPr>
    </w:p>
    <w:p w:rsidR="00826AB9" w:rsidRPr="002C27FA" w:rsidRDefault="00826AB9" w:rsidP="00826AB9">
      <w:pPr>
        <w:ind w:firstLine="709"/>
        <w:jc w:val="both"/>
        <w:rPr>
          <w:color w:val="000000" w:themeColor="text1"/>
          <w:szCs w:val="26"/>
        </w:rPr>
      </w:pPr>
    </w:p>
    <w:p w:rsidR="00826AB9" w:rsidRPr="002C27FA" w:rsidRDefault="00826AB9" w:rsidP="00826AB9">
      <w:pPr>
        <w:jc w:val="center"/>
        <w:rPr>
          <w:b/>
          <w:sz w:val="26"/>
          <w:szCs w:val="26"/>
        </w:rPr>
      </w:pPr>
    </w:p>
    <w:p w:rsidR="00D02A84" w:rsidRPr="002C27FA" w:rsidRDefault="00D02A84" w:rsidP="00D02A84">
      <w:pPr>
        <w:jc w:val="both"/>
        <w:rPr>
          <w:rFonts w:eastAsia="Calibri"/>
        </w:rPr>
      </w:pPr>
    </w:p>
    <w:p w:rsidR="00D02A84" w:rsidRPr="002C27FA" w:rsidRDefault="00D02A84" w:rsidP="00D02A84">
      <w:pPr>
        <w:jc w:val="both"/>
        <w:rPr>
          <w:rFonts w:eastAsia="Calibri"/>
        </w:rPr>
      </w:pPr>
    </w:p>
    <w:p w:rsidR="00D02A84" w:rsidRPr="002C27FA" w:rsidRDefault="00D02A84" w:rsidP="00D02A84">
      <w:pPr>
        <w:jc w:val="both"/>
        <w:rPr>
          <w:rFonts w:eastAsia="Calibri"/>
        </w:rPr>
      </w:pPr>
    </w:p>
    <w:p w:rsidR="00D02A84" w:rsidRPr="002C27FA" w:rsidRDefault="00D02A84" w:rsidP="00D02A84">
      <w:pPr>
        <w:jc w:val="both"/>
        <w:rPr>
          <w:rFonts w:eastAsia="Calibri"/>
        </w:rPr>
      </w:pPr>
    </w:p>
    <w:p w:rsidR="00D02A84" w:rsidRPr="002C27FA" w:rsidRDefault="00D02A84" w:rsidP="00D02A84">
      <w:pPr>
        <w:jc w:val="both"/>
        <w:rPr>
          <w:rFonts w:eastAsia="Calibri"/>
        </w:rPr>
      </w:pPr>
    </w:p>
    <w:p w:rsidR="00D02A84" w:rsidRPr="002C27FA" w:rsidRDefault="00D02A84" w:rsidP="00D02A84">
      <w:pPr>
        <w:jc w:val="both"/>
        <w:rPr>
          <w:rFonts w:eastAsia="Calibri"/>
        </w:rPr>
      </w:pPr>
    </w:p>
    <w:p w:rsidR="00D02A84" w:rsidRPr="002C27FA" w:rsidRDefault="00D02A84" w:rsidP="00D02A84">
      <w:pPr>
        <w:jc w:val="both"/>
        <w:rPr>
          <w:rFonts w:eastAsia="Calibri"/>
        </w:rPr>
      </w:pPr>
    </w:p>
    <w:p w:rsidR="00D02A84" w:rsidRPr="002C27FA" w:rsidRDefault="00D02A84" w:rsidP="00D02A84">
      <w:pPr>
        <w:jc w:val="both"/>
        <w:rPr>
          <w:rFonts w:eastAsia="Calibri"/>
        </w:rPr>
      </w:pPr>
    </w:p>
    <w:p w:rsidR="00D02A84" w:rsidRPr="002C27FA" w:rsidRDefault="00D02A84" w:rsidP="00D02A84">
      <w:pPr>
        <w:jc w:val="both"/>
        <w:rPr>
          <w:rFonts w:eastAsia="Calibri"/>
        </w:rPr>
      </w:pPr>
    </w:p>
    <w:p w:rsidR="00D02A84" w:rsidRPr="002C27FA" w:rsidRDefault="00D02A84" w:rsidP="00D02A84">
      <w:pPr>
        <w:jc w:val="both"/>
        <w:rPr>
          <w:rFonts w:eastAsia="Calibri"/>
        </w:rPr>
      </w:pPr>
    </w:p>
    <w:p w:rsidR="00D02A84" w:rsidRPr="002C27FA" w:rsidRDefault="00D02A84" w:rsidP="00D02A84">
      <w:pPr>
        <w:jc w:val="both"/>
        <w:rPr>
          <w:rFonts w:eastAsia="Calibri"/>
        </w:rPr>
      </w:pPr>
    </w:p>
    <w:p w:rsidR="00D02A84" w:rsidRPr="002C27FA" w:rsidRDefault="00D02A84" w:rsidP="00D02A84">
      <w:pPr>
        <w:jc w:val="both"/>
        <w:rPr>
          <w:rFonts w:eastAsia="Calibri"/>
        </w:rPr>
      </w:pPr>
    </w:p>
    <w:p w:rsidR="00D02A84" w:rsidRPr="002C27FA" w:rsidRDefault="00D02A84" w:rsidP="00D02A84">
      <w:pPr>
        <w:jc w:val="both"/>
        <w:rPr>
          <w:rFonts w:eastAsia="Calibri"/>
        </w:rPr>
      </w:pPr>
    </w:p>
    <w:p w:rsidR="00D02A84" w:rsidRPr="002C27FA" w:rsidRDefault="00D02A84" w:rsidP="00D02A84">
      <w:pPr>
        <w:jc w:val="both"/>
        <w:rPr>
          <w:rFonts w:eastAsia="Calibri"/>
        </w:rPr>
      </w:pPr>
    </w:p>
    <w:p w:rsidR="00D02A84" w:rsidRPr="002C27FA" w:rsidRDefault="00D02A84" w:rsidP="00D02A84">
      <w:pPr>
        <w:jc w:val="both"/>
        <w:rPr>
          <w:rFonts w:eastAsia="Calibri"/>
        </w:rPr>
      </w:pPr>
    </w:p>
    <w:p w:rsidR="00D02A84" w:rsidRPr="002C27FA" w:rsidRDefault="00D02A84" w:rsidP="00B95D4F">
      <w:pPr>
        <w:sectPr w:rsidR="00D02A84" w:rsidRPr="002C27FA" w:rsidSect="0022614B">
          <w:footerReference w:type="even" r:id="rId22"/>
          <w:footerReference w:type="default" r:id="rId23"/>
          <w:pgSz w:w="11906" w:h="16838"/>
          <w:pgMar w:top="1134" w:right="851" w:bottom="1134" w:left="1701" w:header="709" w:footer="709" w:gutter="0"/>
          <w:cols w:space="708"/>
          <w:titlePg/>
          <w:docGrid w:linePitch="360"/>
        </w:sectPr>
      </w:pPr>
    </w:p>
    <w:p w:rsidR="003E35C6" w:rsidRPr="002C27FA" w:rsidRDefault="003E35C6" w:rsidP="00173761">
      <w:pPr>
        <w:rPr>
          <w:b/>
          <w:bCs/>
        </w:rPr>
      </w:pPr>
    </w:p>
    <w:sectPr w:rsidR="003E35C6" w:rsidRPr="002C27FA" w:rsidSect="00173761">
      <w:headerReference w:type="even" r:id="rId24"/>
      <w:headerReference w:type="default" r:id="rId25"/>
      <w:footerReference w:type="even" r:id="rId26"/>
      <w:footerReference w:type="default" r:id="rId27"/>
      <w:headerReference w:type="first" r:id="rId28"/>
      <w:footerReference w:type="first" r:id="rId29"/>
      <w:pgSz w:w="11906" w:h="16838"/>
      <w:pgMar w:top="1134" w:right="851"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54CE0" w:rsidRDefault="00954CE0" w:rsidP="00E95BF7">
      <w:r>
        <w:separator/>
      </w:r>
    </w:p>
  </w:endnote>
  <w:endnote w:type="continuationSeparator" w:id="0">
    <w:p w:rsidR="00954CE0" w:rsidRDefault="00954CE0" w:rsidP="00E95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DejaVu Sans">
    <w:altName w:val="Arial"/>
    <w:charset w:val="CC"/>
    <w:family w:val="swiss"/>
    <w:pitch w:val="variable"/>
    <w:sig w:usb0="00000000" w:usb1="5200FDFF" w:usb2="0A042021" w:usb3="00000000" w:csb0="000001FF" w:csb1="00000000"/>
  </w:font>
  <w:font w:name="Verdana">
    <w:panose1 w:val="020B0604030504040204"/>
    <w:charset w:val="CC"/>
    <w:family w:val="swiss"/>
    <w:pitch w:val="variable"/>
    <w:sig w:usb0="A0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reeSans">
    <w:altName w:val="Times New Roman"/>
    <w:charset w:val="00"/>
    <w:family w:val="auto"/>
    <w:pitch w:val="default"/>
  </w:font>
  <w:font w:name="Sylfaen">
    <w:panose1 w:val="010A0502050306030303"/>
    <w:charset w:val="CC"/>
    <w:family w:val="roman"/>
    <w:pitch w:val="variable"/>
    <w:sig w:usb0="04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14558" w:rsidRDefault="00E14558" w:rsidP="00E14558">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E14558" w:rsidRDefault="00E14558" w:rsidP="00E14558">
    <w:pPr>
      <w:pStyle w:val="ab"/>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14558" w:rsidRDefault="00E14558" w:rsidP="008E4F22">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26</w:t>
    </w:r>
    <w:r>
      <w:rPr>
        <w:rStyle w:val="ad"/>
      </w:rPr>
      <w:fldChar w:fldCharType="end"/>
    </w:r>
  </w:p>
  <w:p w:rsidR="00E14558" w:rsidRDefault="00E14558" w:rsidP="008E4F22">
    <w:pPr>
      <w:pStyle w:val="ab"/>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14558" w:rsidRDefault="00E14558" w:rsidP="008E4F22">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10</w:t>
    </w:r>
    <w:r>
      <w:rPr>
        <w:rStyle w:val="ad"/>
      </w:rPr>
      <w:fldChar w:fldCharType="end"/>
    </w:r>
  </w:p>
  <w:p w:rsidR="00E14558" w:rsidRDefault="00E14558" w:rsidP="000C0161">
    <w:pPr>
      <w:pStyle w:val="ab"/>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14558" w:rsidRDefault="00E1455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14558" w:rsidRDefault="00E14558">
    <w:pPr>
      <w:pStyle w:val="ab"/>
      <w:jc w:val="center"/>
    </w:pPr>
    <w:r>
      <w:fldChar w:fldCharType="begin"/>
    </w:r>
    <w:r>
      <w:instrText xml:space="preserve"> PAGE   \* MERGEFORMAT </w:instrText>
    </w:r>
    <w:r>
      <w:fldChar w:fldCharType="separate"/>
    </w:r>
    <w:r>
      <w:rPr>
        <w:noProof/>
      </w:rPr>
      <w:t>2</w:t>
    </w:r>
    <w:r>
      <w:rPr>
        <w:noProof/>
      </w:rPr>
      <w:fldChar w:fldCharType="end"/>
    </w:r>
  </w:p>
  <w:p w:rsidR="00E14558" w:rsidRDefault="00E14558" w:rsidP="00E14558">
    <w:pPr>
      <w:pStyle w:val="ab"/>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557FB" w:rsidRDefault="006557FB">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557FB" w:rsidRDefault="006557FB">
    <w:pPr>
      <w:pStyle w:val="a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557FB" w:rsidRDefault="006557FB">
    <w:pPr>
      <w:pStyle w:val="ab"/>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14558" w:rsidRDefault="00E14558" w:rsidP="0022614B">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E14558" w:rsidRDefault="00E14558" w:rsidP="0022614B">
    <w:pPr>
      <w:pStyle w:val="ab"/>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14558" w:rsidRDefault="00E14558" w:rsidP="0022614B">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7</w:t>
    </w:r>
    <w:r>
      <w:rPr>
        <w:rStyle w:val="ad"/>
      </w:rPr>
      <w:fldChar w:fldCharType="end"/>
    </w:r>
  </w:p>
  <w:p w:rsidR="00E14558" w:rsidRDefault="00E14558" w:rsidP="0022614B">
    <w:pPr>
      <w:pStyle w:val="ab"/>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14558" w:rsidRDefault="00E14558" w:rsidP="0022614B">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E14558" w:rsidRDefault="00E14558" w:rsidP="0022614B">
    <w:pPr>
      <w:pStyle w:val="ab"/>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14558" w:rsidRDefault="00E14558" w:rsidP="0022614B">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97</w:t>
    </w:r>
    <w:r>
      <w:rPr>
        <w:rStyle w:val="ad"/>
      </w:rPr>
      <w:fldChar w:fldCharType="end"/>
    </w:r>
  </w:p>
  <w:p w:rsidR="00E14558" w:rsidRDefault="00E14558" w:rsidP="0022614B">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54CE0" w:rsidRDefault="00954CE0" w:rsidP="00E95BF7">
      <w:r>
        <w:separator/>
      </w:r>
    </w:p>
  </w:footnote>
  <w:footnote w:type="continuationSeparator" w:id="0">
    <w:p w:rsidR="00954CE0" w:rsidRDefault="00954CE0" w:rsidP="00E95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557FB" w:rsidRDefault="006557FB">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557FB" w:rsidRDefault="006557FB">
    <w:pPr>
      <w:pStyle w:val="a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557FB" w:rsidRDefault="006557FB">
    <w:pPr>
      <w:pStyle w:val="af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14558" w:rsidRPr="004B0B43" w:rsidRDefault="00E14558" w:rsidP="004B0B43">
    <w:pPr>
      <w:jc w:val="center"/>
      <w:rPr>
        <w:i/>
      </w:rPr>
    </w:pPr>
    <w:r w:rsidRPr="004B0B43">
      <w:rPr>
        <w:i/>
      </w:rPr>
      <w:t xml:space="preserve">Официальный Вестник муниципальных правовых актов </w:t>
    </w:r>
    <w:r>
      <w:rPr>
        <w:i/>
      </w:rPr>
      <w:t>Каменно - Верховского</w:t>
    </w:r>
    <w:r w:rsidRPr="004B0B43">
      <w:rPr>
        <w:i/>
      </w:rPr>
      <w:t xml:space="preserve"> сельского поселения Каширского муниципального района Воронежской области за период</w:t>
    </w:r>
  </w:p>
  <w:p w:rsidR="00E14558" w:rsidRPr="004B0B43" w:rsidRDefault="00E14558" w:rsidP="004B0B43">
    <w:pPr>
      <w:jc w:val="center"/>
      <w:rPr>
        <w:i/>
      </w:rPr>
    </w:pPr>
    <w:r w:rsidRPr="004B0B43">
      <w:rPr>
        <w:i/>
      </w:rPr>
      <w:t xml:space="preserve">с </w:t>
    </w:r>
    <w:r>
      <w:rPr>
        <w:i/>
      </w:rPr>
      <w:t xml:space="preserve">15 </w:t>
    </w:r>
    <w:r>
      <w:rPr>
        <w:i/>
      </w:rPr>
      <w:t xml:space="preserve">ноября </w:t>
    </w:r>
    <w:r w:rsidRPr="004B0B43">
      <w:rPr>
        <w:i/>
      </w:rPr>
      <w:t xml:space="preserve"> по </w:t>
    </w:r>
    <w:r>
      <w:rPr>
        <w:i/>
      </w:rPr>
      <w:t xml:space="preserve">31 ноября </w:t>
    </w:r>
    <w:r w:rsidRPr="004B0B43">
      <w:rPr>
        <w:i/>
      </w:rPr>
      <w:t xml:space="preserve"> 2024 года</w:t>
    </w:r>
    <w:r>
      <w:rPr>
        <w:i/>
      </w:rPr>
      <w:t xml:space="preserve"> Вестник № 17 от 02.12.2024г.</w:t>
    </w:r>
  </w:p>
  <w:p w:rsidR="00E14558" w:rsidRDefault="00E14558">
    <w:pPr>
      <w:pStyle w:val="af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14558" w:rsidRDefault="00E14558">
    <w:pPr>
      <w:pStyle w:val="af8"/>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14558" w:rsidRDefault="00E14558">
    <w:pPr>
      <w:pStyle w:val="af8"/>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14558" w:rsidRDefault="00E14558">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4BE"/>
    <w:rsid w:val="00003895"/>
    <w:rsid w:val="000126BA"/>
    <w:rsid w:val="00013E72"/>
    <w:rsid w:val="00031640"/>
    <w:rsid w:val="000363A3"/>
    <w:rsid w:val="00057A96"/>
    <w:rsid w:val="00074F5F"/>
    <w:rsid w:val="00082C57"/>
    <w:rsid w:val="000B50F7"/>
    <w:rsid w:val="000C0161"/>
    <w:rsid w:val="000E55D5"/>
    <w:rsid w:val="00100D7B"/>
    <w:rsid w:val="00101C53"/>
    <w:rsid w:val="00123BA4"/>
    <w:rsid w:val="00125B45"/>
    <w:rsid w:val="00145183"/>
    <w:rsid w:val="001515DC"/>
    <w:rsid w:val="001519F6"/>
    <w:rsid w:val="00152F58"/>
    <w:rsid w:val="00155860"/>
    <w:rsid w:val="00162723"/>
    <w:rsid w:val="00166F7A"/>
    <w:rsid w:val="00173761"/>
    <w:rsid w:val="001835E5"/>
    <w:rsid w:val="001A4B04"/>
    <w:rsid w:val="001B2307"/>
    <w:rsid w:val="001D1DE0"/>
    <w:rsid w:val="001E2E41"/>
    <w:rsid w:val="001F39C7"/>
    <w:rsid w:val="001F5357"/>
    <w:rsid w:val="001F5B96"/>
    <w:rsid w:val="001F60E1"/>
    <w:rsid w:val="00210CB9"/>
    <w:rsid w:val="002133E6"/>
    <w:rsid w:val="00213FC7"/>
    <w:rsid w:val="00223012"/>
    <w:rsid w:val="0022614B"/>
    <w:rsid w:val="00234168"/>
    <w:rsid w:val="00264208"/>
    <w:rsid w:val="00264751"/>
    <w:rsid w:val="00264911"/>
    <w:rsid w:val="002709B6"/>
    <w:rsid w:val="002768C8"/>
    <w:rsid w:val="002771EE"/>
    <w:rsid w:val="00294466"/>
    <w:rsid w:val="002C0C11"/>
    <w:rsid w:val="002C183C"/>
    <w:rsid w:val="002C27FA"/>
    <w:rsid w:val="002D7045"/>
    <w:rsid w:val="002E12AE"/>
    <w:rsid w:val="00305C84"/>
    <w:rsid w:val="0031311E"/>
    <w:rsid w:val="003203BB"/>
    <w:rsid w:val="003215E7"/>
    <w:rsid w:val="003426AF"/>
    <w:rsid w:val="00346D44"/>
    <w:rsid w:val="003808F6"/>
    <w:rsid w:val="0038107E"/>
    <w:rsid w:val="00386512"/>
    <w:rsid w:val="00387088"/>
    <w:rsid w:val="003A4CA9"/>
    <w:rsid w:val="003C3793"/>
    <w:rsid w:val="003E1D9E"/>
    <w:rsid w:val="003E35C6"/>
    <w:rsid w:val="003F04D4"/>
    <w:rsid w:val="00406C09"/>
    <w:rsid w:val="00414502"/>
    <w:rsid w:val="00435386"/>
    <w:rsid w:val="004759B4"/>
    <w:rsid w:val="004820F2"/>
    <w:rsid w:val="00483749"/>
    <w:rsid w:val="004914AB"/>
    <w:rsid w:val="004A08FE"/>
    <w:rsid w:val="004A447D"/>
    <w:rsid w:val="004B0B43"/>
    <w:rsid w:val="004C49AD"/>
    <w:rsid w:val="004D1814"/>
    <w:rsid w:val="004E615E"/>
    <w:rsid w:val="004F51F3"/>
    <w:rsid w:val="00507AB5"/>
    <w:rsid w:val="0051236C"/>
    <w:rsid w:val="00512F48"/>
    <w:rsid w:val="00526657"/>
    <w:rsid w:val="005359A0"/>
    <w:rsid w:val="00541DCF"/>
    <w:rsid w:val="005457E5"/>
    <w:rsid w:val="0054647E"/>
    <w:rsid w:val="005518BA"/>
    <w:rsid w:val="00553C2D"/>
    <w:rsid w:val="00554465"/>
    <w:rsid w:val="0056175C"/>
    <w:rsid w:val="00563108"/>
    <w:rsid w:val="0058132E"/>
    <w:rsid w:val="005A25F6"/>
    <w:rsid w:val="005A41C8"/>
    <w:rsid w:val="005A4273"/>
    <w:rsid w:val="005A532F"/>
    <w:rsid w:val="005C05BA"/>
    <w:rsid w:val="005C263F"/>
    <w:rsid w:val="005C4A7B"/>
    <w:rsid w:val="005E07DF"/>
    <w:rsid w:val="005F7D20"/>
    <w:rsid w:val="00616A93"/>
    <w:rsid w:val="00627432"/>
    <w:rsid w:val="0063397C"/>
    <w:rsid w:val="00650A9B"/>
    <w:rsid w:val="006557FB"/>
    <w:rsid w:val="00666785"/>
    <w:rsid w:val="0067327E"/>
    <w:rsid w:val="00673A18"/>
    <w:rsid w:val="00681A79"/>
    <w:rsid w:val="0069248F"/>
    <w:rsid w:val="006A0C10"/>
    <w:rsid w:val="006A132D"/>
    <w:rsid w:val="006A403D"/>
    <w:rsid w:val="006B743C"/>
    <w:rsid w:val="006B78B9"/>
    <w:rsid w:val="006C3449"/>
    <w:rsid w:val="006C6633"/>
    <w:rsid w:val="006E696F"/>
    <w:rsid w:val="006F29E4"/>
    <w:rsid w:val="00705D3A"/>
    <w:rsid w:val="007166EE"/>
    <w:rsid w:val="007243BE"/>
    <w:rsid w:val="00724440"/>
    <w:rsid w:val="00726248"/>
    <w:rsid w:val="00727D50"/>
    <w:rsid w:val="007324A0"/>
    <w:rsid w:val="00735D7A"/>
    <w:rsid w:val="00736A72"/>
    <w:rsid w:val="007544B5"/>
    <w:rsid w:val="0076649F"/>
    <w:rsid w:val="00770967"/>
    <w:rsid w:val="00790E63"/>
    <w:rsid w:val="00796253"/>
    <w:rsid w:val="007A389A"/>
    <w:rsid w:val="007A7A32"/>
    <w:rsid w:val="007B3117"/>
    <w:rsid w:val="007C0B15"/>
    <w:rsid w:val="007D34CF"/>
    <w:rsid w:val="007E3315"/>
    <w:rsid w:val="007F6B42"/>
    <w:rsid w:val="0081408F"/>
    <w:rsid w:val="00817191"/>
    <w:rsid w:val="00826AB9"/>
    <w:rsid w:val="00832935"/>
    <w:rsid w:val="00835BE8"/>
    <w:rsid w:val="00836F54"/>
    <w:rsid w:val="00842936"/>
    <w:rsid w:val="00846ECD"/>
    <w:rsid w:val="00854B12"/>
    <w:rsid w:val="00857F22"/>
    <w:rsid w:val="0086278D"/>
    <w:rsid w:val="0088236A"/>
    <w:rsid w:val="00896F31"/>
    <w:rsid w:val="008C3376"/>
    <w:rsid w:val="008C3A9E"/>
    <w:rsid w:val="008D5B40"/>
    <w:rsid w:val="008E4F22"/>
    <w:rsid w:val="008F62F3"/>
    <w:rsid w:val="00902294"/>
    <w:rsid w:val="00907720"/>
    <w:rsid w:val="00933CC7"/>
    <w:rsid w:val="00936E69"/>
    <w:rsid w:val="009409A3"/>
    <w:rsid w:val="009437CE"/>
    <w:rsid w:val="009453E2"/>
    <w:rsid w:val="00946E11"/>
    <w:rsid w:val="00954CE0"/>
    <w:rsid w:val="00966C64"/>
    <w:rsid w:val="00981CDF"/>
    <w:rsid w:val="00985A60"/>
    <w:rsid w:val="009A2E5C"/>
    <w:rsid w:val="009C2056"/>
    <w:rsid w:val="009E319B"/>
    <w:rsid w:val="009E476C"/>
    <w:rsid w:val="009F04BE"/>
    <w:rsid w:val="009F2020"/>
    <w:rsid w:val="009F3DC8"/>
    <w:rsid w:val="009F53C3"/>
    <w:rsid w:val="009F6B7B"/>
    <w:rsid w:val="00A0442F"/>
    <w:rsid w:val="00A1313D"/>
    <w:rsid w:val="00A140BE"/>
    <w:rsid w:val="00A17E99"/>
    <w:rsid w:val="00A7479C"/>
    <w:rsid w:val="00A91D64"/>
    <w:rsid w:val="00A96255"/>
    <w:rsid w:val="00AA563B"/>
    <w:rsid w:val="00AA6524"/>
    <w:rsid w:val="00AC1DA3"/>
    <w:rsid w:val="00AC40DB"/>
    <w:rsid w:val="00B41AA0"/>
    <w:rsid w:val="00B4228F"/>
    <w:rsid w:val="00B55748"/>
    <w:rsid w:val="00B60752"/>
    <w:rsid w:val="00B95D4F"/>
    <w:rsid w:val="00B97407"/>
    <w:rsid w:val="00B97A03"/>
    <w:rsid w:val="00BA3E75"/>
    <w:rsid w:val="00BB3017"/>
    <w:rsid w:val="00BC30B1"/>
    <w:rsid w:val="00BC5669"/>
    <w:rsid w:val="00BD0BB7"/>
    <w:rsid w:val="00BE6E6E"/>
    <w:rsid w:val="00C043C1"/>
    <w:rsid w:val="00C109FE"/>
    <w:rsid w:val="00C11E1C"/>
    <w:rsid w:val="00C21297"/>
    <w:rsid w:val="00C30D51"/>
    <w:rsid w:val="00C318F5"/>
    <w:rsid w:val="00C50D11"/>
    <w:rsid w:val="00C5137E"/>
    <w:rsid w:val="00C61A67"/>
    <w:rsid w:val="00C620D4"/>
    <w:rsid w:val="00C71989"/>
    <w:rsid w:val="00C773B8"/>
    <w:rsid w:val="00C77F5A"/>
    <w:rsid w:val="00C86C43"/>
    <w:rsid w:val="00CA4DBF"/>
    <w:rsid w:val="00CB0CC8"/>
    <w:rsid w:val="00CB5545"/>
    <w:rsid w:val="00CB5807"/>
    <w:rsid w:val="00CB7904"/>
    <w:rsid w:val="00CC43AC"/>
    <w:rsid w:val="00CE63BD"/>
    <w:rsid w:val="00CF2DF7"/>
    <w:rsid w:val="00CF6103"/>
    <w:rsid w:val="00D02A84"/>
    <w:rsid w:val="00D0498F"/>
    <w:rsid w:val="00D170A1"/>
    <w:rsid w:val="00D20E03"/>
    <w:rsid w:val="00D264C4"/>
    <w:rsid w:val="00D31413"/>
    <w:rsid w:val="00D34448"/>
    <w:rsid w:val="00D62E0E"/>
    <w:rsid w:val="00D63F79"/>
    <w:rsid w:val="00D67B14"/>
    <w:rsid w:val="00D85A4F"/>
    <w:rsid w:val="00D90AB2"/>
    <w:rsid w:val="00DA2CF0"/>
    <w:rsid w:val="00DA43F1"/>
    <w:rsid w:val="00DA5738"/>
    <w:rsid w:val="00DB223A"/>
    <w:rsid w:val="00DD14AB"/>
    <w:rsid w:val="00DD3103"/>
    <w:rsid w:val="00DD67F6"/>
    <w:rsid w:val="00E04A64"/>
    <w:rsid w:val="00E114D4"/>
    <w:rsid w:val="00E14558"/>
    <w:rsid w:val="00E34492"/>
    <w:rsid w:val="00E430A6"/>
    <w:rsid w:val="00E62269"/>
    <w:rsid w:val="00E64E64"/>
    <w:rsid w:val="00E67246"/>
    <w:rsid w:val="00E700AA"/>
    <w:rsid w:val="00E86FF1"/>
    <w:rsid w:val="00E90278"/>
    <w:rsid w:val="00E95BF7"/>
    <w:rsid w:val="00EB5084"/>
    <w:rsid w:val="00EC44C7"/>
    <w:rsid w:val="00EC46B6"/>
    <w:rsid w:val="00EE0FF5"/>
    <w:rsid w:val="00EE4A3E"/>
    <w:rsid w:val="00EE4E03"/>
    <w:rsid w:val="00EE67A4"/>
    <w:rsid w:val="00EF3AAA"/>
    <w:rsid w:val="00F113B6"/>
    <w:rsid w:val="00F1525D"/>
    <w:rsid w:val="00F16622"/>
    <w:rsid w:val="00F179AA"/>
    <w:rsid w:val="00F22794"/>
    <w:rsid w:val="00F26C44"/>
    <w:rsid w:val="00F30950"/>
    <w:rsid w:val="00F41E9F"/>
    <w:rsid w:val="00F438F2"/>
    <w:rsid w:val="00F44D67"/>
    <w:rsid w:val="00F733F0"/>
    <w:rsid w:val="00F86E77"/>
    <w:rsid w:val="00F8765C"/>
    <w:rsid w:val="00FD7DC9"/>
    <w:rsid w:val="00FF182A"/>
    <w:rsid w:val="00FF7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7E95381B"/>
  <w15:docId w15:val="{B3E75511-159A-4C13-B6B8-839FCFDC3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4B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F04BE"/>
    <w:pPr>
      <w:keepNext/>
      <w:spacing w:before="240" w:after="60"/>
      <w:outlineLvl w:val="0"/>
    </w:pPr>
    <w:rPr>
      <w:rFonts w:ascii="Arial" w:hAnsi="Arial"/>
      <w:b/>
      <w:bCs/>
      <w:kern w:val="32"/>
      <w:sz w:val="32"/>
      <w:szCs w:val="32"/>
    </w:rPr>
  </w:style>
  <w:style w:type="paragraph" w:styleId="2">
    <w:name w:val="heading 2"/>
    <w:basedOn w:val="a"/>
    <w:next w:val="a"/>
    <w:link w:val="20"/>
    <w:unhideWhenUsed/>
    <w:qFormat/>
    <w:rsid w:val="00E114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CB554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C44C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04BE"/>
    <w:rPr>
      <w:rFonts w:ascii="Arial" w:eastAsia="Times New Roman" w:hAnsi="Arial" w:cs="Times New Roman"/>
      <w:b/>
      <w:bCs/>
      <w:kern w:val="32"/>
      <w:sz w:val="32"/>
      <w:szCs w:val="32"/>
    </w:rPr>
  </w:style>
  <w:style w:type="character" w:customStyle="1" w:styleId="a3">
    <w:name w:val="Без интервала Знак"/>
    <w:link w:val="a4"/>
    <w:locked/>
    <w:rsid w:val="009F04BE"/>
    <w:rPr>
      <w:rFonts w:ascii="Calibri" w:eastAsia="Calibri" w:hAnsi="Calibri" w:cs="Calibri"/>
    </w:rPr>
  </w:style>
  <w:style w:type="paragraph" w:styleId="a4">
    <w:name w:val="No Spacing"/>
    <w:link w:val="a3"/>
    <w:uiPriority w:val="1"/>
    <w:qFormat/>
    <w:rsid w:val="009F04BE"/>
    <w:pPr>
      <w:spacing w:after="0" w:line="240" w:lineRule="auto"/>
    </w:pPr>
    <w:rPr>
      <w:rFonts w:ascii="Calibri" w:eastAsia="Calibri" w:hAnsi="Calibri" w:cs="Calibri"/>
    </w:rPr>
  </w:style>
  <w:style w:type="character" w:customStyle="1" w:styleId="a5">
    <w:name w:val="Абзац списка Знак"/>
    <w:aliases w:val="ТЗ список Знак,Абзац списка нумерованный Знак"/>
    <w:link w:val="a6"/>
    <w:uiPriority w:val="34"/>
    <w:qFormat/>
    <w:locked/>
    <w:rsid w:val="009F04BE"/>
    <w:rPr>
      <w:sz w:val="24"/>
      <w:szCs w:val="24"/>
    </w:rPr>
  </w:style>
  <w:style w:type="paragraph" w:styleId="a6">
    <w:name w:val="List Paragraph"/>
    <w:aliases w:val="ТЗ список,Абзац списка нумерованный"/>
    <w:basedOn w:val="a"/>
    <w:link w:val="a5"/>
    <w:qFormat/>
    <w:rsid w:val="009F04BE"/>
    <w:pPr>
      <w:ind w:left="720"/>
      <w:contextualSpacing/>
    </w:pPr>
    <w:rPr>
      <w:rFonts w:asciiTheme="minorHAnsi" w:eastAsiaTheme="minorHAnsi" w:hAnsiTheme="minorHAnsi" w:cstheme="minorBidi"/>
    </w:rPr>
  </w:style>
  <w:style w:type="paragraph" w:customStyle="1" w:styleId="Title">
    <w:name w:val="Title!Название НПА"/>
    <w:basedOn w:val="a"/>
    <w:rsid w:val="009F04BE"/>
    <w:pPr>
      <w:spacing w:before="240" w:after="60"/>
      <w:ind w:firstLine="567"/>
      <w:jc w:val="center"/>
      <w:outlineLvl w:val="0"/>
    </w:pPr>
    <w:rPr>
      <w:rFonts w:ascii="Arial" w:hAnsi="Arial" w:cs="Arial"/>
      <w:b/>
      <w:bCs/>
      <w:kern w:val="28"/>
      <w:sz w:val="32"/>
      <w:szCs w:val="32"/>
    </w:rPr>
  </w:style>
  <w:style w:type="paragraph" w:customStyle="1" w:styleId="11">
    <w:name w:val="Без интервала1"/>
    <w:rsid w:val="009F04BE"/>
    <w:pPr>
      <w:spacing w:after="0" w:line="240" w:lineRule="auto"/>
    </w:pPr>
    <w:rPr>
      <w:rFonts w:ascii="Calibri" w:eastAsia="Times New Roman" w:hAnsi="Calibri" w:cs="Times New Roman"/>
      <w:lang w:eastAsia="ru-RU"/>
    </w:rPr>
  </w:style>
  <w:style w:type="character" w:customStyle="1" w:styleId="100">
    <w:name w:val="1 Основной текст 0"/>
    <w:aliases w:val="95 ПК,А. Основной текст 0 Знак Знак Знак Знак Знак Знак"/>
    <w:link w:val="01"/>
    <w:locked/>
    <w:rsid w:val="009F04BE"/>
    <w:rPr>
      <w:rFonts w:ascii="Calibri" w:eastAsia="Calibri" w:hAnsi="Calibri" w:cs="Calibri"/>
      <w:color w:val="000000"/>
      <w:kern w:val="24"/>
      <w:sz w:val="24"/>
      <w:szCs w:val="24"/>
    </w:rPr>
  </w:style>
  <w:style w:type="paragraph" w:customStyle="1" w:styleId="01">
    <w:name w:val="Основной текст 01"/>
    <w:aliases w:val="95 ПК1,1 Основной текст 01,А. Основной текст 0 Знак Знак Знак Знак1,А. Основной текст 01,1. Основной текст 01,А. Основной текст 0 Знак Знак1,А. Основной текст 0 Знак Знак Знак Знак Знак Знак1,Основной тек...1"/>
    <w:basedOn w:val="a"/>
    <w:link w:val="100"/>
    <w:rsid w:val="009F04BE"/>
    <w:pPr>
      <w:ind w:firstLine="539"/>
      <w:jc w:val="both"/>
    </w:pPr>
    <w:rPr>
      <w:rFonts w:ascii="Calibri" w:eastAsia="Calibri" w:hAnsi="Calibri" w:cs="Calibri"/>
      <w:color w:val="000000"/>
      <w:kern w:val="24"/>
      <w:lang w:eastAsia="en-US"/>
    </w:rPr>
  </w:style>
  <w:style w:type="paragraph" w:styleId="a7">
    <w:name w:val="Normal (Web)"/>
    <w:aliases w:val="_а_Е’__ (дќа) И’ц_1,_а_Е’__ (дќа) И’ц_ И’ц_,___С¬__ (_x_) ÷¬__1,___С¬__ (_x_) ÷¬__ ÷¬__"/>
    <w:basedOn w:val="a"/>
    <w:link w:val="a8"/>
    <w:uiPriority w:val="99"/>
    <w:unhideWhenUsed/>
    <w:rsid w:val="00DA43F1"/>
    <w:pPr>
      <w:spacing w:before="100" w:beforeAutospacing="1" w:after="100" w:afterAutospacing="1"/>
    </w:pPr>
  </w:style>
  <w:style w:type="paragraph" w:styleId="21">
    <w:name w:val="Body Text 2"/>
    <w:basedOn w:val="a"/>
    <w:link w:val="22"/>
    <w:unhideWhenUsed/>
    <w:rsid w:val="00DA43F1"/>
    <w:pPr>
      <w:ind w:right="6111"/>
    </w:pPr>
    <w:rPr>
      <w:sz w:val="28"/>
    </w:rPr>
  </w:style>
  <w:style w:type="character" w:customStyle="1" w:styleId="22">
    <w:name w:val="Основной текст 2 Знак"/>
    <w:basedOn w:val="a0"/>
    <w:link w:val="21"/>
    <w:rsid w:val="00DA43F1"/>
    <w:rPr>
      <w:rFonts w:ascii="Times New Roman" w:eastAsia="Times New Roman" w:hAnsi="Times New Roman" w:cs="Times New Roman"/>
      <w:sz w:val="28"/>
      <w:szCs w:val="24"/>
    </w:rPr>
  </w:style>
  <w:style w:type="paragraph" w:customStyle="1" w:styleId="ConsPlusNormal">
    <w:name w:val="ConsPlusNormal"/>
    <w:link w:val="ConsPlusNormal0"/>
    <w:rsid w:val="00DA43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ody Text"/>
    <w:basedOn w:val="a"/>
    <w:link w:val="aa"/>
    <w:unhideWhenUsed/>
    <w:rsid w:val="008E4F22"/>
    <w:pPr>
      <w:spacing w:after="120"/>
    </w:pPr>
  </w:style>
  <w:style w:type="character" w:customStyle="1" w:styleId="aa">
    <w:name w:val="Основной текст Знак"/>
    <w:basedOn w:val="a0"/>
    <w:link w:val="a9"/>
    <w:rsid w:val="008E4F22"/>
    <w:rPr>
      <w:rFonts w:ascii="Times New Roman" w:eastAsia="Times New Roman" w:hAnsi="Times New Roman" w:cs="Times New Roman"/>
      <w:sz w:val="24"/>
      <w:szCs w:val="24"/>
      <w:lang w:eastAsia="ru-RU"/>
    </w:rPr>
  </w:style>
  <w:style w:type="paragraph" w:customStyle="1" w:styleId="ConsNormal">
    <w:name w:val="ConsNormal"/>
    <w:rsid w:val="008E4F2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footer"/>
    <w:basedOn w:val="a"/>
    <w:link w:val="ac"/>
    <w:uiPriority w:val="99"/>
    <w:rsid w:val="008E4F22"/>
    <w:pPr>
      <w:tabs>
        <w:tab w:val="center" w:pos="4677"/>
        <w:tab w:val="right" w:pos="9355"/>
      </w:tabs>
    </w:pPr>
    <w:rPr>
      <w:sz w:val="20"/>
      <w:szCs w:val="20"/>
    </w:rPr>
  </w:style>
  <w:style w:type="character" w:customStyle="1" w:styleId="ac">
    <w:name w:val="Нижний колонтитул Знак"/>
    <w:basedOn w:val="a0"/>
    <w:link w:val="ab"/>
    <w:uiPriority w:val="99"/>
    <w:rsid w:val="008E4F22"/>
    <w:rPr>
      <w:rFonts w:ascii="Times New Roman" w:eastAsia="Times New Roman" w:hAnsi="Times New Roman" w:cs="Times New Roman"/>
      <w:sz w:val="20"/>
      <w:szCs w:val="20"/>
      <w:lang w:eastAsia="ru-RU"/>
    </w:rPr>
  </w:style>
  <w:style w:type="character" w:styleId="ad">
    <w:name w:val="page number"/>
    <w:basedOn w:val="a0"/>
    <w:rsid w:val="008E4F22"/>
  </w:style>
  <w:style w:type="paragraph" w:styleId="ae">
    <w:name w:val="Balloon Text"/>
    <w:basedOn w:val="a"/>
    <w:link w:val="af"/>
    <w:unhideWhenUsed/>
    <w:rsid w:val="008E4F22"/>
    <w:rPr>
      <w:rFonts w:ascii="Tahoma" w:hAnsi="Tahoma" w:cs="Tahoma"/>
      <w:sz w:val="16"/>
      <w:szCs w:val="16"/>
    </w:rPr>
  </w:style>
  <w:style w:type="character" w:customStyle="1" w:styleId="af">
    <w:name w:val="Текст выноски Знак"/>
    <w:basedOn w:val="a0"/>
    <w:link w:val="ae"/>
    <w:rsid w:val="008E4F22"/>
    <w:rPr>
      <w:rFonts w:ascii="Tahoma" w:eastAsia="Times New Roman" w:hAnsi="Tahoma" w:cs="Tahoma"/>
      <w:sz w:val="16"/>
      <w:szCs w:val="16"/>
      <w:lang w:eastAsia="ru-RU"/>
    </w:rPr>
  </w:style>
  <w:style w:type="table" w:styleId="af0">
    <w:name w:val="Table Grid"/>
    <w:basedOn w:val="a1"/>
    <w:uiPriority w:val="59"/>
    <w:rsid w:val="008E4F2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CA4DBF"/>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12">
    <w:name w:val="Название1"/>
    <w:basedOn w:val="a"/>
    <w:uiPriority w:val="99"/>
    <w:rsid w:val="00346D44"/>
    <w:pPr>
      <w:spacing w:before="100" w:beforeAutospacing="1" w:after="100" w:afterAutospacing="1"/>
    </w:pPr>
  </w:style>
  <w:style w:type="character" w:styleId="af1">
    <w:name w:val="Hyperlink"/>
    <w:uiPriority w:val="99"/>
    <w:unhideWhenUsed/>
    <w:rsid w:val="00346D44"/>
    <w:rPr>
      <w:rFonts w:ascii="Times New Roman" w:hAnsi="Times New Roman" w:cs="Times New Roman" w:hint="default"/>
      <w:color w:val="0000FF"/>
      <w:u w:val="single"/>
    </w:rPr>
  </w:style>
  <w:style w:type="character" w:customStyle="1" w:styleId="ConsPlusNormal0">
    <w:name w:val="ConsPlusNormal Знак"/>
    <w:link w:val="ConsPlusNormal"/>
    <w:uiPriority w:val="99"/>
    <w:locked/>
    <w:rsid w:val="00346D44"/>
    <w:rPr>
      <w:rFonts w:ascii="Arial" w:eastAsia="Times New Roman" w:hAnsi="Arial" w:cs="Arial"/>
      <w:sz w:val="20"/>
      <w:szCs w:val="20"/>
      <w:lang w:eastAsia="ru-RU"/>
    </w:rPr>
  </w:style>
  <w:style w:type="paragraph" w:customStyle="1" w:styleId="af2">
    <w:name w:val="Стиль"/>
    <w:rsid w:val="00346D4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3">
    <w:name w:val="endnote text"/>
    <w:basedOn w:val="a"/>
    <w:link w:val="af4"/>
    <w:uiPriority w:val="99"/>
    <w:semiHidden/>
    <w:rsid w:val="00346D44"/>
    <w:pPr>
      <w:autoSpaceDE w:val="0"/>
      <w:autoSpaceDN w:val="0"/>
    </w:pPr>
    <w:rPr>
      <w:rFonts w:eastAsiaTheme="minorEastAsia"/>
      <w:sz w:val="20"/>
      <w:szCs w:val="20"/>
    </w:rPr>
  </w:style>
  <w:style w:type="character" w:customStyle="1" w:styleId="af4">
    <w:name w:val="Текст концевой сноски Знак"/>
    <w:basedOn w:val="a0"/>
    <w:link w:val="af3"/>
    <w:uiPriority w:val="99"/>
    <w:semiHidden/>
    <w:rsid w:val="00346D44"/>
    <w:rPr>
      <w:rFonts w:ascii="Times New Roman" w:eastAsiaTheme="minorEastAsia" w:hAnsi="Times New Roman" w:cs="Times New Roman"/>
      <w:sz w:val="20"/>
      <w:szCs w:val="20"/>
      <w:lang w:eastAsia="ru-RU"/>
    </w:rPr>
  </w:style>
  <w:style w:type="character" w:styleId="af5">
    <w:name w:val="Strong"/>
    <w:basedOn w:val="a0"/>
    <w:uiPriority w:val="22"/>
    <w:qFormat/>
    <w:rsid w:val="00724440"/>
    <w:rPr>
      <w:b/>
      <w:bCs/>
    </w:rPr>
  </w:style>
  <w:style w:type="paragraph" w:customStyle="1" w:styleId="formattext">
    <w:name w:val="formattext"/>
    <w:basedOn w:val="a"/>
    <w:rsid w:val="0063397C"/>
    <w:pPr>
      <w:spacing w:before="100" w:beforeAutospacing="1" w:after="100" w:afterAutospacing="1"/>
    </w:pPr>
  </w:style>
  <w:style w:type="paragraph" w:styleId="af6">
    <w:name w:val="Body Text Indent"/>
    <w:basedOn w:val="a"/>
    <w:link w:val="af7"/>
    <w:unhideWhenUsed/>
    <w:rsid w:val="004A447D"/>
    <w:pPr>
      <w:spacing w:after="120"/>
      <w:ind w:left="283"/>
    </w:pPr>
  </w:style>
  <w:style w:type="character" w:customStyle="1" w:styleId="af7">
    <w:name w:val="Основной текст с отступом Знак"/>
    <w:basedOn w:val="a0"/>
    <w:link w:val="af6"/>
    <w:rsid w:val="004A447D"/>
    <w:rPr>
      <w:rFonts w:ascii="Times New Roman" w:eastAsia="Times New Roman" w:hAnsi="Times New Roman" w:cs="Times New Roman"/>
      <w:sz w:val="24"/>
      <w:szCs w:val="24"/>
      <w:lang w:eastAsia="ru-RU"/>
    </w:rPr>
  </w:style>
  <w:style w:type="paragraph" w:customStyle="1" w:styleId="Default">
    <w:name w:val="Default"/>
    <w:rsid w:val="004A447D"/>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210">
    <w:name w:val="Основной текст 21"/>
    <w:basedOn w:val="a"/>
    <w:rsid w:val="004A447D"/>
    <w:pPr>
      <w:suppressAutoHyphens/>
      <w:spacing w:after="120" w:line="480" w:lineRule="auto"/>
      <w:ind w:firstLine="567"/>
      <w:jc w:val="both"/>
    </w:pPr>
    <w:rPr>
      <w:rFonts w:ascii="Courier New" w:hAnsi="Courier New"/>
      <w:sz w:val="20"/>
      <w:szCs w:val="20"/>
      <w:lang w:eastAsia="ar-SA"/>
    </w:rPr>
  </w:style>
  <w:style w:type="character" w:customStyle="1" w:styleId="20">
    <w:name w:val="Заголовок 2 Знак"/>
    <w:basedOn w:val="a0"/>
    <w:link w:val="2"/>
    <w:rsid w:val="00E114D4"/>
    <w:rPr>
      <w:rFonts w:asciiTheme="majorHAnsi" w:eastAsiaTheme="majorEastAsia" w:hAnsiTheme="majorHAnsi" w:cstheme="majorBidi"/>
      <w:b/>
      <w:bCs/>
      <w:color w:val="4F81BD" w:themeColor="accent1"/>
      <w:sz w:val="26"/>
      <w:szCs w:val="26"/>
      <w:lang w:eastAsia="ru-RU"/>
    </w:rPr>
  </w:style>
  <w:style w:type="paragraph" w:styleId="af8">
    <w:name w:val="header"/>
    <w:aliases w:val="Знак,Знак Знак Знак Знак Знак Знак,Знак Знак,Знак Знак Знак Знак Знак Знак Знак,Знак Знак Знак Знак Знак Знак Знак Знак,Знак1"/>
    <w:basedOn w:val="a"/>
    <w:link w:val="af9"/>
    <w:uiPriority w:val="99"/>
    <w:rsid w:val="00E114D4"/>
    <w:pPr>
      <w:widowControl w:val="0"/>
      <w:suppressAutoHyphens/>
      <w:ind w:firstLine="567"/>
      <w:jc w:val="both"/>
    </w:pPr>
    <w:rPr>
      <w:rFonts w:ascii="Arial" w:eastAsia="Lucida Sans Unicode" w:hAnsi="Arial"/>
      <w:lang w:eastAsia="ar-SA"/>
    </w:rPr>
  </w:style>
  <w:style w:type="character" w:customStyle="1" w:styleId="af9">
    <w:name w:val="Верхний колонтитул Знак"/>
    <w:aliases w:val="Знак Знак1,Знак Знак Знак Знак Знак Знак Знак1,Знак Знак Знак,Знак Знак Знак Знак Знак Знак Знак Знак1,Знак Знак Знак Знак Знак Знак Знак Знак Знак,Знак1 Знак"/>
    <w:basedOn w:val="a0"/>
    <w:link w:val="af8"/>
    <w:uiPriority w:val="99"/>
    <w:rsid w:val="00E114D4"/>
    <w:rPr>
      <w:rFonts w:ascii="Arial" w:eastAsia="Lucida Sans Unicode" w:hAnsi="Arial" w:cs="Times New Roman"/>
      <w:sz w:val="24"/>
      <w:szCs w:val="24"/>
      <w:lang w:eastAsia="ar-SA"/>
    </w:rPr>
  </w:style>
  <w:style w:type="character" w:customStyle="1" w:styleId="30">
    <w:name w:val="Заголовок 3 Знак"/>
    <w:basedOn w:val="a0"/>
    <w:link w:val="3"/>
    <w:rsid w:val="00CB5545"/>
    <w:rPr>
      <w:rFonts w:asciiTheme="majorHAnsi" w:eastAsiaTheme="majorEastAsia" w:hAnsiTheme="majorHAnsi" w:cstheme="majorBidi"/>
      <w:b/>
      <w:bCs/>
      <w:color w:val="4F81BD" w:themeColor="accent1"/>
      <w:sz w:val="24"/>
      <w:szCs w:val="24"/>
      <w:lang w:eastAsia="ru-RU"/>
    </w:rPr>
  </w:style>
  <w:style w:type="character" w:customStyle="1" w:styleId="13">
    <w:name w:val="1Орган_ПР Знак"/>
    <w:link w:val="14"/>
    <w:locked/>
    <w:rsid w:val="00CB5545"/>
    <w:rPr>
      <w:rFonts w:ascii="Arial" w:hAnsi="Arial" w:cs="Arial"/>
      <w:b/>
      <w:caps/>
      <w:sz w:val="26"/>
      <w:szCs w:val="28"/>
      <w:lang w:eastAsia="ar-SA"/>
    </w:rPr>
  </w:style>
  <w:style w:type="paragraph" w:customStyle="1" w:styleId="14">
    <w:name w:val="1Орган_ПР"/>
    <w:basedOn w:val="a"/>
    <w:link w:val="13"/>
    <w:qFormat/>
    <w:rsid w:val="00CB5545"/>
    <w:pPr>
      <w:snapToGrid w:val="0"/>
      <w:ind w:firstLine="567"/>
      <w:jc w:val="center"/>
    </w:pPr>
    <w:rPr>
      <w:rFonts w:ascii="Arial" w:eastAsiaTheme="minorHAnsi" w:hAnsi="Arial" w:cs="Arial"/>
      <w:b/>
      <w:caps/>
      <w:sz w:val="26"/>
      <w:szCs w:val="28"/>
      <w:lang w:eastAsia="ar-SA"/>
    </w:rPr>
  </w:style>
  <w:style w:type="character" w:customStyle="1" w:styleId="23">
    <w:name w:val="2Название Знак"/>
    <w:link w:val="24"/>
    <w:locked/>
    <w:rsid w:val="00CB5545"/>
    <w:rPr>
      <w:rFonts w:ascii="Arial" w:hAnsi="Arial" w:cs="Arial"/>
      <w:b/>
      <w:sz w:val="26"/>
      <w:szCs w:val="28"/>
      <w:lang w:eastAsia="ar-SA"/>
    </w:rPr>
  </w:style>
  <w:style w:type="paragraph" w:customStyle="1" w:styleId="24">
    <w:name w:val="2Название"/>
    <w:basedOn w:val="a"/>
    <w:link w:val="23"/>
    <w:qFormat/>
    <w:rsid w:val="00CB5545"/>
    <w:pPr>
      <w:ind w:right="4536" w:firstLine="567"/>
      <w:jc w:val="both"/>
    </w:pPr>
    <w:rPr>
      <w:rFonts w:ascii="Arial" w:eastAsiaTheme="minorHAnsi" w:hAnsi="Arial" w:cs="Arial"/>
      <w:b/>
      <w:sz w:val="26"/>
      <w:szCs w:val="28"/>
      <w:lang w:eastAsia="ar-SA"/>
    </w:rPr>
  </w:style>
  <w:style w:type="paragraph" w:customStyle="1" w:styleId="ConsPlusCell">
    <w:name w:val="ConsPlusCell"/>
    <w:rsid w:val="007B3117"/>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s1">
    <w:name w:val="s1"/>
    <w:uiPriority w:val="99"/>
    <w:rsid w:val="007B3117"/>
    <w:rPr>
      <w:rFonts w:ascii="Times New Roman" w:hAnsi="Times New Roman" w:cs="Times New Roman"/>
    </w:rPr>
  </w:style>
  <w:style w:type="character" w:customStyle="1" w:styleId="afa">
    <w:name w:val="Основной текст_"/>
    <w:basedOn w:val="a0"/>
    <w:link w:val="15"/>
    <w:rsid w:val="00EC46B6"/>
    <w:rPr>
      <w:rFonts w:ascii="Arial" w:eastAsia="Arial" w:hAnsi="Arial" w:cs="Arial"/>
      <w:shd w:val="clear" w:color="auto" w:fill="FFFFFF"/>
    </w:rPr>
  </w:style>
  <w:style w:type="paragraph" w:customStyle="1" w:styleId="15">
    <w:name w:val="Основной текст1"/>
    <w:basedOn w:val="a"/>
    <w:link w:val="afa"/>
    <w:rsid w:val="00EC46B6"/>
    <w:pPr>
      <w:widowControl w:val="0"/>
      <w:shd w:val="clear" w:color="auto" w:fill="FFFFFF"/>
      <w:ind w:firstLine="400"/>
    </w:pPr>
    <w:rPr>
      <w:rFonts w:ascii="Arial" w:eastAsia="Arial" w:hAnsi="Arial" w:cs="Arial"/>
      <w:sz w:val="22"/>
      <w:szCs w:val="22"/>
      <w:lang w:eastAsia="en-US"/>
    </w:rPr>
  </w:style>
  <w:style w:type="paragraph" w:customStyle="1" w:styleId="afb">
    <w:name w:val="Таблицы (моноширинный)"/>
    <w:basedOn w:val="a"/>
    <w:next w:val="a"/>
    <w:uiPriority w:val="99"/>
    <w:rsid w:val="001D1DE0"/>
    <w:pPr>
      <w:widowControl w:val="0"/>
      <w:autoSpaceDE w:val="0"/>
      <w:autoSpaceDN w:val="0"/>
      <w:adjustRightInd w:val="0"/>
      <w:jc w:val="both"/>
    </w:pPr>
    <w:rPr>
      <w:rFonts w:ascii="Courier New" w:hAnsi="Courier New" w:cs="Courier New"/>
      <w:sz w:val="22"/>
      <w:szCs w:val="22"/>
    </w:rPr>
  </w:style>
  <w:style w:type="paragraph" w:customStyle="1" w:styleId="0">
    <w:name w:val="Основной текст 0"/>
    <w:aliases w:val="А. Основной текст 0 Знак Знак Знак Знак,А. Основной текст 0,1. Основной текст 0,А. Основной текст 0 Знак Знак,Основной тек..."/>
    <w:basedOn w:val="a"/>
    <w:link w:val="10950"/>
    <w:rsid w:val="00294466"/>
    <w:pPr>
      <w:ind w:firstLine="539"/>
      <w:jc w:val="both"/>
    </w:pPr>
    <w:rPr>
      <w:rFonts w:eastAsia="Calibri"/>
      <w:color w:val="000000"/>
      <w:kern w:val="24"/>
      <w:lang w:eastAsia="en-US"/>
    </w:rPr>
  </w:style>
  <w:style w:type="character" w:customStyle="1" w:styleId="10950">
    <w:name w:val="1 Основной текст 0;95 ПК;А. Основной текст 0 Знак Знак Знак Знак Знак Знак"/>
    <w:link w:val="0"/>
    <w:rsid w:val="00294466"/>
    <w:rPr>
      <w:rFonts w:ascii="Times New Roman" w:eastAsia="Calibri" w:hAnsi="Times New Roman" w:cs="Times New Roman"/>
      <w:color w:val="000000"/>
      <w:kern w:val="24"/>
      <w:sz w:val="24"/>
      <w:szCs w:val="24"/>
    </w:rPr>
  </w:style>
  <w:style w:type="character" w:customStyle="1" w:styleId="afc">
    <w:name w:val="Основной текст + Полужирный"/>
    <w:rsid w:val="00FF78EF"/>
    <w:rPr>
      <w:rFonts w:ascii="Times New Roman" w:hAnsi="Times New Roman" w:cs="Times New Roman"/>
      <w:b/>
      <w:bCs/>
      <w:spacing w:val="0"/>
    </w:rPr>
  </w:style>
  <w:style w:type="paragraph" w:customStyle="1" w:styleId="consplusnormal1">
    <w:name w:val="consplusnormal"/>
    <w:basedOn w:val="a"/>
    <w:rsid w:val="00FF78EF"/>
    <w:pPr>
      <w:spacing w:before="100" w:beforeAutospacing="1" w:after="100" w:afterAutospacing="1"/>
    </w:pPr>
    <w:rPr>
      <w:rFonts w:ascii="Arial Unicode MS" w:eastAsia="Arial Unicode MS" w:hAnsi="Arial Unicode MS"/>
    </w:rPr>
  </w:style>
  <w:style w:type="paragraph" w:customStyle="1" w:styleId="consnormal0">
    <w:name w:val="consnormal"/>
    <w:basedOn w:val="a"/>
    <w:rsid w:val="00FF78EF"/>
    <w:pPr>
      <w:spacing w:before="100" w:beforeAutospacing="1" w:after="100" w:afterAutospacing="1"/>
    </w:pPr>
    <w:rPr>
      <w:rFonts w:ascii="Arial Unicode MS" w:eastAsia="Arial Unicode MS" w:hAnsi="Arial Unicode MS"/>
    </w:rPr>
  </w:style>
  <w:style w:type="character" w:customStyle="1" w:styleId="dropdown-user-namefirst-letter">
    <w:name w:val="dropdown-user-name__first-letter"/>
    <w:rsid w:val="00FF78EF"/>
  </w:style>
  <w:style w:type="paragraph" w:customStyle="1" w:styleId="b">
    <w:name w:val="Обычнbй"/>
    <w:rsid w:val="00FF78EF"/>
    <w:pPr>
      <w:widowControl w:val="0"/>
      <w:snapToGrid w:val="0"/>
      <w:spacing w:after="0" w:line="240" w:lineRule="auto"/>
    </w:pPr>
    <w:rPr>
      <w:rFonts w:ascii="Times New Roman" w:eastAsia="Times New Roman" w:hAnsi="Times New Roman" w:cs="Times New Roman"/>
      <w:sz w:val="28"/>
      <w:szCs w:val="20"/>
      <w:lang w:eastAsia="ru-RU"/>
    </w:rPr>
  </w:style>
  <w:style w:type="character" w:customStyle="1" w:styleId="112pt">
    <w:name w:val="Заголовок №1 + 12 pt"/>
    <w:rsid w:val="003E35C6"/>
    <w:rPr>
      <w:rFonts w:ascii="Times New Roman" w:hAnsi="Times New Roman" w:cs="Times New Roman"/>
      <w:b/>
      <w:bCs/>
      <w:spacing w:val="0"/>
      <w:sz w:val="24"/>
      <w:szCs w:val="24"/>
    </w:rPr>
  </w:style>
  <w:style w:type="character" w:customStyle="1" w:styleId="13pt">
    <w:name w:val="Заголовок №1 + Интервал 3 pt"/>
    <w:rsid w:val="003E35C6"/>
    <w:rPr>
      <w:rFonts w:ascii="Times New Roman" w:hAnsi="Times New Roman" w:cs="Times New Roman"/>
      <w:b/>
      <w:bCs/>
      <w:spacing w:val="70"/>
      <w:sz w:val="27"/>
      <w:szCs w:val="27"/>
    </w:rPr>
  </w:style>
  <w:style w:type="paragraph" w:customStyle="1" w:styleId="16">
    <w:name w:val="Заголовок №1"/>
    <w:basedOn w:val="a"/>
    <w:rsid w:val="003E35C6"/>
    <w:pPr>
      <w:shd w:val="clear" w:color="auto" w:fill="FFFFFF"/>
      <w:spacing w:after="300" w:line="331" w:lineRule="exact"/>
      <w:jc w:val="center"/>
      <w:outlineLvl w:val="0"/>
    </w:pPr>
    <w:rPr>
      <w:rFonts w:ascii="DejaVu Sans" w:hAnsi="DejaVu Sans"/>
      <w:b/>
      <w:bCs/>
      <w:sz w:val="27"/>
      <w:szCs w:val="27"/>
    </w:rPr>
  </w:style>
  <w:style w:type="paragraph" w:customStyle="1" w:styleId="ConsPlusNonformat">
    <w:name w:val="ConsPlusNonformat"/>
    <w:link w:val="ConsPlusNonformat1"/>
    <w:rsid w:val="003E35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itle0">
    <w:name w:val="title0"/>
    <w:basedOn w:val="a"/>
    <w:rsid w:val="00E64E64"/>
    <w:pPr>
      <w:spacing w:before="100" w:beforeAutospacing="1" w:after="100" w:afterAutospacing="1"/>
    </w:pPr>
  </w:style>
  <w:style w:type="character" w:customStyle="1" w:styleId="40">
    <w:name w:val="Заголовок 4 Знак"/>
    <w:basedOn w:val="a0"/>
    <w:link w:val="4"/>
    <w:rsid w:val="00EC44C7"/>
    <w:rPr>
      <w:rFonts w:ascii="Times New Roman" w:eastAsia="Times New Roman" w:hAnsi="Times New Roman" w:cs="Times New Roman"/>
      <w:b/>
      <w:bCs/>
      <w:sz w:val="28"/>
      <w:szCs w:val="28"/>
      <w:lang w:eastAsia="ru-RU"/>
    </w:rPr>
  </w:style>
  <w:style w:type="paragraph" w:customStyle="1" w:styleId="afd">
    <w:name w:val="Знак Знак Знак Знак Знак Знак Знак Знак Знак Знак"/>
    <w:basedOn w:val="a"/>
    <w:rsid w:val="00EC44C7"/>
    <w:pPr>
      <w:spacing w:after="160" w:line="240" w:lineRule="exact"/>
    </w:pPr>
    <w:rPr>
      <w:rFonts w:ascii="Verdana" w:hAnsi="Verdana"/>
      <w:lang w:val="en-US" w:eastAsia="en-US"/>
    </w:rPr>
  </w:style>
  <w:style w:type="paragraph" w:styleId="31">
    <w:name w:val="Body Text Indent 3"/>
    <w:basedOn w:val="a"/>
    <w:link w:val="32"/>
    <w:rsid w:val="00EC44C7"/>
    <w:pPr>
      <w:ind w:firstLine="540"/>
      <w:jc w:val="both"/>
    </w:pPr>
    <w:rPr>
      <w:b/>
      <w:snapToGrid w:val="0"/>
      <w:color w:val="FF0000"/>
      <w:sz w:val="28"/>
      <w:szCs w:val="20"/>
    </w:rPr>
  </w:style>
  <w:style w:type="character" w:customStyle="1" w:styleId="32">
    <w:name w:val="Основной текст с отступом 3 Знак"/>
    <w:basedOn w:val="a0"/>
    <w:link w:val="31"/>
    <w:rsid w:val="00EC44C7"/>
    <w:rPr>
      <w:rFonts w:ascii="Times New Roman" w:eastAsia="Times New Roman" w:hAnsi="Times New Roman" w:cs="Times New Roman"/>
      <w:b/>
      <w:snapToGrid w:val="0"/>
      <w:color w:val="FF0000"/>
      <w:sz w:val="28"/>
      <w:szCs w:val="20"/>
      <w:lang w:eastAsia="ru-RU"/>
    </w:rPr>
  </w:style>
  <w:style w:type="paragraph" w:styleId="afe">
    <w:name w:val="Block Text"/>
    <w:basedOn w:val="a"/>
    <w:rsid w:val="00EC44C7"/>
    <w:pPr>
      <w:ind w:left="567" w:right="-1333" w:firstLine="851"/>
      <w:jc w:val="both"/>
    </w:pPr>
    <w:rPr>
      <w:sz w:val="28"/>
      <w:szCs w:val="20"/>
    </w:rPr>
  </w:style>
  <w:style w:type="paragraph" w:customStyle="1" w:styleId="aff">
    <w:name w:val="ЗАК_ПОСТ_РЕШ"/>
    <w:basedOn w:val="aff0"/>
    <w:next w:val="a"/>
    <w:rsid w:val="00EC44C7"/>
    <w:pPr>
      <w:spacing w:before="360" w:after="840"/>
      <w:outlineLvl w:val="9"/>
    </w:pPr>
    <w:rPr>
      <w:rFonts w:ascii="Impact" w:hAnsi="Impact" w:cs="Impact"/>
      <w:spacing w:val="120"/>
      <w:sz w:val="52"/>
      <w:szCs w:val="52"/>
    </w:rPr>
  </w:style>
  <w:style w:type="paragraph" w:styleId="aff0">
    <w:name w:val="Subtitle"/>
    <w:basedOn w:val="a"/>
    <w:link w:val="aff1"/>
    <w:qFormat/>
    <w:rsid w:val="00EC44C7"/>
    <w:pPr>
      <w:spacing w:after="60"/>
      <w:jc w:val="center"/>
      <w:outlineLvl w:val="1"/>
    </w:pPr>
    <w:rPr>
      <w:rFonts w:ascii="Arial" w:hAnsi="Arial" w:cs="Arial"/>
    </w:rPr>
  </w:style>
  <w:style w:type="character" w:customStyle="1" w:styleId="aff1">
    <w:name w:val="Подзаголовок Знак"/>
    <w:basedOn w:val="a0"/>
    <w:link w:val="aff0"/>
    <w:rsid w:val="00EC44C7"/>
    <w:rPr>
      <w:rFonts w:ascii="Arial" w:eastAsia="Times New Roman" w:hAnsi="Arial" w:cs="Arial"/>
      <w:sz w:val="24"/>
      <w:szCs w:val="24"/>
      <w:lang w:eastAsia="ru-RU"/>
    </w:rPr>
  </w:style>
  <w:style w:type="paragraph" w:customStyle="1" w:styleId="aff2">
    <w:name w:val="ВорОблДума"/>
    <w:basedOn w:val="a"/>
    <w:next w:val="a"/>
    <w:rsid w:val="00EC44C7"/>
    <w:pPr>
      <w:spacing w:before="120" w:after="120"/>
      <w:jc w:val="center"/>
    </w:pPr>
    <w:rPr>
      <w:rFonts w:ascii="Arial" w:hAnsi="Arial" w:cs="Arial"/>
      <w:b/>
      <w:bCs/>
      <w:sz w:val="48"/>
      <w:szCs w:val="48"/>
    </w:rPr>
  </w:style>
  <w:style w:type="paragraph" w:customStyle="1" w:styleId="120">
    <w:name w:val="12пт влево"/>
    <w:basedOn w:val="a"/>
    <w:next w:val="a"/>
    <w:rsid w:val="00EC44C7"/>
  </w:style>
  <w:style w:type="paragraph" w:customStyle="1" w:styleId="aff3">
    <w:name w:val="Вопрос"/>
    <w:basedOn w:val="aff4"/>
    <w:rsid w:val="00EC44C7"/>
    <w:pPr>
      <w:spacing w:before="0" w:after="240"/>
      <w:ind w:left="567" w:hanging="567"/>
      <w:jc w:val="both"/>
      <w:outlineLvl w:val="9"/>
    </w:pPr>
    <w:rPr>
      <w:rFonts w:ascii="Times New Roman" w:hAnsi="Times New Roman" w:cs="Times New Roman"/>
      <w:kern w:val="0"/>
    </w:rPr>
  </w:style>
  <w:style w:type="paragraph" w:styleId="aff4">
    <w:name w:val="Title"/>
    <w:basedOn w:val="a"/>
    <w:link w:val="aff5"/>
    <w:qFormat/>
    <w:rsid w:val="00EC44C7"/>
    <w:pPr>
      <w:spacing w:before="240" w:after="60"/>
      <w:jc w:val="center"/>
      <w:outlineLvl w:val="0"/>
    </w:pPr>
    <w:rPr>
      <w:rFonts w:ascii="Arial" w:hAnsi="Arial" w:cs="Arial"/>
      <w:b/>
      <w:bCs/>
      <w:kern w:val="28"/>
      <w:sz w:val="32"/>
      <w:szCs w:val="32"/>
    </w:rPr>
  </w:style>
  <w:style w:type="character" w:customStyle="1" w:styleId="aff5">
    <w:name w:val="Заголовок Знак"/>
    <w:basedOn w:val="a0"/>
    <w:link w:val="aff4"/>
    <w:rsid w:val="00EC44C7"/>
    <w:rPr>
      <w:rFonts w:ascii="Arial" w:eastAsia="Times New Roman" w:hAnsi="Arial" w:cs="Arial"/>
      <w:b/>
      <w:bCs/>
      <w:kern w:val="28"/>
      <w:sz w:val="32"/>
      <w:szCs w:val="32"/>
      <w:lang w:eastAsia="ru-RU"/>
    </w:rPr>
  </w:style>
  <w:style w:type="paragraph" w:customStyle="1" w:styleId="aff6">
    <w:name w:val="Вертикальный отступ"/>
    <w:basedOn w:val="a"/>
    <w:rsid w:val="00EC44C7"/>
    <w:pPr>
      <w:jc w:val="center"/>
    </w:pPr>
    <w:rPr>
      <w:sz w:val="28"/>
      <w:szCs w:val="20"/>
      <w:lang w:val="en-US"/>
    </w:rPr>
  </w:style>
  <w:style w:type="paragraph" w:customStyle="1" w:styleId="ConsTitle">
    <w:name w:val="ConsTitle"/>
    <w:rsid w:val="00EC44C7"/>
    <w:pPr>
      <w:widowControl w:val="0"/>
      <w:autoSpaceDE w:val="0"/>
      <w:autoSpaceDN w:val="0"/>
      <w:adjustRightInd w:val="0"/>
      <w:spacing w:after="0" w:line="240" w:lineRule="auto"/>
      <w:ind w:right="19772"/>
    </w:pPr>
    <w:rPr>
      <w:rFonts w:ascii="Arial" w:eastAsia="SimSun" w:hAnsi="Arial" w:cs="Times New Roman"/>
      <w:b/>
      <w:sz w:val="16"/>
      <w:szCs w:val="20"/>
      <w:lang w:eastAsia="zh-CN"/>
    </w:rPr>
  </w:style>
  <w:style w:type="paragraph" w:styleId="aff7">
    <w:name w:val="annotation text"/>
    <w:basedOn w:val="a"/>
    <w:link w:val="aff8"/>
    <w:semiHidden/>
    <w:rsid w:val="00EC44C7"/>
    <w:rPr>
      <w:sz w:val="20"/>
      <w:szCs w:val="20"/>
    </w:rPr>
  </w:style>
  <w:style w:type="character" w:customStyle="1" w:styleId="aff8">
    <w:name w:val="Текст примечания Знак"/>
    <w:basedOn w:val="a0"/>
    <w:link w:val="aff7"/>
    <w:semiHidden/>
    <w:rsid w:val="00EC44C7"/>
    <w:rPr>
      <w:rFonts w:ascii="Times New Roman" w:eastAsia="Times New Roman" w:hAnsi="Times New Roman" w:cs="Times New Roman"/>
      <w:sz w:val="20"/>
      <w:szCs w:val="20"/>
      <w:lang w:eastAsia="ru-RU"/>
    </w:rPr>
  </w:style>
  <w:style w:type="paragraph" w:customStyle="1" w:styleId="aff9">
    <w:name w:val="Знак Знак Знак Знак Знак Знак Знак Знак Знак Знак"/>
    <w:basedOn w:val="a"/>
    <w:rsid w:val="00EC44C7"/>
    <w:pPr>
      <w:spacing w:after="160" w:line="240" w:lineRule="exact"/>
    </w:pPr>
    <w:rPr>
      <w:rFonts w:ascii="Verdana" w:hAnsi="Verdana"/>
      <w:lang w:val="en-US" w:eastAsia="en-US"/>
    </w:rPr>
  </w:style>
  <w:style w:type="character" w:customStyle="1" w:styleId="FontStyle11">
    <w:name w:val="Font Style11"/>
    <w:rsid w:val="00EC44C7"/>
    <w:rPr>
      <w:rFonts w:ascii="Times New Roman" w:hAnsi="Times New Roman" w:cs="Times New Roman"/>
      <w:b/>
      <w:bCs/>
      <w:sz w:val="26"/>
      <w:szCs w:val="26"/>
    </w:rPr>
  </w:style>
  <w:style w:type="paragraph" w:customStyle="1" w:styleId="standard">
    <w:name w:val="standard"/>
    <w:basedOn w:val="a"/>
    <w:rsid w:val="00A0442F"/>
    <w:pPr>
      <w:spacing w:before="100" w:beforeAutospacing="1" w:after="100" w:afterAutospacing="1"/>
    </w:pPr>
  </w:style>
  <w:style w:type="table" w:customStyle="1" w:styleId="TableGrid">
    <w:name w:val="TableGrid"/>
    <w:rsid w:val="00B95D4F"/>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17">
    <w:name w:val="Сетка таблицы1"/>
    <w:basedOn w:val="a1"/>
    <w:uiPriority w:val="59"/>
    <w:rsid w:val="00D02A84"/>
    <w:pPr>
      <w:spacing w:after="0" w:line="240" w:lineRule="auto"/>
    </w:pPr>
    <w:rPr>
      <w:rFonts w:ascii="Times New Roman" w:hAnsi="Times New Roman" w:cs="Times New Roman"/>
      <w:sz w:val="28"/>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8">
    <w:name w:val="Обычный1"/>
    <w:rsid w:val="00D02A84"/>
    <w:pPr>
      <w:spacing w:after="0" w:line="240" w:lineRule="auto"/>
    </w:pPr>
    <w:rPr>
      <w:rFonts w:ascii="FreeSans" w:eastAsia="FreeSans" w:hAnsi="FreeSans" w:cs="FreeSans"/>
      <w:sz w:val="36"/>
      <w:szCs w:val="36"/>
      <w:lang w:eastAsia="ru-RU"/>
    </w:rPr>
  </w:style>
  <w:style w:type="paragraph" w:customStyle="1" w:styleId="Standard0">
    <w:name w:val="Standard"/>
    <w:rsid w:val="009453E2"/>
    <w:pPr>
      <w:suppressAutoHyphens/>
      <w:autoSpaceDN w:val="0"/>
      <w:spacing w:after="0" w:line="240" w:lineRule="auto"/>
    </w:pPr>
    <w:rPr>
      <w:rFonts w:ascii="Calibri" w:eastAsia="Lucida Sans Unicode" w:hAnsi="Calibri" w:cs="Tahoma"/>
      <w:kern w:val="3"/>
      <w:lang w:val="en-US"/>
    </w:rPr>
  </w:style>
  <w:style w:type="paragraph" w:customStyle="1" w:styleId="aj">
    <w:name w:val="_aj"/>
    <w:basedOn w:val="a"/>
    <w:uiPriority w:val="99"/>
    <w:semiHidden/>
    <w:rsid w:val="003F04D4"/>
    <w:pPr>
      <w:spacing w:before="100" w:beforeAutospacing="1" w:after="100" w:afterAutospacing="1"/>
    </w:pPr>
  </w:style>
  <w:style w:type="paragraph" w:customStyle="1" w:styleId="25">
    <w:name w:val="Основной текст2"/>
    <w:basedOn w:val="a"/>
    <w:rsid w:val="002133E6"/>
    <w:pPr>
      <w:widowControl w:val="0"/>
      <w:shd w:val="clear" w:color="auto" w:fill="FFFFFF"/>
      <w:spacing w:line="355" w:lineRule="exact"/>
    </w:pPr>
    <w:rPr>
      <w:rFonts w:ascii="Sylfaen" w:eastAsia="Sylfaen" w:hAnsi="Sylfaen" w:cs="Sylfaen"/>
      <w:spacing w:val="1"/>
      <w:sz w:val="20"/>
      <w:szCs w:val="20"/>
    </w:rPr>
  </w:style>
  <w:style w:type="character" w:customStyle="1" w:styleId="212pt0pt">
    <w:name w:val="Основной текст (2) + 12 pt;Не курсив;Интервал 0 pt"/>
    <w:rsid w:val="002133E6"/>
    <w:rPr>
      <w:rFonts w:ascii="Sylfaen" w:eastAsia="Sylfaen" w:hAnsi="Sylfaen" w:cs="Sylfaen"/>
      <w:b w:val="0"/>
      <w:bCs w:val="0"/>
      <w:i/>
      <w:iCs/>
      <w:smallCaps w:val="0"/>
      <w:strike w:val="0"/>
      <w:color w:val="000000"/>
      <w:spacing w:val="1"/>
      <w:w w:val="100"/>
      <w:position w:val="0"/>
      <w:sz w:val="24"/>
      <w:szCs w:val="24"/>
      <w:u w:val="none"/>
      <w:lang w:val="ru-RU" w:eastAsia="ru-RU" w:bidi="ru-RU"/>
    </w:rPr>
  </w:style>
  <w:style w:type="character" w:customStyle="1" w:styleId="affa">
    <w:name w:val="Оглавление_"/>
    <w:basedOn w:val="a0"/>
    <w:link w:val="affb"/>
    <w:rsid w:val="002133E6"/>
    <w:rPr>
      <w:rFonts w:ascii="Times New Roman" w:eastAsia="Times New Roman" w:hAnsi="Times New Roman" w:cs="Times New Roman"/>
      <w:sz w:val="28"/>
      <w:szCs w:val="28"/>
    </w:rPr>
  </w:style>
  <w:style w:type="character" w:customStyle="1" w:styleId="6">
    <w:name w:val="Основной текст (6)_"/>
    <w:basedOn w:val="a0"/>
    <w:link w:val="60"/>
    <w:rsid w:val="002133E6"/>
    <w:rPr>
      <w:rFonts w:ascii="Arial" w:eastAsia="Arial" w:hAnsi="Arial" w:cs="Arial"/>
      <w:sz w:val="32"/>
      <w:szCs w:val="32"/>
    </w:rPr>
  </w:style>
  <w:style w:type="character" w:customStyle="1" w:styleId="41">
    <w:name w:val="Основной текст (4)_"/>
    <w:basedOn w:val="a0"/>
    <w:link w:val="42"/>
    <w:rsid w:val="002133E6"/>
    <w:rPr>
      <w:rFonts w:ascii="Times New Roman" w:eastAsia="Times New Roman" w:hAnsi="Times New Roman" w:cs="Times New Roman"/>
    </w:rPr>
  </w:style>
  <w:style w:type="character" w:customStyle="1" w:styleId="26">
    <w:name w:val="Колонтитул (2)_"/>
    <w:basedOn w:val="a0"/>
    <w:link w:val="27"/>
    <w:rsid w:val="002133E6"/>
    <w:rPr>
      <w:rFonts w:ascii="Times New Roman" w:eastAsia="Times New Roman" w:hAnsi="Times New Roman" w:cs="Times New Roman"/>
      <w:sz w:val="20"/>
      <w:szCs w:val="20"/>
    </w:rPr>
  </w:style>
  <w:style w:type="character" w:customStyle="1" w:styleId="5">
    <w:name w:val="Основной текст (5)_"/>
    <w:basedOn w:val="a0"/>
    <w:link w:val="50"/>
    <w:rsid w:val="002133E6"/>
    <w:rPr>
      <w:rFonts w:ascii="Arial" w:eastAsia="Arial" w:hAnsi="Arial" w:cs="Arial"/>
      <w:sz w:val="20"/>
      <w:szCs w:val="20"/>
    </w:rPr>
  </w:style>
  <w:style w:type="character" w:customStyle="1" w:styleId="affc">
    <w:name w:val="Другое_"/>
    <w:basedOn w:val="a0"/>
    <w:link w:val="affd"/>
    <w:rsid w:val="002133E6"/>
    <w:rPr>
      <w:rFonts w:ascii="Times New Roman" w:eastAsia="Times New Roman" w:hAnsi="Times New Roman" w:cs="Times New Roman"/>
      <w:sz w:val="28"/>
      <w:szCs w:val="28"/>
    </w:rPr>
  </w:style>
  <w:style w:type="character" w:customStyle="1" w:styleId="affe">
    <w:name w:val="Подпись к таблице_"/>
    <w:basedOn w:val="a0"/>
    <w:link w:val="afff"/>
    <w:rsid w:val="002133E6"/>
    <w:rPr>
      <w:rFonts w:ascii="Times New Roman" w:eastAsia="Times New Roman" w:hAnsi="Times New Roman" w:cs="Times New Roman"/>
    </w:rPr>
  </w:style>
  <w:style w:type="character" w:customStyle="1" w:styleId="7">
    <w:name w:val="Основной текст (7)_"/>
    <w:basedOn w:val="a0"/>
    <w:link w:val="70"/>
    <w:rsid w:val="002133E6"/>
    <w:rPr>
      <w:rFonts w:ascii="Arial" w:eastAsia="Arial" w:hAnsi="Arial" w:cs="Arial"/>
      <w:sz w:val="28"/>
      <w:szCs w:val="28"/>
    </w:rPr>
  </w:style>
  <w:style w:type="paragraph" w:customStyle="1" w:styleId="affb">
    <w:name w:val="Оглавление"/>
    <w:basedOn w:val="a"/>
    <w:link w:val="affa"/>
    <w:rsid w:val="002133E6"/>
    <w:pPr>
      <w:widowControl w:val="0"/>
      <w:ind w:firstLine="720"/>
    </w:pPr>
    <w:rPr>
      <w:sz w:val="28"/>
      <w:szCs w:val="28"/>
      <w:lang w:eastAsia="en-US"/>
    </w:rPr>
  </w:style>
  <w:style w:type="paragraph" w:customStyle="1" w:styleId="60">
    <w:name w:val="Основной текст (6)"/>
    <w:basedOn w:val="a"/>
    <w:link w:val="6"/>
    <w:rsid w:val="002133E6"/>
    <w:pPr>
      <w:widowControl w:val="0"/>
      <w:spacing w:line="209" w:lineRule="auto"/>
      <w:ind w:firstLine="720"/>
    </w:pPr>
    <w:rPr>
      <w:rFonts w:ascii="Arial" w:eastAsia="Arial" w:hAnsi="Arial" w:cs="Arial"/>
      <w:sz w:val="32"/>
      <w:szCs w:val="32"/>
      <w:lang w:eastAsia="en-US"/>
    </w:rPr>
  </w:style>
  <w:style w:type="paragraph" w:customStyle="1" w:styleId="42">
    <w:name w:val="Основной текст (4)"/>
    <w:basedOn w:val="a"/>
    <w:link w:val="41"/>
    <w:rsid w:val="002133E6"/>
    <w:pPr>
      <w:widowControl w:val="0"/>
      <w:spacing w:after="240"/>
      <w:jc w:val="center"/>
    </w:pPr>
    <w:rPr>
      <w:sz w:val="22"/>
      <w:szCs w:val="22"/>
      <w:lang w:eastAsia="en-US"/>
    </w:rPr>
  </w:style>
  <w:style w:type="paragraph" w:customStyle="1" w:styleId="27">
    <w:name w:val="Колонтитул (2)"/>
    <w:basedOn w:val="a"/>
    <w:link w:val="26"/>
    <w:rsid w:val="002133E6"/>
    <w:pPr>
      <w:widowControl w:val="0"/>
    </w:pPr>
    <w:rPr>
      <w:sz w:val="20"/>
      <w:szCs w:val="20"/>
      <w:lang w:eastAsia="en-US"/>
    </w:rPr>
  </w:style>
  <w:style w:type="paragraph" w:customStyle="1" w:styleId="50">
    <w:name w:val="Основной текст (5)"/>
    <w:basedOn w:val="a"/>
    <w:link w:val="5"/>
    <w:rsid w:val="002133E6"/>
    <w:pPr>
      <w:widowControl w:val="0"/>
      <w:spacing w:line="252" w:lineRule="auto"/>
      <w:jc w:val="center"/>
    </w:pPr>
    <w:rPr>
      <w:rFonts w:ascii="Arial" w:eastAsia="Arial" w:hAnsi="Arial" w:cs="Arial"/>
      <w:sz w:val="20"/>
      <w:szCs w:val="20"/>
      <w:lang w:eastAsia="en-US"/>
    </w:rPr>
  </w:style>
  <w:style w:type="paragraph" w:customStyle="1" w:styleId="affd">
    <w:name w:val="Другое"/>
    <w:basedOn w:val="a"/>
    <w:link w:val="affc"/>
    <w:rsid w:val="002133E6"/>
    <w:pPr>
      <w:widowControl w:val="0"/>
      <w:ind w:firstLine="400"/>
    </w:pPr>
    <w:rPr>
      <w:sz w:val="28"/>
      <w:szCs w:val="28"/>
      <w:lang w:eastAsia="en-US"/>
    </w:rPr>
  </w:style>
  <w:style w:type="paragraph" w:customStyle="1" w:styleId="afff">
    <w:name w:val="Подпись к таблице"/>
    <w:basedOn w:val="a"/>
    <w:link w:val="affe"/>
    <w:rsid w:val="002133E6"/>
    <w:pPr>
      <w:widowControl w:val="0"/>
    </w:pPr>
    <w:rPr>
      <w:sz w:val="22"/>
      <w:szCs w:val="22"/>
      <w:lang w:eastAsia="en-US"/>
    </w:rPr>
  </w:style>
  <w:style w:type="paragraph" w:customStyle="1" w:styleId="70">
    <w:name w:val="Основной текст (7)"/>
    <w:basedOn w:val="a"/>
    <w:link w:val="7"/>
    <w:rsid w:val="002133E6"/>
    <w:pPr>
      <w:widowControl w:val="0"/>
      <w:spacing w:before="280" w:after="280"/>
      <w:jc w:val="center"/>
    </w:pPr>
    <w:rPr>
      <w:rFonts w:ascii="Arial" w:eastAsia="Arial" w:hAnsi="Arial" w:cs="Arial"/>
      <w:sz w:val="28"/>
      <w:szCs w:val="28"/>
      <w:lang w:eastAsia="en-US"/>
    </w:rPr>
  </w:style>
  <w:style w:type="character" w:customStyle="1" w:styleId="28">
    <w:name w:val="Заголовок №2_"/>
    <w:link w:val="29"/>
    <w:rsid w:val="002133E6"/>
    <w:rPr>
      <w:rFonts w:ascii="Times New Roman" w:eastAsia="Times New Roman" w:hAnsi="Times New Roman" w:cs="Times New Roman"/>
      <w:b/>
      <w:bCs/>
      <w:spacing w:val="7"/>
      <w:sz w:val="20"/>
      <w:szCs w:val="20"/>
      <w:shd w:val="clear" w:color="auto" w:fill="FFFFFF"/>
    </w:rPr>
  </w:style>
  <w:style w:type="paragraph" w:customStyle="1" w:styleId="29">
    <w:name w:val="Заголовок №2"/>
    <w:basedOn w:val="a"/>
    <w:link w:val="28"/>
    <w:rsid w:val="002133E6"/>
    <w:pPr>
      <w:shd w:val="clear" w:color="auto" w:fill="FFFFFF"/>
      <w:spacing w:after="300" w:line="0" w:lineRule="atLeast"/>
      <w:ind w:hanging="2820"/>
      <w:jc w:val="both"/>
      <w:outlineLvl w:val="1"/>
    </w:pPr>
    <w:rPr>
      <w:b/>
      <w:bCs/>
      <w:spacing w:val="7"/>
      <w:sz w:val="20"/>
      <w:szCs w:val="20"/>
      <w:lang w:eastAsia="en-US"/>
    </w:rPr>
  </w:style>
  <w:style w:type="character" w:customStyle="1" w:styleId="FontStyle18">
    <w:name w:val="Font Style18"/>
    <w:rsid w:val="002133E6"/>
    <w:rPr>
      <w:rFonts w:ascii="Times New Roman" w:hAnsi="Times New Roman" w:cs="Times New Roman" w:hint="default"/>
      <w:b/>
      <w:bCs/>
      <w:sz w:val="26"/>
      <w:szCs w:val="26"/>
    </w:rPr>
  </w:style>
  <w:style w:type="character" w:customStyle="1" w:styleId="9">
    <w:name w:val="Основной текст (9)_"/>
    <w:link w:val="90"/>
    <w:rsid w:val="002133E6"/>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2133E6"/>
    <w:pPr>
      <w:shd w:val="clear" w:color="auto" w:fill="FFFFFF"/>
      <w:spacing w:after="240" w:line="0" w:lineRule="atLeast"/>
      <w:ind w:hanging="2080"/>
      <w:jc w:val="both"/>
    </w:pPr>
    <w:rPr>
      <w:i/>
      <w:iCs/>
      <w:spacing w:val="1"/>
      <w:sz w:val="20"/>
      <w:szCs w:val="20"/>
      <w:lang w:eastAsia="en-US"/>
    </w:rPr>
  </w:style>
  <w:style w:type="character" w:customStyle="1" w:styleId="101">
    <w:name w:val="Основной текст (10)_"/>
    <w:link w:val="102"/>
    <w:rsid w:val="002133E6"/>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2133E6"/>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2">
    <w:name w:val="Основной текст (10)"/>
    <w:basedOn w:val="a"/>
    <w:link w:val="101"/>
    <w:rsid w:val="002133E6"/>
    <w:pPr>
      <w:shd w:val="clear" w:color="auto" w:fill="FFFFFF"/>
      <w:spacing w:line="273" w:lineRule="exact"/>
      <w:ind w:firstLine="700"/>
      <w:jc w:val="both"/>
    </w:pPr>
    <w:rPr>
      <w:spacing w:val="10"/>
      <w:sz w:val="20"/>
      <w:szCs w:val="20"/>
      <w:lang w:eastAsia="en-US"/>
    </w:rPr>
  </w:style>
  <w:style w:type="character" w:customStyle="1" w:styleId="0pt">
    <w:name w:val="Основной текст + Курсив;Интервал 0 pt"/>
    <w:rsid w:val="002133E6"/>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2133E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2133E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8">
    <w:name w:val="Обычный (Интернет) Знак"/>
    <w:aliases w:val="_а_Е’__ (дќа) И’ц_1 Знак,_а_Е’__ (дќа) И’ц_ И’ц_ Знак,___С¬__ (_x_) ÷¬__1 Знак,___С¬__ (_x_) ÷¬__ ÷¬__ Знак"/>
    <w:link w:val="a7"/>
    <w:uiPriority w:val="99"/>
    <w:locked/>
    <w:rsid w:val="002133E6"/>
    <w:rPr>
      <w:rFonts w:ascii="Times New Roman" w:eastAsia="Times New Roman" w:hAnsi="Times New Roman" w:cs="Times New Roman"/>
      <w:sz w:val="24"/>
      <w:szCs w:val="24"/>
      <w:lang w:eastAsia="ru-RU"/>
    </w:rPr>
  </w:style>
  <w:style w:type="character" w:customStyle="1" w:styleId="90pt">
    <w:name w:val="Основной текст (9) + Не курсив;Интервал 0 pt"/>
    <w:rsid w:val="002133E6"/>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9">
    <w:name w:val="Стиль1"/>
    <w:basedOn w:val="a"/>
    <w:qFormat/>
    <w:rsid w:val="002133E6"/>
    <w:pPr>
      <w:widowControl w:val="0"/>
      <w:ind w:firstLine="567"/>
      <w:jc w:val="both"/>
    </w:pPr>
    <w:rPr>
      <w:rFonts w:eastAsia="Courier New" w:cs="Courier New"/>
      <w:color w:val="000000"/>
      <w:sz w:val="28"/>
      <w:lang w:bidi="ru-RU"/>
    </w:rPr>
  </w:style>
  <w:style w:type="character" w:customStyle="1" w:styleId="33">
    <w:name w:val="Основной текст (3)_"/>
    <w:link w:val="34"/>
    <w:rsid w:val="002133E6"/>
    <w:rPr>
      <w:rFonts w:ascii="Times New Roman" w:eastAsia="Times New Roman" w:hAnsi="Times New Roman" w:cs="Times New Roman"/>
      <w:b/>
      <w:bCs/>
      <w:spacing w:val="7"/>
      <w:sz w:val="20"/>
      <w:szCs w:val="20"/>
      <w:shd w:val="clear" w:color="auto" w:fill="FFFFFF"/>
    </w:rPr>
  </w:style>
  <w:style w:type="character" w:customStyle="1" w:styleId="afff0">
    <w:name w:val="Колонтитул_"/>
    <w:link w:val="afff1"/>
    <w:rsid w:val="002133E6"/>
    <w:rPr>
      <w:rFonts w:ascii="Times New Roman" w:eastAsia="Times New Roman" w:hAnsi="Times New Roman" w:cs="Times New Roman"/>
      <w:b/>
      <w:bCs/>
      <w:spacing w:val="14"/>
      <w:sz w:val="21"/>
      <w:szCs w:val="21"/>
      <w:shd w:val="clear" w:color="auto" w:fill="FFFFFF"/>
    </w:rPr>
  </w:style>
  <w:style w:type="character" w:customStyle="1" w:styleId="Candara0pt">
    <w:name w:val="Основной текст + Candara;Интервал 0 pt"/>
    <w:rsid w:val="002133E6"/>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34">
    <w:name w:val="Основной текст (3)"/>
    <w:basedOn w:val="a"/>
    <w:link w:val="33"/>
    <w:rsid w:val="002133E6"/>
    <w:pPr>
      <w:shd w:val="clear" w:color="auto" w:fill="FFFFFF"/>
      <w:spacing w:line="0" w:lineRule="atLeast"/>
      <w:ind w:firstLine="567"/>
      <w:jc w:val="both"/>
    </w:pPr>
    <w:rPr>
      <w:b/>
      <w:bCs/>
      <w:spacing w:val="7"/>
      <w:sz w:val="20"/>
      <w:szCs w:val="20"/>
      <w:lang w:eastAsia="en-US"/>
    </w:rPr>
  </w:style>
  <w:style w:type="paragraph" w:customStyle="1" w:styleId="afff1">
    <w:name w:val="Колонтитул"/>
    <w:basedOn w:val="a"/>
    <w:link w:val="afff0"/>
    <w:rsid w:val="002133E6"/>
    <w:pPr>
      <w:shd w:val="clear" w:color="auto" w:fill="FFFFFF"/>
      <w:spacing w:line="0" w:lineRule="atLeast"/>
      <w:ind w:firstLine="567"/>
      <w:jc w:val="both"/>
    </w:pPr>
    <w:rPr>
      <w:b/>
      <w:bCs/>
      <w:spacing w:val="14"/>
      <w:sz w:val="21"/>
      <w:szCs w:val="21"/>
      <w:lang w:eastAsia="en-US"/>
    </w:rPr>
  </w:style>
  <w:style w:type="paragraph" w:styleId="afff2">
    <w:name w:val="footnote text"/>
    <w:basedOn w:val="a"/>
    <w:link w:val="afff3"/>
    <w:uiPriority w:val="99"/>
    <w:semiHidden/>
    <w:unhideWhenUsed/>
    <w:rsid w:val="002133E6"/>
    <w:pPr>
      <w:ind w:firstLine="567"/>
      <w:jc w:val="both"/>
    </w:pPr>
    <w:rPr>
      <w:rFonts w:ascii="Arial" w:hAnsi="Arial"/>
      <w:sz w:val="20"/>
      <w:szCs w:val="20"/>
    </w:rPr>
  </w:style>
  <w:style w:type="character" w:customStyle="1" w:styleId="afff3">
    <w:name w:val="Текст сноски Знак"/>
    <w:basedOn w:val="a0"/>
    <w:link w:val="afff2"/>
    <w:uiPriority w:val="99"/>
    <w:semiHidden/>
    <w:rsid w:val="002133E6"/>
    <w:rPr>
      <w:rFonts w:ascii="Arial" w:eastAsia="Times New Roman" w:hAnsi="Arial" w:cs="Times New Roman"/>
      <w:sz w:val="20"/>
      <w:szCs w:val="20"/>
      <w:lang w:eastAsia="ru-RU"/>
    </w:rPr>
  </w:style>
  <w:style w:type="character" w:styleId="afff4">
    <w:name w:val="footnote reference"/>
    <w:basedOn w:val="a0"/>
    <w:uiPriority w:val="99"/>
    <w:semiHidden/>
    <w:unhideWhenUsed/>
    <w:rsid w:val="002133E6"/>
    <w:rPr>
      <w:vertAlign w:val="superscript"/>
    </w:rPr>
  </w:style>
  <w:style w:type="character" w:customStyle="1" w:styleId="layout">
    <w:name w:val="layout"/>
    <w:basedOn w:val="a0"/>
    <w:rsid w:val="002133E6"/>
  </w:style>
  <w:style w:type="character" w:customStyle="1" w:styleId="WWCharLFO1LVL2">
    <w:name w:val="WW_CharLFO1LVL2"/>
    <w:qFormat/>
    <w:rsid w:val="002133E6"/>
    <w:rPr>
      <w:rFonts w:eastAsia="Times New Roman" w:cs="Times New Roman"/>
      <w:i w:val="0"/>
      <w:w w:val="100"/>
      <w:sz w:val="28"/>
      <w:szCs w:val="28"/>
      <w:lang w:val="ru-RU" w:eastAsia="en-US" w:bidi="ar-SA"/>
    </w:rPr>
  </w:style>
  <w:style w:type="character" w:customStyle="1" w:styleId="91">
    <w:name w:val="Основной текст (9) + Не курсив"/>
    <w:aliases w:val="Интервал 0 pt"/>
    <w:rsid w:val="002133E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Style1">
    <w:name w:val="Style1"/>
    <w:basedOn w:val="a"/>
    <w:uiPriority w:val="99"/>
    <w:rsid w:val="00650A9B"/>
    <w:pPr>
      <w:widowControl w:val="0"/>
      <w:autoSpaceDE w:val="0"/>
      <w:autoSpaceDN w:val="0"/>
      <w:adjustRightInd w:val="0"/>
    </w:pPr>
  </w:style>
  <w:style w:type="paragraph" w:customStyle="1" w:styleId="Style3">
    <w:name w:val="Style3"/>
    <w:basedOn w:val="a"/>
    <w:uiPriority w:val="99"/>
    <w:rsid w:val="00650A9B"/>
    <w:pPr>
      <w:widowControl w:val="0"/>
      <w:autoSpaceDE w:val="0"/>
      <w:autoSpaceDN w:val="0"/>
      <w:adjustRightInd w:val="0"/>
      <w:spacing w:line="278" w:lineRule="exact"/>
    </w:pPr>
  </w:style>
  <w:style w:type="paragraph" w:customStyle="1" w:styleId="Style4">
    <w:name w:val="Style4"/>
    <w:basedOn w:val="a"/>
    <w:uiPriority w:val="99"/>
    <w:rsid w:val="00650A9B"/>
    <w:pPr>
      <w:widowControl w:val="0"/>
      <w:autoSpaceDE w:val="0"/>
      <w:autoSpaceDN w:val="0"/>
      <w:adjustRightInd w:val="0"/>
      <w:spacing w:line="274" w:lineRule="exact"/>
      <w:ind w:firstLine="703"/>
      <w:jc w:val="both"/>
    </w:pPr>
  </w:style>
  <w:style w:type="paragraph" w:customStyle="1" w:styleId="Style5">
    <w:name w:val="Style5"/>
    <w:basedOn w:val="a"/>
    <w:uiPriority w:val="99"/>
    <w:rsid w:val="00650A9B"/>
    <w:pPr>
      <w:widowControl w:val="0"/>
      <w:autoSpaceDE w:val="0"/>
      <w:autoSpaceDN w:val="0"/>
      <w:adjustRightInd w:val="0"/>
    </w:pPr>
  </w:style>
  <w:style w:type="character" w:customStyle="1" w:styleId="FontStyle12">
    <w:name w:val="Font Style12"/>
    <w:uiPriority w:val="99"/>
    <w:rsid w:val="00650A9B"/>
    <w:rPr>
      <w:rFonts w:ascii="Times New Roman" w:hAnsi="Times New Roman" w:cs="Times New Roman" w:hint="default"/>
      <w:color w:val="000000"/>
      <w:sz w:val="22"/>
      <w:szCs w:val="22"/>
    </w:rPr>
  </w:style>
  <w:style w:type="character" w:customStyle="1" w:styleId="FontStyle13">
    <w:name w:val="Font Style13"/>
    <w:uiPriority w:val="99"/>
    <w:rsid w:val="00650A9B"/>
    <w:rPr>
      <w:rFonts w:ascii="Times New Roman" w:hAnsi="Times New Roman" w:cs="Times New Roman" w:hint="default"/>
      <w:b/>
      <w:bCs/>
      <w:color w:val="000000"/>
      <w:sz w:val="22"/>
      <w:szCs w:val="22"/>
    </w:rPr>
  </w:style>
  <w:style w:type="character" w:styleId="afff5">
    <w:name w:val="FollowedHyperlink"/>
    <w:basedOn w:val="a0"/>
    <w:uiPriority w:val="99"/>
    <w:semiHidden/>
    <w:unhideWhenUsed/>
    <w:rsid w:val="00E14558"/>
    <w:rPr>
      <w:color w:val="800080"/>
      <w:u w:val="single"/>
    </w:rPr>
  </w:style>
  <w:style w:type="paragraph" w:customStyle="1" w:styleId="font5">
    <w:name w:val="font5"/>
    <w:basedOn w:val="a"/>
    <w:rsid w:val="00E14558"/>
    <w:pPr>
      <w:spacing w:before="100" w:beforeAutospacing="1" w:after="100" w:afterAutospacing="1"/>
    </w:pPr>
    <w:rPr>
      <w:b/>
      <w:bCs/>
      <w:sz w:val="22"/>
      <w:szCs w:val="22"/>
    </w:rPr>
  </w:style>
  <w:style w:type="paragraph" w:customStyle="1" w:styleId="font6">
    <w:name w:val="font6"/>
    <w:basedOn w:val="a"/>
    <w:rsid w:val="00E14558"/>
    <w:pPr>
      <w:spacing w:before="100" w:beforeAutospacing="1" w:after="100" w:afterAutospacing="1"/>
    </w:pPr>
    <w:rPr>
      <w:sz w:val="22"/>
      <w:szCs w:val="22"/>
    </w:rPr>
  </w:style>
  <w:style w:type="paragraph" w:customStyle="1" w:styleId="font7">
    <w:name w:val="font7"/>
    <w:basedOn w:val="a"/>
    <w:rsid w:val="00E14558"/>
    <w:pPr>
      <w:spacing w:before="100" w:beforeAutospacing="1" w:after="100" w:afterAutospacing="1"/>
    </w:pPr>
    <w:rPr>
      <w:sz w:val="20"/>
      <w:szCs w:val="20"/>
    </w:rPr>
  </w:style>
  <w:style w:type="paragraph" w:customStyle="1" w:styleId="font8">
    <w:name w:val="font8"/>
    <w:basedOn w:val="a"/>
    <w:rsid w:val="00E14558"/>
    <w:pPr>
      <w:spacing w:before="100" w:beforeAutospacing="1" w:after="100" w:afterAutospacing="1"/>
    </w:pPr>
    <w:rPr>
      <w:b/>
      <w:bCs/>
      <w:sz w:val="22"/>
      <w:szCs w:val="22"/>
    </w:rPr>
  </w:style>
  <w:style w:type="paragraph" w:customStyle="1" w:styleId="font9">
    <w:name w:val="font9"/>
    <w:basedOn w:val="a"/>
    <w:rsid w:val="00E14558"/>
    <w:pPr>
      <w:spacing w:before="100" w:beforeAutospacing="1" w:after="100" w:afterAutospacing="1"/>
    </w:pPr>
    <w:rPr>
      <w:b/>
      <w:bCs/>
      <w:sz w:val="18"/>
      <w:szCs w:val="18"/>
    </w:rPr>
  </w:style>
  <w:style w:type="paragraph" w:customStyle="1" w:styleId="xl64">
    <w:name w:val="xl64"/>
    <w:basedOn w:val="a"/>
    <w:rsid w:val="00E145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65">
    <w:name w:val="xl65"/>
    <w:basedOn w:val="a"/>
    <w:rsid w:val="00E145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66">
    <w:name w:val="xl66"/>
    <w:basedOn w:val="a"/>
    <w:rsid w:val="00E145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
    <w:rsid w:val="00E145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
    <w:rsid w:val="00E1455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69">
    <w:name w:val="xl69"/>
    <w:basedOn w:val="a"/>
    <w:rsid w:val="00E1455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a"/>
    <w:rsid w:val="00E14558"/>
    <w:pPr>
      <w:pBdr>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1">
    <w:name w:val="xl71"/>
    <w:basedOn w:val="a"/>
    <w:rsid w:val="00E145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72">
    <w:name w:val="xl72"/>
    <w:basedOn w:val="a"/>
    <w:rsid w:val="00E145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3">
    <w:name w:val="xl73"/>
    <w:basedOn w:val="a"/>
    <w:rsid w:val="00E145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4">
    <w:name w:val="xl74"/>
    <w:basedOn w:val="a"/>
    <w:rsid w:val="00E145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75">
    <w:name w:val="xl75"/>
    <w:basedOn w:val="a"/>
    <w:rsid w:val="00E14558"/>
    <w:pPr>
      <w:pBdr>
        <w:top w:val="single" w:sz="8" w:space="0" w:color="auto"/>
        <w:left w:val="single" w:sz="8" w:space="0" w:color="auto"/>
        <w:bottom w:val="single" w:sz="8" w:space="0" w:color="auto"/>
      </w:pBdr>
      <w:shd w:val="clear" w:color="000000" w:fill="FFFFFF"/>
      <w:spacing w:before="100" w:beforeAutospacing="1" w:after="100" w:afterAutospacing="1"/>
      <w:textAlignment w:val="top"/>
    </w:pPr>
  </w:style>
  <w:style w:type="paragraph" w:customStyle="1" w:styleId="xl76">
    <w:name w:val="xl76"/>
    <w:basedOn w:val="a"/>
    <w:rsid w:val="00E14558"/>
    <w:pPr>
      <w:pBdr>
        <w:top w:val="single" w:sz="8" w:space="0" w:color="auto"/>
        <w:left w:val="single" w:sz="8" w:space="0" w:color="auto"/>
        <w:bottom w:val="single" w:sz="8" w:space="0" w:color="auto"/>
      </w:pBdr>
      <w:shd w:val="clear" w:color="000000" w:fill="FFFFFF"/>
      <w:spacing w:before="100" w:beforeAutospacing="1" w:after="100" w:afterAutospacing="1"/>
      <w:jc w:val="both"/>
      <w:textAlignment w:val="top"/>
    </w:pPr>
  </w:style>
  <w:style w:type="paragraph" w:customStyle="1" w:styleId="xl77">
    <w:name w:val="xl77"/>
    <w:basedOn w:val="a"/>
    <w:rsid w:val="00E14558"/>
    <w:pPr>
      <w:pBdr>
        <w:top w:val="single" w:sz="8" w:space="0" w:color="auto"/>
        <w:left w:val="single" w:sz="8" w:space="0" w:color="auto"/>
        <w:bottom w:val="single" w:sz="8" w:space="0" w:color="auto"/>
      </w:pBdr>
      <w:shd w:val="clear" w:color="000000" w:fill="FFFFFF"/>
      <w:spacing w:before="100" w:beforeAutospacing="1" w:after="100" w:afterAutospacing="1"/>
      <w:textAlignment w:val="top"/>
    </w:pPr>
    <w:rPr>
      <w:sz w:val="22"/>
      <w:szCs w:val="22"/>
    </w:rPr>
  </w:style>
  <w:style w:type="paragraph" w:customStyle="1" w:styleId="xl78">
    <w:name w:val="xl78"/>
    <w:basedOn w:val="a"/>
    <w:rsid w:val="00E145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9">
    <w:name w:val="xl79"/>
    <w:basedOn w:val="a"/>
    <w:rsid w:val="00E145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80">
    <w:name w:val="xl80"/>
    <w:basedOn w:val="a"/>
    <w:rsid w:val="00E145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
    <w:rsid w:val="00E145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E145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3">
    <w:name w:val="xl83"/>
    <w:basedOn w:val="a"/>
    <w:rsid w:val="00E145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4">
    <w:name w:val="xl84"/>
    <w:basedOn w:val="a"/>
    <w:rsid w:val="00E145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5">
    <w:name w:val="xl85"/>
    <w:basedOn w:val="a"/>
    <w:rsid w:val="00E145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
    <w:rsid w:val="00E14558"/>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7">
    <w:name w:val="xl87"/>
    <w:basedOn w:val="a"/>
    <w:rsid w:val="00E14558"/>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8">
    <w:name w:val="xl88"/>
    <w:basedOn w:val="a"/>
    <w:rsid w:val="00E14558"/>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9">
    <w:name w:val="xl89"/>
    <w:basedOn w:val="a"/>
    <w:rsid w:val="00E14558"/>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
    <w:rsid w:val="00E1455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1">
    <w:name w:val="xl91"/>
    <w:basedOn w:val="a"/>
    <w:rsid w:val="00E1455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2">
    <w:name w:val="xl92"/>
    <w:basedOn w:val="a"/>
    <w:rsid w:val="00E1455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3">
    <w:name w:val="xl93"/>
    <w:basedOn w:val="a"/>
    <w:rsid w:val="00E1455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18"/>
      <w:szCs w:val="18"/>
    </w:rPr>
  </w:style>
  <w:style w:type="paragraph" w:customStyle="1" w:styleId="xl94">
    <w:name w:val="xl94"/>
    <w:basedOn w:val="a"/>
    <w:rsid w:val="00E1455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5">
    <w:name w:val="xl95"/>
    <w:basedOn w:val="a"/>
    <w:rsid w:val="00E1455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18"/>
      <w:szCs w:val="18"/>
    </w:rPr>
  </w:style>
  <w:style w:type="paragraph" w:customStyle="1" w:styleId="font10">
    <w:name w:val="font10"/>
    <w:basedOn w:val="a"/>
    <w:rsid w:val="00E14558"/>
    <w:pPr>
      <w:spacing w:before="100" w:beforeAutospacing="1" w:after="100" w:afterAutospacing="1"/>
    </w:pPr>
    <w:rPr>
      <w:b/>
      <w:bCs/>
      <w:sz w:val="18"/>
      <w:szCs w:val="18"/>
    </w:rPr>
  </w:style>
  <w:style w:type="paragraph" w:customStyle="1" w:styleId="xl96">
    <w:name w:val="xl96"/>
    <w:basedOn w:val="a"/>
    <w:rsid w:val="00E145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97">
    <w:name w:val="xl97"/>
    <w:basedOn w:val="a"/>
    <w:rsid w:val="00E1455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sz w:val="22"/>
      <w:szCs w:val="22"/>
    </w:rPr>
  </w:style>
  <w:style w:type="paragraph" w:customStyle="1" w:styleId="xl98">
    <w:name w:val="xl98"/>
    <w:basedOn w:val="a"/>
    <w:rsid w:val="00E1455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9">
    <w:name w:val="xl99"/>
    <w:basedOn w:val="a"/>
    <w:rsid w:val="00E1455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
    <w:rsid w:val="00E1455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1">
    <w:name w:val="xl101"/>
    <w:basedOn w:val="a"/>
    <w:rsid w:val="00E1455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2">
    <w:name w:val="xl102"/>
    <w:basedOn w:val="a"/>
    <w:rsid w:val="00E1455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3">
    <w:name w:val="xl103"/>
    <w:basedOn w:val="a"/>
    <w:rsid w:val="00E1455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18"/>
      <w:szCs w:val="18"/>
    </w:rPr>
  </w:style>
  <w:style w:type="paragraph" w:customStyle="1" w:styleId="xl104">
    <w:name w:val="xl104"/>
    <w:basedOn w:val="a"/>
    <w:rsid w:val="00E14558"/>
    <w:pPr>
      <w:pBdr>
        <w:bottom w:val="single" w:sz="8" w:space="0" w:color="auto"/>
        <w:right w:val="single" w:sz="8" w:space="0" w:color="auto"/>
      </w:pBdr>
      <w:spacing w:before="100" w:beforeAutospacing="1" w:after="100" w:afterAutospacing="1"/>
      <w:jc w:val="center"/>
      <w:textAlignment w:val="top"/>
    </w:pPr>
    <w:rPr>
      <w:rFonts w:ascii="Arial" w:hAnsi="Arial" w:cs="Arial"/>
      <w:color w:val="C00000"/>
    </w:rPr>
  </w:style>
  <w:style w:type="paragraph" w:customStyle="1" w:styleId="xl105">
    <w:name w:val="xl105"/>
    <w:basedOn w:val="a"/>
    <w:rsid w:val="00E14558"/>
    <w:pPr>
      <w:pBdr>
        <w:bottom w:val="single" w:sz="8" w:space="0" w:color="auto"/>
        <w:right w:val="single" w:sz="8" w:space="0" w:color="auto"/>
      </w:pBdr>
      <w:spacing w:before="100" w:beforeAutospacing="1" w:after="100" w:afterAutospacing="1"/>
      <w:jc w:val="center"/>
      <w:textAlignment w:val="top"/>
    </w:pPr>
    <w:rPr>
      <w:rFonts w:ascii="Arial" w:hAnsi="Arial" w:cs="Arial"/>
      <w:color w:val="538ED5"/>
    </w:rPr>
  </w:style>
  <w:style w:type="paragraph" w:customStyle="1" w:styleId="xl106">
    <w:name w:val="xl106"/>
    <w:basedOn w:val="a"/>
    <w:rsid w:val="00E14558"/>
    <w:pPr>
      <w:pBdr>
        <w:bottom w:val="single" w:sz="8" w:space="0" w:color="auto"/>
        <w:right w:val="single" w:sz="8" w:space="0" w:color="auto"/>
      </w:pBdr>
      <w:spacing w:before="100" w:beforeAutospacing="1" w:after="100" w:afterAutospacing="1"/>
      <w:jc w:val="center"/>
      <w:textAlignment w:val="top"/>
    </w:pPr>
    <w:rPr>
      <w:rFonts w:ascii="Arial" w:hAnsi="Arial" w:cs="Arial"/>
      <w:color w:val="538ED5"/>
    </w:rPr>
  </w:style>
  <w:style w:type="paragraph" w:customStyle="1" w:styleId="xl107">
    <w:name w:val="xl107"/>
    <w:basedOn w:val="a"/>
    <w:rsid w:val="00E14558"/>
    <w:pPr>
      <w:pBdr>
        <w:left w:val="single" w:sz="8" w:space="0" w:color="auto"/>
        <w:bottom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108">
    <w:name w:val="xl108"/>
    <w:basedOn w:val="a"/>
    <w:rsid w:val="00E14558"/>
    <w:pPr>
      <w:pBdr>
        <w:bottom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109">
    <w:name w:val="xl109"/>
    <w:basedOn w:val="a"/>
    <w:rsid w:val="00E14558"/>
    <w:pPr>
      <w:pBdr>
        <w:bottom w:val="single" w:sz="8" w:space="0" w:color="auto"/>
        <w:right w:val="single" w:sz="8" w:space="0" w:color="auto"/>
      </w:pBdr>
      <w:spacing w:before="100" w:beforeAutospacing="1" w:after="100" w:afterAutospacing="1"/>
      <w:jc w:val="center"/>
      <w:textAlignment w:val="top"/>
    </w:pPr>
    <w:rPr>
      <w:b/>
      <w:bCs/>
      <w:sz w:val="22"/>
      <w:szCs w:val="22"/>
    </w:rPr>
  </w:style>
  <w:style w:type="paragraph" w:customStyle="1" w:styleId="xl110">
    <w:name w:val="xl110"/>
    <w:basedOn w:val="a"/>
    <w:rsid w:val="00E14558"/>
    <w:pPr>
      <w:pBdr>
        <w:bottom w:val="single" w:sz="8" w:space="0" w:color="auto"/>
        <w:right w:val="single" w:sz="8" w:space="0" w:color="auto"/>
      </w:pBdr>
      <w:spacing w:before="100" w:beforeAutospacing="1" w:after="100" w:afterAutospacing="1"/>
      <w:jc w:val="center"/>
      <w:textAlignment w:val="top"/>
    </w:pPr>
    <w:rPr>
      <w:color w:val="000000"/>
      <w:sz w:val="22"/>
      <w:szCs w:val="22"/>
    </w:rPr>
  </w:style>
  <w:style w:type="paragraph" w:customStyle="1" w:styleId="xl111">
    <w:name w:val="xl111"/>
    <w:basedOn w:val="a"/>
    <w:rsid w:val="00E14558"/>
    <w:pPr>
      <w:pBdr>
        <w:bottom w:val="single" w:sz="8" w:space="0" w:color="auto"/>
        <w:right w:val="single" w:sz="8" w:space="0" w:color="auto"/>
      </w:pBdr>
      <w:spacing w:before="100" w:beforeAutospacing="1" w:after="100" w:afterAutospacing="1"/>
      <w:jc w:val="center"/>
      <w:textAlignment w:val="top"/>
    </w:pPr>
    <w:rPr>
      <w:rFonts w:ascii="Arial" w:hAnsi="Arial" w:cs="Arial"/>
    </w:rPr>
  </w:style>
  <w:style w:type="paragraph" w:customStyle="1" w:styleId="xl112">
    <w:name w:val="xl112"/>
    <w:basedOn w:val="a"/>
    <w:rsid w:val="00E14558"/>
    <w:pPr>
      <w:pBdr>
        <w:left w:val="single" w:sz="8" w:space="0" w:color="auto"/>
        <w:bottom w:val="single" w:sz="8" w:space="0" w:color="auto"/>
        <w:right w:val="single" w:sz="8" w:space="0" w:color="auto"/>
      </w:pBdr>
      <w:spacing w:before="100" w:beforeAutospacing="1" w:after="100" w:afterAutospacing="1"/>
      <w:jc w:val="center"/>
      <w:textAlignment w:val="top"/>
    </w:pPr>
    <w:rPr>
      <w:b/>
      <w:bCs/>
      <w:sz w:val="22"/>
      <w:szCs w:val="22"/>
    </w:rPr>
  </w:style>
  <w:style w:type="paragraph" w:customStyle="1" w:styleId="xl113">
    <w:name w:val="xl113"/>
    <w:basedOn w:val="a"/>
    <w:rsid w:val="00E14558"/>
    <w:pPr>
      <w:pBdr>
        <w:left w:val="single" w:sz="8" w:space="0" w:color="auto"/>
        <w:bottom w:val="single" w:sz="8" w:space="0" w:color="auto"/>
        <w:right w:val="single" w:sz="8" w:space="0" w:color="auto"/>
      </w:pBdr>
      <w:spacing w:before="100" w:beforeAutospacing="1" w:after="100" w:afterAutospacing="1"/>
      <w:jc w:val="center"/>
      <w:textAlignment w:val="top"/>
    </w:pPr>
    <w:rPr>
      <w:b/>
      <w:bCs/>
      <w:color w:val="FF0000"/>
      <w:sz w:val="22"/>
      <w:szCs w:val="22"/>
    </w:rPr>
  </w:style>
  <w:style w:type="paragraph" w:customStyle="1" w:styleId="xl114">
    <w:name w:val="xl114"/>
    <w:basedOn w:val="a"/>
    <w:rsid w:val="00E14558"/>
    <w:pPr>
      <w:pBdr>
        <w:bottom w:val="single" w:sz="8" w:space="0" w:color="auto"/>
        <w:right w:val="single" w:sz="8" w:space="0" w:color="auto"/>
      </w:pBdr>
      <w:spacing w:before="100" w:beforeAutospacing="1" w:after="100" w:afterAutospacing="1"/>
      <w:jc w:val="center"/>
      <w:textAlignment w:val="top"/>
    </w:pPr>
    <w:rPr>
      <w:b/>
      <w:bCs/>
      <w:color w:val="FF0000"/>
      <w:sz w:val="22"/>
      <w:szCs w:val="22"/>
    </w:rPr>
  </w:style>
  <w:style w:type="paragraph" w:customStyle="1" w:styleId="xl115">
    <w:name w:val="xl115"/>
    <w:basedOn w:val="a"/>
    <w:rsid w:val="00E14558"/>
    <w:pPr>
      <w:pBdr>
        <w:bottom w:val="single" w:sz="8" w:space="0" w:color="auto"/>
        <w:right w:val="single" w:sz="8" w:space="0" w:color="auto"/>
      </w:pBdr>
      <w:spacing w:before="100" w:beforeAutospacing="1" w:after="100" w:afterAutospacing="1"/>
      <w:jc w:val="center"/>
      <w:textAlignment w:val="top"/>
    </w:pPr>
    <w:rPr>
      <w:rFonts w:ascii="Arial" w:hAnsi="Arial" w:cs="Arial"/>
      <w:color w:val="FF0000"/>
    </w:rPr>
  </w:style>
  <w:style w:type="paragraph" w:customStyle="1" w:styleId="xl116">
    <w:name w:val="xl116"/>
    <w:basedOn w:val="a"/>
    <w:rsid w:val="00E14558"/>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rPr>
  </w:style>
  <w:style w:type="paragraph" w:customStyle="1" w:styleId="xl117">
    <w:name w:val="xl117"/>
    <w:basedOn w:val="a"/>
    <w:rsid w:val="00E14558"/>
    <w:pPr>
      <w:pBdr>
        <w:left w:val="single" w:sz="8" w:space="0" w:color="auto"/>
        <w:bottom w:val="single" w:sz="8" w:space="0" w:color="auto"/>
        <w:right w:val="single" w:sz="8" w:space="0" w:color="auto"/>
      </w:pBdr>
      <w:spacing w:before="100" w:beforeAutospacing="1" w:after="100" w:afterAutospacing="1"/>
      <w:jc w:val="center"/>
      <w:textAlignment w:val="top"/>
    </w:pPr>
    <w:rPr>
      <w:color w:val="FF0000"/>
      <w:sz w:val="22"/>
      <w:szCs w:val="22"/>
    </w:rPr>
  </w:style>
  <w:style w:type="paragraph" w:customStyle="1" w:styleId="xl118">
    <w:name w:val="xl118"/>
    <w:basedOn w:val="a"/>
    <w:rsid w:val="00E14558"/>
    <w:pPr>
      <w:pBdr>
        <w:bottom w:val="single" w:sz="8" w:space="0" w:color="auto"/>
        <w:right w:val="single" w:sz="8" w:space="0" w:color="auto"/>
      </w:pBdr>
      <w:spacing w:before="100" w:beforeAutospacing="1" w:after="100" w:afterAutospacing="1"/>
      <w:jc w:val="center"/>
      <w:textAlignment w:val="top"/>
    </w:pPr>
    <w:rPr>
      <w:color w:val="FF0000"/>
      <w:sz w:val="22"/>
      <w:szCs w:val="22"/>
    </w:rPr>
  </w:style>
  <w:style w:type="paragraph" w:customStyle="1" w:styleId="xl119">
    <w:name w:val="xl119"/>
    <w:basedOn w:val="a"/>
    <w:rsid w:val="00E14558"/>
    <w:pPr>
      <w:pBdr>
        <w:left w:val="single" w:sz="8" w:space="0" w:color="auto"/>
        <w:bottom w:val="single" w:sz="8" w:space="0" w:color="auto"/>
        <w:right w:val="single" w:sz="8" w:space="0" w:color="auto"/>
      </w:pBdr>
      <w:spacing w:before="100" w:beforeAutospacing="1" w:after="100" w:afterAutospacing="1"/>
      <w:jc w:val="center"/>
      <w:textAlignment w:val="top"/>
    </w:pPr>
    <w:rPr>
      <w:color w:val="000000"/>
      <w:sz w:val="22"/>
      <w:szCs w:val="22"/>
    </w:rPr>
  </w:style>
  <w:style w:type="paragraph" w:customStyle="1" w:styleId="xl120">
    <w:name w:val="xl120"/>
    <w:basedOn w:val="a"/>
    <w:rsid w:val="00E14558"/>
    <w:pPr>
      <w:pBdr>
        <w:bottom w:val="single" w:sz="8" w:space="0" w:color="auto"/>
        <w:right w:val="single" w:sz="8" w:space="0" w:color="auto"/>
      </w:pBdr>
      <w:spacing w:before="100" w:beforeAutospacing="1" w:after="100" w:afterAutospacing="1"/>
      <w:jc w:val="center"/>
      <w:textAlignment w:val="top"/>
    </w:pPr>
    <w:rPr>
      <w:rFonts w:ascii="Arial" w:hAnsi="Arial" w:cs="Arial"/>
      <w:b/>
      <w:bCs/>
    </w:rPr>
  </w:style>
  <w:style w:type="paragraph" w:customStyle="1" w:styleId="xl121">
    <w:name w:val="xl121"/>
    <w:basedOn w:val="a"/>
    <w:rsid w:val="00E14558"/>
    <w:pPr>
      <w:pBdr>
        <w:bottom w:val="single" w:sz="8" w:space="0" w:color="auto"/>
        <w:right w:val="single" w:sz="8" w:space="0" w:color="auto"/>
      </w:pBdr>
      <w:spacing w:before="100" w:beforeAutospacing="1" w:after="100" w:afterAutospacing="1"/>
      <w:jc w:val="center"/>
    </w:pPr>
    <w:rPr>
      <w:color w:val="538ED5"/>
      <w:sz w:val="22"/>
      <w:szCs w:val="22"/>
    </w:rPr>
  </w:style>
  <w:style w:type="paragraph" w:customStyle="1" w:styleId="xl122">
    <w:name w:val="xl122"/>
    <w:basedOn w:val="a"/>
    <w:rsid w:val="00E14558"/>
    <w:pPr>
      <w:pBdr>
        <w:bottom w:val="single" w:sz="8" w:space="0" w:color="auto"/>
        <w:right w:val="single" w:sz="8" w:space="0" w:color="auto"/>
      </w:pBdr>
      <w:spacing w:before="100" w:beforeAutospacing="1" w:after="100" w:afterAutospacing="1"/>
      <w:jc w:val="center"/>
      <w:textAlignment w:val="top"/>
    </w:pPr>
    <w:rPr>
      <w:rFonts w:ascii="Arial" w:hAnsi="Arial" w:cs="Arial"/>
    </w:rPr>
  </w:style>
  <w:style w:type="paragraph" w:customStyle="1" w:styleId="xl123">
    <w:name w:val="xl123"/>
    <w:basedOn w:val="a"/>
    <w:rsid w:val="00E14558"/>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rPr>
  </w:style>
  <w:style w:type="paragraph" w:customStyle="1" w:styleId="xl124">
    <w:name w:val="xl124"/>
    <w:basedOn w:val="a"/>
    <w:rsid w:val="00E14558"/>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rPr>
  </w:style>
  <w:style w:type="paragraph" w:customStyle="1" w:styleId="xl125">
    <w:name w:val="xl125"/>
    <w:basedOn w:val="a"/>
    <w:rsid w:val="00E14558"/>
    <w:pPr>
      <w:pBdr>
        <w:top w:val="single" w:sz="8" w:space="0" w:color="auto"/>
        <w:left w:val="single" w:sz="8" w:space="0" w:color="auto"/>
        <w:bottom w:val="single" w:sz="8" w:space="0" w:color="auto"/>
      </w:pBdr>
      <w:spacing w:before="100" w:beforeAutospacing="1" w:after="100" w:afterAutospacing="1"/>
      <w:jc w:val="center"/>
      <w:textAlignment w:val="top"/>
    </w:pPr>
    <w:rPr>
      <w:sz w:val="22"/>
      <w:szCs w:val="22"/>
    </w:rPr>
  </w:style>
  <w:style w:type="paragraph" w:customStyle="1" w:styleId="xl126">
    <w:name w:val="xl126"/>
    <w:basedOn w:val="a"/>
    <w:rsid w:val="00E14558"/>
    <w:pPr>
      <w:pBdr>
        <w:top w:val="single" w:sz="8" w:space="0" w:color="auto"/>
        <w:bottom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127">
    <w:name w:val="xl127"/>
    <w:basedOn w:val="a"/>
    <w:rsid w:val="00E14558"/>
    <w:pPr>
      <w:pBdr>
        <w:top w:val="single" w:sz="8" w:space="0" w:color="auto"/>
        <w:bottom w:val="single" w:sz="8" w:space="0" w:color="auto"/>
        <w:right w:val="single" w:sz="8" w:space="0" w:color="000000"/>
      </w:pBdr>
      <w:spacing w:before="100" w:beforeAutospacing="1" w:after="100" w:afterAutospacing="1"/>
      <w:jc w:val="center"/>
      <w:textAlignment w:val="top"/>
    </w:pPr>
    <w:rPr>
      <w:sz w:val="22"/>
      <w:szCs w:val="22"/>
    </w:rPr>
  </w:style>
  <w:style w:type="paragraph" w:customStyle="1" w:styleId="xl128">
    <w:name w:val="xl128"/>
    <w:basedOn w:val="a"/>
    <w:rsid w:val="00E14558"/>
    <w:pPr>
      <w:pBdr>
        <w:top w:val="single" w:sz="8" w:space="0" w:color="auto"/>
        <w:left w:val="single" w:sz="8" w:space="0" w:color="auto"/>
        <w:bottom w:val="single" w:sz="8" w:space="0" w:color="auto"/>
      </w:pBdr>
      <w:spacing w:before="100" w:beforeAutospacing="1" w:after="100" w:afterAutospacing="1"/>
      <w:jc w:val="center"/>
      <w:textAlignment w:val="top"/>
    </w:pPr>
    <w:rPr>
      <w:b/>
      <w:bCs/>
      <w:sz w:val="22"/>
      <w:szCs w:val="22"/>
    </w:rPr>
  </w:style>
  <w:style w:type="paragraph" w:customStyle="1" w:styleId="xl129">
    <w:name w:val="xl129"/>
    <w:basedOn w:val="a"/>
    <w:rsid w:val="00E14558"/>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rPr>
  </w:style>
  <w:style w:type="paragraph" w:customStyle="1" w:styleId="xl130">
    <w:name w:val="xl130"/>
    <w:basedOn w:val="a"/>
    <w:rsid w:val="00E14558"/>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rPr>
  </w:style>
  <w:style w:type="paragraph" w:customStyle="1" w:styleId="xl131">
    <w:name w:val="xl131"/>
    <w:basedOn w:val="a"/>
    <w:rsid w:val="00E14558"/>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color w:val="FF0000"/>
    </w:rPr>
  </w:style>
  <w:style w:type="paragraph" w:customStyle="1" w:styleId="xl132">
    <w:name w:val="xl132"/>
    <w:basedOn w:val="a"/>
    <w:rsid w:val="00E14558"/>
    <w:pPr>
      <w:pBdr>
        <w:top w:val="single" w:sz="8" w:space="0" w:color="auto"/>
        <w:bottom w:val="single" w:sz="8" w:space="0" w:color="auto"/>
        <w:right w:val="single" w:sz="8" w:space="0" w:color="000000"/>
      </w:pBdr>
      <w:spacing w:before="100" w:beforeAutospacing="1" w:after="100" w:afterAutospacing="1"/>
      <w:jc w:val="center"/>
      <w:textAlignment w:val="top"/>
    </w:pPr>
    <w:rPr>
      <w:rFonts w:ascii="Arial" w:hAnsi="Arial" w:cs="Arial"/>
      <w:color w:val="FF0000"/>
    </w:rPr>
  </w:style>
  <w:style w:type="paragraph" w:customStyle="1" w:styleId="xl133">
    <w:name w:val="xl133"/>
    <w:basedOn w:val="a"/>
    <w:rsid w:val="00E14558"/>
    <w:pPr>
      <w:pBdr>
        <w:top w:val="single" w:sz="8" w:space="0" w:color="auto"/>
        <w:bottom w:val="single" w:sz="8" w:space="0" w:color="auto"/>
        <w:right w:val="single" w:sz="8" w:space="0" w:color="000000"/>
      </w:pBdr>
      <w:spacing w:before="100" w:beforeAutospacing="1" w:after="100" w:afterAutospacing="1"/>
      <w:jc w:val="center"/>
      <w:textAlignment w:val="top"/>
    </w:pPr>
    <w:rPr>
      <w:rFonts w:ascii="Arial" w:hAnsi="Arial" w:cs="Arial"/>
    </w:rPr>
  </w:style>
  <w:style w:type="paragraph" w:customStyle="1" w:styleId="xl134">
    <w:name w:val="xl134"/>
    <w:basedOn w:val="a"/>
    <w:rsid w:val="00E14558"/>
    <w:pPr>
      <w:pBdr>
        <w:top w:val="single" w:sz="8" w:space="0" w:color="auto"/>
        <w:left w:val="single" w:sz="8" w:space="0" w:color="auto"/>
        <w:right w:val="single" w:sz="8" w:space="0" w:color="auto"/>
      </w:pBdr>
      <w:spacing w:before="100" w:beforeAutospacing="1" w:after="100" w:afterAutospacing="1"/>
      <w:jc w:val="center"/>
      <w:textAlignment w:val="top"/>
    </w:pPr>
    <w:rPr>
      <w:rFonts w:ascii="Arial" w:hAnsi="Arial" w:cs="Arial"/>
    </w:rPr>
  </w:style>
  <w:style w:type="paragraph" w:customStyle="1" w:styleId="xl135">
    <w:name w:val="xl135"/>
    <w:basedOn w:val="a"/>
    <w:rsid w:val="00E14558"/>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rPr>
  </w:style>
  <w:style w:type="paragraph" w:customStyle="1" w:styleId="xl136">
    <w:name w:val="xl136"/>
    <w:basedOn w:val="a"/>
    <w:rsid w:val="00E14558"/>
    <w:pPr>
      <w:pBdr>
        <w:top w:val="single" w:sz="8" w:space="0" w:color="auto"/>
        <w:left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137">
    <w:name w:val="xl137"/>
    <w:basedOn w:val="a"/>
    <w:rsid w:val="00E14558"/>
    <w:pPr>
      <w:pBdr>
        <w:top w:val="single" w:sz="8" w:space="0" w:color="auto"/>
        <w:left w:val="single" w:sz="8" w:space="0" w:color="auto"/>
      </w:pBdr>
      <w:spacing w:before="100" w:beforeAutospacing="1" w:after="100" w:afterAutospacing="1"/>
      <w:jc w:val="center"/>
      <w:textAlignment w:val="top"/>
    </w:pPr>
    <w:rPr>
      <w:rFonts w:ascii="Arial" w:hAnsi="Arial" w:cs="Arial"/>
    </w:rPr>
  </w:style>
  <w:style w:type="paragraph" w:customStyle="1" w:styleId="xl138">
    <w:name w:val="xl138"/>
    <w:basedOn w:val="a"/>
    <w:rsid w:val="00E14558"/>
    <w:pPr>
      <w:pBdr>
        <w:top w:val="single" w:sz="8" w:space="0" w:color="auto"/>
        <w:right w:val="single" w:sz="8" w:space="0" w:color="000000"/>
      </w:pBdr>
      <w:spacing w:before="100" w:beforeAutospacing="1" w:after="100" w:afterAutospacing="1"/>
      <w:jc w:val="center"/>
      <w:textAlignment w:val="top"/>
    </w:pPr>
    <w:rPr>
      <w:rFonts w:ascii="Arial" w:hAnsi="Arial" w:cs="Arial"/>
    </w:rPr>
  </w:style>
  <w:style w:type="paragraph" w:customStyle="1" w:styleId="xl139">
    <w:name w:val="xl139"/>
    <w:basedOn w:val="a"/>
    <w:rsid w:val="00E14558"/>
    <w:pPr>
      <w:pBdr>
        <w:left w:val="single" w:sz="8" w:space="0" w:color="auto"/>
        <w:bottom w:val="single" w:sz="8" w:space="0" w:color="auto"/>
      </w:pBdr>
      <w:spacing w:before="100" w:beforeAutospacing="1" w:after="100" w:afterAutospacing="1"/>
      <w:jc w:val="center"/>
      <w:textAlignment w:val="top"/>
    </w:pPr>
    <w:rPr>
      <w:rFonts w:ascii="Arial" w:hAnsi="Arial" w:cs="Arial"/>
    </w:rPr>
  </w:style>
  <w:style w:type="paragraph" w:customStyle="1" w:styleId="xl140">
    <w:name w:val="xl140"/>
    <w:basedOn w:val="a"/>
    <w:rsid w:val="00E14558"/>
    <w:pPr>
      <w:pBdr>
        <w:bottom w:val="single" w:sz="8" w:space="0" w:color="auto"/>
        <w:right w:val="single" w:sz="8" w:space="0" w:color="000000"/>
      </w:pBdr>
      <w:spacing w:before="100" w:beforeAutospacing="1" w:after="100" w:afterAutospacing="1"/>
      <w:jc w:val="center"/>
      <w:textAlignment w:val="top"/>
    </w:pPr>
    <w:rPr>
      <w:rFonts w:ascii="Arial" w:hAnsi="Arial" w:cs="Arial"/>
    </w:rPr>
  </w:style>
  <w:style w:type="paragraph" w:customStyle="1" w:styleId="xl141">
    <w:name w:val="xl141"/>
    <w:basedOn w:val="a"/>
    <w:rsid w:val="00E14558"/>
    <w:pPr>
      <w:pBdr>
        <w:top w:val="single" w:sz="8" w:space="0" w:color="auto"/>
        <w:bottom w:val="single" w:sz="8" w:space="0" w:color="auto"/>
        <w:right w:val="single" w:sz="8" w:space="0" w:color="000000"/>
      </w:pBdr>
      <w:spacing w:before="100" w:beforeAutospacing="1" w:after="100" w:afterAutospacing="1"/>
      <w:jc w:val="center"/>
      <w:textAlignment w:val="top"/>
    </w:pPr>
    <w:rPr>
      <w:rFonts w:ascii="Arial" w:hAnsi="Arial" w:cs="Arial"/>
    </w:rPr>
  </w:style>
  <w:style w:type="paragraph" w:customStyle="1" w:styleId="xl142">
    <w:name w:val="xl142"/>
    <w:basedOn w:val="a"/>
    <w:rsid w:val="00E14558"/>
    <w:pPr>
      <w:pBdr>
        <w:top w:val="single" w:sz="8" w:space="0" w:color="auto"/>
        <w:left w:val="single" w:sz="8" w:space="0" w:color="000000"/>
        <w:right w:val="single" w:sz="8" w:space="0" w:color="auto"/>
      </w:pBdr>
      <w:spacing w:before="100" w:beforeAutospacing="1" w:after="100" w:afterAutospacing="1"/>
      <w:jc w:val="center"/>
      <w:textAlignment w:val="top"/>
    </w:pPr>
    <w:rPr>
      <w:sz w:val="22"/>
      <w:szCs w:val="22"/>
    </w:rPr>
  </w:style>
  <w:style w:type="paragraph" w:customStyle="1" w:styleId="xl143">
    <w:name w:val="xl143"/>
    <w:basedOn w:val="a"/>
    <w:rsid w:val="00E14558"/>
    <w:pPr>
      <w:pBdr>
        <w:left w:val="single" w:sz="8" w:space="0" w:color="000000"/>
        <w:bottom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144">
    <w:name w:val="xl144"/>
    <w:basedOn w:val="a"/>
    <w:rsid w:val="00E14558"/>
    <w:pPr>
      <w:pBdr>
        <w:top w:val="single" w:sz="8" w:space="0" w:color="auto"/>
        <w:left w:val="single" w:sz="8" w:space="0" w:color="auto"/>
        <w:right w:val="single" w:sz="8" w:space="0" w:color="auto"/>
      </w:pBdr>
      <w:spacing w:before="100" w:beforeAutospacing="1" w:after="100" w:afterAutospacing="1"/>
      <w:jc w:val="center"/>
      <w:textAlignment w:val="top"/>
    </w:pPr>
    <w:rPr>
      <w:rFonts w:ascii="Arial" w:hAnsi="Arial" w:cs="Arial"/>
    </w:rPr>
  </w:style>
  <w:style w:type="paragraph" w:customStyle="1" w:styleId="xl145">
    <w:name w:val="xl145"/>
    <w:basedOn w:val="a"/>
    <w:rsid w:val="00E14558"/>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rPr>
  </w:style>
  <w:style w:type="paragraph" w:customStyle="1" w:styleId="xl146">
    <w:name w:val="xl146"/>
    <w:basedOn w:val="a"/>
    <w:rsid w:val="00E14558"/>
    <w:pPr>
      <w:pBdr>
        <w:top w:val="single" w:sz="8" w:space="0" w:color="auto"/>
        <w:left w:val="single" w:sz="8" w:space="0" w:color="auto"/>
        <w:right w:val="single" w:sz="8" w:space="0" w:color="auto"/>
      </w:pBdr>
      <w:spacing w:before="100" w:beforeAutospacing="1" w:after="100" w:afterAutospacing="1"/>
      <w:jc w:val="center"/>
      <w:textAlignment w:val="top"/>
    </w:pPr>
    <w:rPr>
      <w:rFonts w:ascii="Arial" w:hAnsi="Arial" w:cs="Arial"/>
      <w:color w:val="FF0000"/>
    </w:rPr>
  </w:style>
  <w:style w:type="paragraph" w:customStyle="1" w:styleId="xl147">
    <w:name w:val="xl147"/>
    <w:basedOn w:val="a"/>
    <w:rsid w:val="00E14558"/>
    <w:pPr>
      <w:pBdr>
        <w:top w:val="single" w:sz="8" w:space="0" w:color="auto"/>
        <w:left w:val="single" w:sz="8" w:space="0" w:color="auto"/>
        <w:bottom w:val="single" w:sz="8" w:space="0" w:color="auto"/>
      </w:pBdr>
      <w:spacing w:before="100" w:beforeAutospacing="1" w:after="100" w:afterAutospacing="1"/>
      <w:jc w:val="center"/>
      <w:textAlignment w:val="top"/>
    </w:pPr>
  </w:style>
  <w:style w:type="paragraph" w:customStyle="1" w:styleId="xl148">
    <w:name w:val="xl148"/>
    <w:basedOn w:val="a"/>
    <w:rsid w:val="00E14558"/>
    <w:pPr>
      <w:pBdr>
        <w:top w:val="single" w:sz="8" w:space="0" w:color="auto"/>
        <w:bottom w:val="single" w:sz="8" w:space="0" w:color="auto"/>
        <w:right w:val="single" w:sz="8" w:space="0" w:color="000000"/>
      </w:pBdr>
      <w:spacing w:before="100" w:beforeAutospacing="1" w:after="100" w:afterAutospacing="1"/>
      <w:jc w:val="center"/>
      <w:textAlignment w:val="top"/>
    </w:pPr>
  </w:style>
  <w:style w:type="paragraph" w:customStyle="1" w:styleId="xl149">
    <w:name w:val="xl149"/>
    <w:basedOn w:val="a"/>
    <w:rsid w:val="00E14558"/>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color w:val="FF0000"/>
    </w:rPr>
  </w:style>
  <w:style w:type="paragraph" w:customStyle="1" w:styleId="xl150">
    <w:name w:val="xl150"/>
    <w:basedOn w:val="a"/>
    <w:rsid w:val="00E14558"/>
    <w:pPr>
      <w:pBdr>
        <w:top w:val="single" w:sz="8" w:space="0" w:color="auto"/>
        <w:bottom w:val="single" w:sz="8" w:space="0" w:color="auto"/>
        <w:right w:val="single" w:sz="8" w:space="0" w:color="000000"/>
      </w:pBdr>
      <w:spacing w:before="100" w:beforeAutospacing="1" w:after="100" w:afterAutospacing="1"/>
      <w:jc w:val="center"/>
      <w:textAlignment w:val="top"/>
    </w:pPr>
    <w:rPr>
      <w:rFonts w:ascii="Arial" w:hAnsi="Arial" w:cs="Arial"/>
      <w:color w:val="FF0000"/>
    </w:rPr>
  </w:style>
  <w:style w:type="paragraph" w:customStyle="1" w:styleId="xl151">
    <w:name w:val="xl151"/>
    <w:basedOn w:val="a"/>
    <w:rsid w:val="00E14558"/>
    <w:pPr>
      <w:pBdr>
        <w:top w:val="single" w:sz="8" w:space="0" w:color="auto"/>
        <w:left w:val="single" w:sz="8" w:space="0" w:color="auto"/>
        <w:bottom w:val="single" w:sz="8" w:space="0" w:color="auto"/>
      </w:pBdr>
      <w:spacing w:before="100" w:beforeAutospacing="1" w:after="100" w:afterAutospacing="1"/>
      <w:jc w:val="center"/>
      <w:textAlignment w:val="top"/>
    </w:pPr>
    <w:rPr>
      <w:color w:val="000000"/>
      <w:sz w:val="22"/>
      <w:szCs w:val="22"/>
    </w:rPr>
  </w:style>
  <w:style w:type="paragraph" w:customStyle="1" w:styleId="xl152">
    <w:name w:val="xl152"/>
    <w:basedOn w:val="a"/>
    <w:rsid w:val="00E14558"/>
    <w:pPr>
      <w:pBdr>
        <w:top w:val="single" w:sz="8" w:space="0" w:color="auto"/>
        <w:bottom w:val="single" w:sz="8" w:space="0" w:color="auto"/>
        <w:right w:val="single" w:sz="8" w:space="0" w:color="000000"/>
      </w:pBdr>
      <w:spacing w:before="100" w:beforeAutospacing="1" w:after="100" w:afterAutospacing="1"/>
      <w:jc w:val="center"/>
      <w:textAlignment w:val="top"/>
    </w:pPr>
    <w:rPr>
      <w:color w:val="000000"/>
      <w:sz w:val="22"/>
      <w:szCs w:val="22"/>
    </w:rPr>
  </w:style>
  <w:style w:type="paragraph" w:customStyle="1" w:styleId="xl153">
    <w:name w:val="xl153"/>
    <w:basedOn w:val="a"/>
    <w:rsid w:val="00E14558"/>
    <w:pPr>
      <w:pBdr>
        <w:top w:val="single" w:sz="8" w:space="0" w:color="auto"/>
        <w:left w:val="single" w:sz="8" w:space="0" w:color="auto"/>
        <w:bottom w:val="single" w:sz="8" w:space="0" w:color="auto"/>
      </w:pBdr>
      <w:spacing w:before="100" w:beforeAutospacing="1" w:after="100" w:afterAutospacing="1"/>
      <w:jc w:val="center"/>
      <w:textAlignment w:val="top"/>
    </w:pPr>
    <w:rPr>
      <w:sz w:val="22"/>
      <w:szCs w:val="22"/>
    </w:rPr>
  </w:style>
  <w:style w:type="paragraph" w:customStyle="1" w:styleId="xl154">
    <w:name w:val="xl154"/>
    <w:basedOn w:val="a"/>
    <w:rsid w:val="00E14558"/>
    <w:pPr>
      <w:pBdr>
        <w:top w:val="single" w:sz="8" w:space="0" w:color="auto"/>
        <w:bottom w:val="single" w:sz="8" w:space="0" w:color="auto"/>
        <w:right w:val="single" w:sz="8" w:space="0" w:color="000000"/>
      </w:pBdr>
      <w:spacing w:before="100" w:beforeAutospacing="1" w:after="100" w:afterAutospacing="1"/>
      <w:jc w:val="center"/>
      <w:textAlignment w:val="top"/>
    </w:pPr>
    <w:rPr>
      <w:sz w:val="22"/>
      <w:szCs w:val="22"/>
    </w:rPr>
  </w:style>
  <w:style w:type="paragraph" w:customStyle="1" w:styleId="xl63">
    <w:name w:val="xl63"/>
    <w:basedOn w:val="a"/>
    <w:rsid w:val="00E14558"/>
    <w:pPr>
      <w:spacing w:before="100" w:beforeAutospacing="1" w:after="100" w:afterAutospacing="1"/>
    </w:pPr>
  </w:style>
  <w:style w:type="numbering" w:customStyle="1" w:styleId="1a">
    <w:name w:val="Нет списка1"/>
    <w:next w:val="a2"/>
    <w:uiPriority w:val="99"/>
    <w:semiHidden/>
    <w:unhideWhenUsed/>
    <w:rsid w:val="00E14558"/>
  </w:style>
  <w:style w:type="character" w:customStyle="1" w:styleId="ConsPlusNormal10">
    <w:name w:val="ConsPlusNormal1"/>
    <w:locked/>
    <w:rsid w:val="00E14558"/>
    <w:rPr>
      <w:rFonts w:ascii="Times New Roman" w:eastAsia="Times New Roman" w:hAnsi="Times New Roman" w:cs="Calibri"/>
      <w:sz w:val="22"/>
    </w:rPr>
  </w:style>
  <w:style w:type="paragraph" w:customStyle="1" w:styleId="s15">
    <w:name w:val="s15"/>
    <w:basedOn w:val="a"/>
    <w:rsid w:val="00E14558"/>
    <w:pPr>
      <w:suppressAutoHyphens/>
      <w:spacing w:before="100" w:after="28" w:line="100" w:lineRule="atLeast"/>
      <w:ind w:firstLine="567"/>
      <w:jc w:val="both"/>
    </w:pPr>
    <w:rPr>
      <w:rFonts w:eastAsia="SimSun"/>
      <w:lang w:eastAsia="ar-SA"/>
    </w:rPr>
  </w:style>
  <w:style w:type="paragraph" w:customStyle="1" w:styleId="s26">
    <w:name w:val="s26"/>
    <w:basedOn w:val="a"/>
    <w:rsid w:val="00E14558"/>
    <w:pPr>
      <w:suppressAutoHyphens/>
      <w:spacing w:before="100" w:after="28" w:line="100" w:lineRule="atLeast"/>
      <w:ind w:firstLine="567"/>
      <w:jc w:val="both"/>
    </w:pPr>
    <w:rPr>
      <w:rFonts w:eastAsia="SimSun"/>
      <w:lang w:eastAsia="ar-SA"/>
    </w:rPr>
  </w:style>
  <w:style w:type="paragraph" w:customStyle="1" w:styleId="s29">
    <w:name w:val="s29"/>
    <w:basedOn w:val="a"/>
    <w:rsid w:val="00E14558"/>
    <w:pPr>
      <w:suppressAutoHyphens/>
      <w:spacing w:before="100" w:after="28" w:line="100" w:lineRule="atLeast"/>
      <w:ind w:firstLine="567"/>
      <w:jc w:val="both"/>
    </w:pPr>
    <w:rPr>
      <w:rFonts w:eastAsia="SimSun"/>
      <w:lang w:eastAsia="ar-SA"/>
    </w:rPr>
  </w:style>
  <w:style w:type="character" w:customStyle="1" w:styleId="ConsPlusNonformat1">
    <w:name w:val="ConsPlusNonformat1"/>
    <w:link w:val="ConsPlusNonformat"/>
    <w:locked/>
    <w:rsid w:val="00E14558"/>
    <w:rPr>
      <w:rFonts w:ascii="Courier New" w:eastAsia="Times New Roman" w:hAnsi="Courier New" w:cs="Courier New"/>
      <w:sz w:val="20"/>
      <w:szCs w:val="20"/>
      <w:lang w:eastAsia="ru-RU"/>
    </w:rPr>
  </w:style>
  <w:style w:type="character" w:customStyle="1" w:styleId="bumpedfont15">
    <w:name w:val="bumpedfont15"/>
    <w:rsid w:val="00E14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07446">
      <w:bodyDiv w:val="1"/>
      <w:marLeft w:val="0"/>
      <w:marRight w:val="0"/>
      <w:marTop w:val="0"/>
      <w:marBottom w:val="0"/>
      <w:divBdr>
        <w:top w:val="none" w:sz="0" w:space="0" w:color="auto"/>
        <w:left w:val="none" w:sz="0" w:space="0" w:color="auto"/>
        <w:bottom w:val="none" w:sz="0" w:space="0" w:color="auto"/>
        <w:right w:val="none" w:sz="0" w:space="0" w:color="auto"/>
      </w:divBdr>
    </w:div>
    <w:div w:id="99227674">
      <w:bodyDiv w:val="1"/>
      <w:marLeft w:val="0"/>
      <w:marRight w:val="0"/>
      <w:marTop w:val="0"/>
      <w:marBottom w:val="0"/>
      <w:divBdr>
        <w:top w:val="none" w:sz="0" w:space="0" w:color="auto"/>
        <w:left w:val="none" w:sz="0" w:space="0" w:color="auto"/>
        <w:bottom w:val="none" w:sz="0" w:space="0" w:color="auto"/>
        <w:right w:val="none" w:sz="0" w:space="0" w:color="auto"/>
      </w:divBdr>
    </w:div>
    <w:div w:id="329450220">
      <w:bodyDiv w:val="1"/>
      <w:marLeft w:val="0"/>
      <w:marRight w:val="0"/>
      <w:marTop w:val="0"/>
      <w:marBottom w:val="0"/>
      <w:divBdr>
        <w:top w:val="none" w:sz="0" w:space="0" w:color="auto"/>
        <w:left w:val="none" w:sz="0" w:space="0" w:color="auto"/>
        <w:bottom w:val="none" w:sz="0" w:space="0" w:color="auto"/>
        <w:right w:val="none" w:sz="0" w:space="0" w:color="auto"/>
      </w:divBdr>
    </w:div>
    <w:div w:id="346175251">
      <w:bodyDiv w:val="1"/>
      <w:marLeft w:val="0"/>
      <w:marRight w:val="0"/>
      <w:marTop w:val="0"/>
      <w:marBottom w:val="0"/>
      <w:divBdr>
        <w:top w:val="none" w:sz="0" w:space="0" w:color="auto"/>
        <w:left w:val="none" w:sz="0" w:space="0" w:color="auto"/>
        <w:bottom w:val="none" w:sz="0" w:space="0" w:color="auto"/>
        <w:right w:val="none" w:sz="0" w:space="0" w:color="auto"/>
      </w:divBdr>
    </w:div>
    <w:div w:id="389115134">
      <w:bodyDiv w:val="1"/>
      <w:marLeft w:val="0"/>
      <w:marRight w:val="0"/>
      <w:marTop w:val="0"/>
      <w:marBottom w:val="0"/>
      <w:divBdr>
        <w:top w:val="none" w:sz="0" w:space="0" w:color="auto"/>
        <w:left w:val="none" w:sz="0" w:space="0" w:color="auto"/>
        <w:bottom w:val="none" w:sz="0" w:space="0" w:color="auto"/>
        <w:right w:val="none" w:sz="0" w:space="0" w:color="auto"/>
      </w:divBdr>
    </w:div>
    <w:div w:id="454563084">
      <w:bodyDiv w:val="1"/>
      <w:marLeft w:val="0"/>
      <w:marRight w:val="0"/>
      <w:marTop w:val="0"/>
      <w:marBottom w:val="0"/>
      <w:divBdr>
        <w:top w:val="none" w:sz="0" w:space="0" w:color="auto"/>
        <w:left w:val="none" w:sz="0" w:space="0" w:color="auto"/>
        <w:bottom w:val="none" w:sz="0" w:space="0" w:color="auto"/>
        <w:right w:val="none" w:sz="0" w:space="0" w:color="auto"/>
      </w:divBdr>
    </w:div>
    <w:div w:id="727192231">
      <w:bodyDiv w:val="1"/>
      <w:marLeft w:val="0"/>
      <w:marRight w:val="0"/>
      <w:marTop w:val="0"/>
      <w:marBottom w:val="0"/>
      <w:divBdr>
        <w:top w:val="none" w:sz="0" w:space="0" w:color="auto"/>
        <w:left w:val="none" w:sz="0" w:space="0" w:color="auto"/>
        <w:bottom w:val="none" w:sz="0" w:space="0" w:color="auto"/>
        <w:right w:val="none" w:sz="0" w:space="0" w:color="auto"/>
      </w:divBdr>
    </w:div>
    <w:div w:id="735783209">
      <w:bodyDiv w:val="1"/>
      <w:marLeft w:val="0"/>
      <w:marRight w:val="0"/>
      <w:marTop w:val="0"/>
      <w:marBottom w:val="0"/>
      <w:divBdr>
        <w:top w:val="none" w:sz="0" w:space="0" w:color="auto"/>
        <w:left w:val="none" w:sz="0" w:space="0" w:color="auto"/>
        <w:bottom w:val="none" w:sz="0" w:space="0" w:color="auto"/>
        <w:right w:val="none" w:sz="0" w:space="0" w:color="auto"/>
      </w:divBdr>
    </w:div>
    <w:div w:id="739206325">
      <w:bodyDiv w:val="1"/>
      <w:marLeft w:val="0"/>
      <w:marRight w:val="0"/>
      <w:marTop w:val="0"/>
      <w:marBottom w:val="0"/>
      <w:divBdr>
        <w:top w:val="none" w:sz="0" w:space="0" w:color="auto"/>
        <w:left w:val="none" w:sz="0" w:space="0" w:color="auto"/>
        <w:bottom w:val="none" w:sz="0" w:space="0" w:color="auto"/>
        <w:right w:val="none" w:sz="0" w:space="0" w:color="auto"/>
      </w:divBdr>
    </w:div>
    <w:div w:id="778764805">
      <w:bodyDiv w:val="1"/>
      <w:marLeft w:val="0"/>
      <w:marRight w:val="0"/>
      <w:marTop w:val="0"/>
      <w:marBottom w:val="0"/>
      <w:divBdr>
        <w:top w:val="none" w:sz="0" w:space="0" w:color="auto"/>
        <w:left w:val="none" w:sz="0" w:space="0" w:color="auto"/>
        <w:bottom w:val="none" w:sz="0" w:space="0" w:color="auto"/>
        <w:right w:val="none" w:sz="0" w:space="0" w:color="auto"/>
      </w:divBdr>
    </w:div>
    <w:div w:id="1035039152">
      <w:bodyDiv w:val="1"/>
      <w:marLeft w:val="0"/>
      <w:marRight w:val="0"/>
      <w:marTop w:val="0"/>
      <w:marBottom w:val="0"/>
      <w:divBdr>
        <w:top w:val="none" w:sz="0" w:space="0" w:color="auto"/>
        <w:left w:val="none" w:sz="0" w:space="0" w:color="auto"/>
        <w:bottom w:val="none" w:sz="0" w:space="0" w:color="auto"/>
        <w:right w:val="none" w:sz="0" w:space="0" w:color="auto"/>
      </w:divBdr>
    </w:div>
    <w:div w:id="1042561649">
      <w:bodyDiv w:val="1"/>
      <w:marLeft w:val="0"/>
      <w:marRight w:val="0"/>
      <w:marTop w:val="0"/>
      <w:marBottom w:val="0"/>
      <w:divBdr>
        <w:top w:val="none" w:sz="0" w:space="0" w:color="auto"/>
        <w:left w:val="none" w:sz="0" w:space="0" w:color="auto"/>
        <w:bottom w:val="none" w:sz="0" w:space="0" w:color="auto"/>
        <w:right w:val="none" w:sz="0" w:space="0" w:color="auto"/>
      </w:divBdr>
    </w:div>
    <w:div w:id="1070927871">
      <w:bodyDiv w:val="1"/>
      <w:marLeft w:val="0"/>
      <w:marRight w:val="0"/>
      <w:marTop w:val="0"/>
      <w:marBottom w:val="0"/>
      <w:divBdr>
        <w:top w:val="none" w:sz="0" w:space="0" w:color="auto"/>
        <w:left w:val="none" w:sz="0" w:space="0" w:color="auto"/>
        <w:bottom w:val="none" w:sz="0" w:space="0" w:color="auto"/>
        <w:right w:val="none" w:sz="0" w:space="0" w:color="auto"/>
      </w:divBdr>
    </w:div>
    <w:div w:id="1132023189">
      <w:bodyDiv w:val="1"/>
      <w:marLeft w:val="0"/>
      <w:marRight w:val="0"/>
      <w:marTop w:val="0"/>
      <w:marBottom w:val="0"/>
      <w:divBdr>
        <w:top w:val="none" w:sz="0" w:space="0" w:color="auto"/>
        <w:left w:val="none" w:sz="0" w:space="0" w:color="auto"/>
        <w:bottom w:val="none" w:sz="0" w:space="0" w:color="auto"/>
        <w:right w:val="none" w:sz="0" w:space="0" w:color="auto"/>
      </w:divBdr>
    </w:div>
    <w:div w:id="1178814401">
      <w:bodyDiv w:val="1"/>
      <w:marLeft w:val="0"/>
      <w:marRight w:val="0"/>
      <w:marTop w:val="0"/>
      <w:marBottom w:val="0"/>
      <w:divBdr>
        <w:top w:val="none" w:sz="0" w:space="0" w:color="auto"/>
        <w:left w:val="none" w:sz="0" w:space="0" w:color="auto"/>
        <w:bottom w:val="none" w:sz="0" w:space="0" w:color="auto"/>
        <w:right w:val="none" w:sz="0" w:space="0" w:color="auto"/>
      </w:divBdr>
    </w:div>
    <w:div w:id="1297834292">
      <w:bodyDiv w:val="1"/>
      <w:marLeft w:val="0"/>
      <w:marRight w:val="0"/>
      <w:marTop w:val="0"/>
      <w:marBottom w:val="0"/>
      <w:divBdr>
        <w:top w:val="none" w:sz="0" w:space="0" w:color="auto"/>
        <w:left w:val="none" w:sz="0" w:space="0" w:color="auto"/>
        <w:bottom w:val="none" w:sz="0" w:space="0" w:color="auto"/>
        <w:right w:val="none" w:sz="0" w:space="0" w:color="auto"/>
      </w:divBdr>
    </w:div>
    <w:div w:id="1307390042">
      <w:bodyDiv w:val="1"/>
      <w:marLeft w:val="0"/>
      <w:marRight w:val="0"/>
      <w:marTop w:val="0"/>
      <w:marBottom w:val="0"/>
      <w:divBdr>
        <w:top w:val="none" w:sz="0" w:space="0" w:color="auto"/>
        <w:left w:val="none" w:sz="0" w:space="0" w:color="auto"/>
        <w:bottom w:val="none" w:sz="0" w:space="0" w:color="auto"/>
        <w:right w:val="none" w:sz="0" w:space="0" w:color="auto"/>
      </w:divBdr>
    </w:div>
    <w:div w:id="1353652223">
      <w:bodyDiv w:val="1"/>
      <w:marLeft w:val="0"/>
      <w:marRight w:val="0"/>
      <w:marTop w:val="0"/>
      <w:marBottom w:val="0"/>
      <w:divBdr>
        <w:top w:val="none" w:sz="0" w:space="0" w:color="auto"/>
        <w:left w:val="none" w:sz="0" w:space="0" w:color="auto"/>
        <w:bottom w:val="none" w:sz="0" w:space="0" w:color="auto"/>
        <w:right w:val="none" w:sz="0" w:space="0" w:color="auto"/>
      </w:divBdr>
    </w:div>
    <w:div w:id="1402943103">
      <w:bodyDiv w:val="1"/>
      <w:marLeft w:val="0"/>
      <w:marRight w:val="0"/>
      <w:marTop w:val="0"/>
      <w:marBottom w:val="0"/>
      <w:divBdr>
        <w:top w:val="none" w:sz="0" w:space="0" w:color="auto"/>
        <w:left w:val="none" w:sz="0" w:space="0" w:color="auto"/>
        <w:bottom w:val="none" w:sz="0" w:space="0" w:color="auto"/>
        <w:right w:val="none" w:sz="0" w:space="0" w:color="auto"/>
      </w:divBdr>
    </w:div>
    <w:div w:id="1554539895">
      <w:bodyDiv w:val="1"/>
      <w:marLeft w:val="0"/>
      <w:marRight w:val="0"/>
      <w:marTop w:val="0"/>
      <w:marBottom w:val="0"/>
      <w:divBdr>
        <w:top w:val="none" w:sz="0" w:space="0" w:color="auto"/>
        <w:left w:val="none" w:sz="0" w:space="0" w:color="auto"/>
        <w:bottom w:val="none" w:sz="0" w:space="0" w:color="auto"/>
        <w:right w:val="none" w:sz="0" w:space="0" w:color="auto"/>
      </w:divBdr>
    </w:div>
    <w:div w:id="1779984321">
      <w:bodyDiv w:val="1"/>
      <w:marLeft w:val="0"/>
      <w:marRight w:val="0"/>
      <w:marTop w:val="0"/>
      <w:marBottom w:val="0"/>
      <w:divBdr>
        <w:top w:val="none" w:sz="0" w:space="0" w:color="auto"/>
        <w:left w:val="none" w:sz="0" w:space="0" w:color="auto"/>
        <w:bottom w:val="none" w:sz="0" w:space="0" w:color="auto"/>
        <w:right w:val="none" w:sz="0" w:space="0" w:color="auto"/>
      </w:divBdr>
    </w:div>
    <w:div w:id="1803424864">
      <w:bodyDiv w:val="1"/>
      <w:marLeft w:val="0"/>
      <w:marRight w:val="0"/>
      <w:marTop w:val="0"/>
      <w:marBottom w:val="0"/>
      <w:divBdr>
        <w:top w:val="none" w:sz="0" w:space="0" w:color="auto"/>
        <w:left w:val="none" w:sz="0" w:space="0" w:color="auto"/>
        <w:bottom w:val="none" w:sz="0" w:space="0" w:color="auto"/>
        <w:right w:val="none" w:sz="0" w:space="0" w:color="auto"/>
      </w:divBdr>
    </w:div>
    <w:div w:id="1993830091">
      <w:bodyDiv w:val="1"/>
      <w:marLeft w:val="0"/>
      <w:marRight w:val="0"/>
      <w:marTop w:val="0"/>
      <w:marBottom w:val="0"/>
      <w:divBdr>
        <w:top w:val="none" w:sz="0" w:space="0" w:color="auto"/>
        <w:left w:val="none" w:sz="0" w:space="0" w:color="auto"/>
        <w:bottom w:val="none" w:sz="0" w:space="0" w:color="auto"/>
        <w:right w:val="none" w:sz="0" w:space="0" w:color="auto"/>
      </w:divBdr>
    </w:div>
    <w:div w:id="2005090523">
      <w:bodyDiv w:val="1"/>
      <w:marLeft w:val="0"/>
      <w:marRight w:val="0"/>
      <w:marTop w:val="0"/>
      <w:marBottom w:val="0"/>
      <w:divBdr>
        <w:top w:val="none" w:sz="0" w:space="0" w:color="auto"/>
        <w:left w:val="none" w:sz="0" w:space="0" w:color="auto"/>
        <w:bottom w:val="none" w:sz="0" w:space="0" w:color="auto"/>
        <w:right w:val="none" w:sz="0" w:space="0" w:color="auto"/>
      </w:divBdr>
    </w:div>
    <w:div w:id="212743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yperlink" Target="https://egrp365.ru/reestr?egrp=36:13:0900005:180" TargetMode="Externa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egrp365.ru/reestr?egrp=36:13:3000004:135"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egrp365.ru/reestr?egrp=36:13:0900005:180" TargetMode="External"/><Relationship Id="rId20" Type="http://schemas.openxmlformats.org/officeDocument/2006/relationships/footer" Target="footer6.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7.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6DE95-6F39-42A3-9396-F18D826FB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110</Pages>
  <Words>39591</Words>
  <Characters>225670</Characters>
  <Application>Microsoft Office Word</Application>
  <DocSecurity>0</DocSecurity>
  <Lines>1880</Lines>
  <Paragraphs>529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Светлана</cp:lastModifiedBy>
  <cp:revision>11</cp:revision>
  <cp:lastPrinted>2023-07-07T06:38:00Z</cp:lastPrinted>
  <dcterms:created xsi:type="dcterms:W3CDTF">2025-01-13T11:33:00Z</dcterms:created>
  <dcterms:modified xsi:type="dcterms:W3CDTF">2025-04-22T09:15:00Z</dcterms:modified>
</cp:coreProperties>
</file>